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3F2F" w14:textId="77777777" w:rsidR="009A4FD8" w:rsidRPr="009A4FD8" w:rsidRDefault="009A4FD8" w:rsidP="004B3155">
      <w:pPr>
        <w:pStyle w:val="NoSpacing"/>
        <w:spacing w:line="288" w:lineRule="auto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9A4FD8">
        <w:rPr>
          <w:rFonts w:ascii="Cambria Math" w:hAnsi="Cambria Math"/>
          <w:b/>
          <w:color w:val="FF0000"/>
          <w:sz w:val="28"/>
          <w:szCs w:val="28"/>
        </w:rPr>
        <w:t>Prepísať poznámky do zošita (16.3.)</w:t>
      </w:r>
    </w:p>
    <w:p w14:paraId="714AD5EC" w14:textId="77777777" w:rsidR="004B3155" w:rsidRPr="009A4FD8" w:rsidRDefault="004B3155" w:rsidP="004B3155">
      <w:pPr>
        <w:pStyle w:val="NoSpacing"/>
        <w:spacing w:line="288" w:lineRule="auto"/>
        <w:jc w:val="center"/>
        <w:rPr>
          <w:rFonts w:ascii="Cambria Math" w:hAnsi="Cambria Math"/>
          <w:b/>
          <w:sz w:val="36"/>
          <w:szCs w:val="28"/>
        </w:rPr>
      </w:pPr>
      <w:r w:rsidRPr="009A4FD8">
        <w:rPr>
          <w:rFonts w:ascii="Cambria Math" w:hAnsi="Cambria Math"/>
          <w:b/>
          <w:sz w:val="36"/>
          <w:szCs w:val="28"/>
        </w:rPr>
        <w:t>Elektromagnet a jeho využitie</w:t>
      </w:r>
    </w:p>
    <w:p w14:paraId="5EFDB57F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 xml:space="preserve">Ak do cievky s elektrickým prúdom vložíme jadro z magneticky mäkkého železa vznikne </w:t>
      </w:r>
      <w:r w:rsidRPr="001830EC">
        <w:rPr>
          <w:rFonts w:ascii="Cambria Math" w:hAnsi="Cambria Math"/>
          <w:b/>
          <w:bCs/>
          <w:sz w:val="24"/>
          <w:szCs w:val="24"/>
        </w:rPr>
        <w:t>elektromagnet.</w:t>
      </w:r>
    </w:p>
    <w:p w14:paraId="46289F3B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b/>
          <w:bCs/>
          <w:sz w:val="24"/>
          <w:szCs w:val="24"/>
        </w:rPr>
        <w:t>Výhody elektromagnetu:</w:t>
      </w:r>
    </w:p>
    <w:p w14:paraId="1F7168F6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Je magnetom len vtedy, ak obvodom prechádza elektrický prúd.</w:t>
      </w:r>
    </w:p>
    <w:p w14:paraId="5CD466A1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Intenzitu magnetického poľa môžeme regulovať.</w:t>
      </w:r>
    </w:p>
    <w:p w14:paraId="5B721058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i/>
          <w:iCs/>
          <w:sz w:val="24"/>
          <w:szCs w:val="24"/>
        </w:rPr>
        <w:t>Zmenou smeru prúdu dokážeme zmeniť póly magnetu.</w:t>
      </w:r>
      <w:bookmarkStart w:id="0" w:name="_GoBack"/>
      <w:bookmarkEnd w:id="0"/>
    </w:p>
    <w:p w14:paraId="41E9E25A" w14:textId="77777777" w:rsidR="004B3155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</w:p>
    <w:p w14:paraId="449D5D21" w14:textId="77777777" w:rsidR="004B3155" w:rsidRPr="001830EC" w:rsidRDefault="004B3155" w:rsidP="004B3155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Elektromagnet má obrovské praktické využitie:</w:t>
      </w:r>
    </w:p>
    <w:p w14:paraId="640A8AEF" w14:textId="77777777" w:rsidR="004B3155" w:rsidRPr="001830EC" w:rsidRDefault="004B3155" w:rsidP="004B3155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Žeriavy na vrakoviskách</w:t>
      </w:r>
    </w:p>
    <w:p w14:paraId="0380EBC3" w14:textId="77777777" w:rsidR="004B3155" w:rsidRPr="001830EC" w:rsidRDefault="004B3155" w:rsidP="004B3155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Ističe (chránia el.</w:t>
      </w:r>
      <w:r>
        <w:rPr>
          <w:rFonts w:ascii="Cambria Math" w:hAnsi="Cambria Math"/>
          <w:sz w:val="24"/>
          <w:szCs w:val="24"/>
        </w:rPr>
        <w:t xml:space="preserve"> </w:t>
      </w:r>
      <w:r w:rsidRPr="001830EC">
        <w:rPr>
          <w:rFonts w:ascii="Cambria Math" w:hAnsi="Cambria Math"/>
          <w:sz w:val="24"/>
          <w:szCs w:val="24"/>
        </w:rPr>
        <w:t>obvod pred skratom)</w:t>
      </w:r>
    </w:p>
    <w:p w14:paraId="03E151C3" w14:textId="77777777" w:rsidR="004B3155" w:rsidRPr="001830EC" w:rsidRDefault="004B3155" w:rsidP="004B3155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Elektrický zvonček</w:t>
      </w:r>
      <w:r>
        <w:rPr>
          <w:rFonts w:ascii="Cambria Math" w:hAnsi="Cambria Math"/>
          <w:sz w:val="24"/>
          <w:szCs w:val="24"/>
        </w:rPr>
        <w:t xml:space="preserve"> ( poznáme zo školy</w:t>
      </w:r>
      <w:r w:rsidRPr="001830EC">
        <w:rPr>
          <w:rFonts w:ascii="Cambria Math" w:hAnsi="Cambria Math"/>
          <w:sz w:val="24"/>
          <w:szCs w:val="24"/>
        </w:rPr>
        <w:t xml:space="preserve"> ) </w:t>
      </w:r>
    </w:p>
    <w:p w14:paraId="760A68F9" w14:textId="77777777" w:rsidR="004B3155" w:rsidRPr="001830EC" w:rsidRDefault="004B3155" w:rsidP="004B3155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1830EC">
        <w:rPr>
          <w:rFonts w:ascii="Cambria Math" w:hAnsi="Cambria Math"/>
          <w:sz w:val="24"/>
          <w:szCs w:val="24"/>
        </w:rPr>
        <w:t>Elektromagnetická relé (slúži na riadenie viacerých obvodov)</w:t>
      </w:r>
    </w:p>
    <w:p w14:paraId="086A0F12" w14:textId="77777777" w:rsidR="004B3155" w:rsidRDefault="004B3155" w:rsidP="003D49C8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  <w:r w:rsidRPr="00755447">
        <w:rPr>
          <w:rFonts w:ascii="Cambria Math" w:hAnsi="Cambria Math"/>
          <w:sz w:val="24"/>
          <w:szCs w:val="24"/>
        </w:rPr>
        <w:t xml:space="preserve">Elektromotor </w:t>
      </w:r>
    </w:p>
    <w:p w14:paraId="67D0EDB1" w14:textId="77777777" w:rsidR="00755447" w:rsidRPr="00755447" w:rsidRDefault="00755447" w:rsidP="003D49C8">
      <w:pPr>
        <w:pStyle w:val="NoSpacing"/>
        <w:numPr>
          <w:ilvl w:val="1"/>
          <w:numId w:val="1"/>
        </w:numPr>
        <w:tabs>
          <w:tab w:val="clear" w:pos="1440"/>
          <w:tab w:val="num" w:pos="1276"/>
        </w:tabs>
        <w:spacing w:line="288" w:lineRule="auto"/>
        <w:ind w:left="709"/>
        <w:rPr>
          <w:rFonts w:ascii="Cambria Math" w:hAnsi="Cambria Math"/>
          <w:sz w:val="24"/>
          <w:szCs w:val="24"/>
        </w:rPr>
      </w:pPr>
    </w:p>
    <w:p w14:paraId="553B9C6E" w14:textId="77777777" w:rsidR="004B3155" w:rsidRPr="00F9640E" w:rsidRDefault="004B3155" w:rsidP="004B3155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9640E">
        <w:rPr>
          <w:rFonts w:ascii="Cambria Math" w:hAnsi="Cambria Math"/>
          <w:b/>
          <w:sz w:val="24"/>
          <w:szCs w:val="24"/>
        </w:rPr>
        <w:t>Časti elektromotora</w:t>
      </w:r>
    </w:p>
    <w:p w14:paraId="6AED0ED6" w14:textId="77777777" w:rsidR="004B3155" w:rsidRPr="00F9640E" w:rsidRDefault="004B3155" w:rsidP="004B315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Stator: </w:t>
      </w:r>
      <w:r w:rsidRPr="00F9640E">
        <w:rPr>
          <w:rFonts w:ascii="Cambria Math" w:hAnsi="Cambria Math"/>
          <w:sz w:val="24"/>
          <w:szCs w:val="24"/>
        </w:rPr>
        <w:t>nepohyblivá časť elektromotora, zabezpečuje rovnorodé magnetické pole</w:t>
      </w:r>
    </w:p>
    <w:p w14:paraId="235F10A5" w14:textId="77777777" w:rsidR="004B3155" w:rsidRPr="00F9640E" w:rsidRDefault="004B3155" w:rsidP="004B315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Rotor: </w:t>
      </w:r>
      <w:r w:rsidRPr="00F9640E">
        <w:rPr>
          <w:rFonts w:ascii="Cambria Math" w:hAnsi="Cambria Math"/>
          <w:sz w:val="24"/>
          <w:szCs w:val="24"/>
        </w:rPr>
        <w:t>otáčajúca sa časť elektromotora, cievka, v ktorej sa menia póly magnetického poľa</w:t>
      </w:r>
    </w:p>
    <w:p w14:paraId="110E48CF" w14:textId="77777777" w:rsidR="004B3155" w:rsidRPr="00F9640E" w:rsidRDefault="004B3155" w:rsidP="004B3155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9640E">
        <w:rPr>
          <w:rFonts w:ascii="Cambria Math" w:hAnsi="Cambria Math"/>
          <w:b/>
          <w:bCs/>
          <w:sz w:val="24"/>
          <w:szCs w:val="24"/>
        </w:rPr>
        <w:t xml:space="preserve">Komutátor: </w:t>
      </w:r>
      <w:r w:rsidRPr="00F9640E">
        <w:rPr>
          <w:rFonts w:ascii="Cambria Math" w:hAnsi="Cambria Math"/>
          <w:sz w:val="24"/>
          <w:szCs w:val="24"/>
        </w:rPr>
        <w:t>dôležitá časť elektromotora, ktorá zabezpečuje neustálu zmenu smeru prúdu v rotore</w:t>
      </w:r>
    </w:p>
    <w:p w14:paraId="6C0BEFE2" w14:textId="77777777" w:rsidR="00B849FB" w:rsidRDefault="009A4FD8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26CF"/>
    <w:multiLevelType w:val="hybridMultilevel"/>
    <w:tmpl w:val="0A8612A4"/>
    <w:lvl w:ilvl="0" w:tplc="741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ADDDA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E4A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D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25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6B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6E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1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2D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B172359"/>
    <w:multiLevelType w:val="hybridMultilevel"/>
    <w:tmpl w:val="A33CD50E"/>
    <w:lvl w:ilvl="0" w:tplc="F2CAB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B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45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E6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40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A26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C2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0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C5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55"/>
    <w:rsid w:val="00104510"/>
    <w:rsid w:val="002670B0"/>
    <w:rsid w:val="00334A8A"/>
    <w:rsid w:val="00346B82"/>
    <w:rsid w:val="004815E4"/>
    <w:rsid w:val="004B3155"/>
    <w:rsid w:val="005A5EB3"/>
    <w:rsid w:val="005D6E8C"/>
    <w:rsid w:val="00677753"/>
    <w:rsid w:val="00755447"/>
    <w:rsid w:val="00767135"/>
    <w:rsid w:val="009A4FD8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46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155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155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2020-03-16T13:47:00Z</dcterms:created>
  <dcterms:modified xsi:type="dcterms:W3CDTF">2020-03-16T14:02:00Z</dcterms:modified>
</cp:coreProperties>
</file>