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30F3" w14:textId="77777777" w:rsidR="00444CCE" w:rsidRDefault="00444CCE" w:rsidP="00444CCE">
      <w:pPr>
        <w:pStyle w:val="Nagwek"/>
        <w:rPr>
          <w:sz w:val="18"/>
          <w:szCs w:val="18"/>
        </w:rPr>
      </w:pP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 xml:space="preserve">Poezja jest </w:t>
      </w:r>
      <w:r>
        <w:rPr>
          <w:rFonts w:ascii="Georgia" w:hAnsi="Georgia" w:cs="Cambria"/>
          <w:b/>
          <w:i/>
          <w:sz w:val="18"/>
          <w:szCs w:val="18"/>
          <w:shd w:val="clear" w:color="auto" w:fill="FFFFFF"/>
        </w:rPr>
        <w:t>ś</w:t>
      </w: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>wiatem prze</w:t>
      </w:r>
      <w:r>
        <w:rPr>
          <w:rFonts w:ascii="Georgia" w:hAnsi="Georgia" w:cs="Cambria"/>
          <w:b/>
          <w:i/>
          <w:sz w:val="18"/>
          <w:szCs w:val="18"/>
          <w:shd w:val="clear" w:color="auto" w:fill="FFFFFF"/>
        </w:rPr>
        <w:t>ż</w:t>
      </w: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>y</w:t>
      </w:r>
      <w:r>
        <w:rPr>
          <w:rFonts w:ascii="Georgia" w:hAnsi="Georgia" w:cs="Cambria"/>
          <w:b/>
          <w:i/>
          <w:sz w:val="18"/>
          <w:szCs w:val="18"/>
          <w:shd w:val="clear" w:color="auto" w:fill="FFFFFF"/>
        </w:rPr>
        <w:t>ć</w:t>
      </w: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 xml:space="preserve"> i refleksji. Jest po trochu jak m</w:t>
      </w:r>
      <w:r>
        <w:rPr>
          <w:rFonts w:ascii="Georgia" w:hAnsi="Georgia" w:cs="Algerian"/>
          <w:b/>
          <w:i/>
          <w:sz w:val="18"/>
          <w:szCs w:val="18"/>
          <w:shd w:val="clear" w:color="auto" w:fill="FFFFFF"/>
        </w:rPr>
        <w:t>ó</w:t>
      </w: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>wienie ludzkim j</w:t>
      </w:r>
      <w:r>
        <w:rPr>
          <w:rFonts w:ascii="Georgia" w:hAnsi="Georgia" w:cs="Cambria"/>
          <w:b/>
          <w:i/>
          <w:sz w:val="18"/>
          <w:szCs w:val="18"/>
          <w:shd w:val="clear" w:color="auto" w:fill="FFFFFF"/>
        </w:rPr>
        <w:t>ę</w:t>
      </w: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>zykiem w dobie maszyn i komputer</w:t>
      </w:r>
      <w:r>
        <w:rPr>
          <w:rFonts w:ascii="Georgia" w:hAnsi="Georgia" w:cs="Algerian"/>
          <w:b/>
          <w:i/>
          <w:sz w:val="18"/>
          <w:szCs w:val="18"/>
          <w:shd w:val="clear" w:color="auto" w:fill="FFFFFF"/>
        </w:rPr>
        <w:t>ó</w:t>
      </w: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>w.”</w:t>
      </w:r>
    </w:p>
    <w:p w14:paraId="6534A38E" w14:textId="77777777" w:rsidR="00444CCE" w:rsidRDefault="00444CCE" w:rsidP="00444CCE">
      <w:pPr>
        <w:tabs>
          <w:tab w:val="center" w:pos="4536"/>
          <w:tab w:val="right" w:pos="9072"/>
        </w:tabs>
        <w:rPr>
          <w:rFonts w:ascii="Georgia" w:hAnsi="Georgia" w:cs="Arial"/>
          <w:b/>
          <w:i/>
          <w:sz w:val="18"/>
          <w:szCs w:val="18"/>
          <w:shd w:val="clear" w:color="auto" w:fill="FFFFFF"/>
        </w:rPr>
      </w:pPr>
    </w:p>
    <w:p w14:paraId="2F737127" w14:textId="77777777" w:rsidR="00444CCE" w:rsidRDefault="00444CCE" w:rsidP="00EB3CF5">
      <w:pPr>
        <w:tabs>
          <w:tab w:val="center" w:pos="4536"/>
          <w:tab w:val="right" w:pos="9072"/>
        </w:tabs>
        <w:jc w:val="right"/>
      </w:pPr>
      <w:r>
        <w:rPr>
          <w:rFonts w:ascii="Georgia" w:hAnsi="Georgia" w:cs="Arial"/>
          <w:b/>
          <w:i/>
          <w:sz w:val="16"/>
          <w:szCs w:val="16"/>
          <w:shd w:val="clear" w:color="auto" w:fill="FFFFFF"/>
        </w:rPr>
        <w:t>ksiądz Jan Twardowski</w:t>
      </w:r>
    </w:p>
    <w:p w14:paraId="7AC8B497" w14:textId="77777777" w:rsidR="00444CCE" w:rsidRDefault="00444CCE" w:rsidP="00444CCE">
      <w:pPr>
        <w:tabs>
          <w:tab w:val="center" w:pos="4536"/>
          <w:tab w:val="right" w:pos="9072"/>
        </w:tabs>
        <w:rPr>
          <w:szCs w:val="21"/>
        </w:rPr>
      </w:pPr>
    </w:p>
    <w:p w14:paraId="00C4F361" w14:textId="77777777" w:rsidR="00444CCE" w:rsidRDefault="00444CCE" w:rsidP="00444CCE">
      <w:pPr>
        <w:pStyle w:val="Standard"/>
        <w:spacing w:after="200" w:line="276" w:lineRule="auto"/>
        <w:rPr>
          <w:rFonts w:eastAsia="Calibri" w:cs="Times New Roman"/>
          <w:b/>
          <w:lang w:eastAsia="en-US"/>
        </w:rPr>
      </w:pPr>
    </w:p>
    <w:p w14:paraId="1EB980B8" w14:textId="77777777" w:rsidR="00444CCE" w:rsidRDefault="00444CCE" w:rsidP="00130333">
      <w:pPr>
        <w:pStyle w:val="Standard"/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>Formularz zgłoszeniowy do konkursu recytatorskiego</w:t>
      </w:r>
    </w:p>
    <w:p w14:paraId="4D8BDA53" w14:textId="77777777" w:rsidR="00444CCE" w:rsidRDefault="00444CCE" w:rsidP="00130333">
      <w:pPr>
        <w:pStyle w:val="Standard"/>
        <w:spacing w:after="200"/>
        <w:jc w:val="center"/>
        <w:rPr>
          <w:rFonts w:eastAsia="Calibri" w:cs="Times New Roman"/>
          <w:b/>
          <w:i/>
          <w:color w:val="4472C4" w:themeColor="accent1"/>
          <w:sz w:val="28"/>
          <w:szCs w:val="28"/>
          <w:lang w:eastAsia="en-US"/>
        </w:rPr>
      </w:pPr>
      <w:r>
        <w:rPr>
          <w:rFonts w:eastAsia="Calibri" w:cs="Times New Roman"/>
          <w:b/>
          <w:i/>
          <w:color w:val="4472C4" w:themeColor="accent1"/>
          <w:sz w:val="28"/>
          <w:szCs w:val="28"/>
          <w:lang w:eastAsia="en-US"/>
        </w:rPr>
        <w:t>„Mój poetycki zachwyt”</w:t>
      </w:r>
    </w:p>
    <w:p w14:paraId="09439270" w14:textId="77777777" w:rsidR="00444CCE" w:rsidRDefault="00444CCE" w:rsidP="00130333">
      <w:pPr>
        <w:pStyle w:val="Standard"/>
        <w:spacing w:after="200"/>
        <w:jc w:val="center"/>
        <w:rPr>
          <w:rFonts w:eastAsia="Calibri" w:cs="Times New Roman"/>
          <w:b/>
          <w:i/>
          <w:lang w:eastAsia="en-US"/>
        </w:rPr>
      </w:pPr>
    </w:p>
    <w:p w14:paraId="00557A41" w14:textId="77777777" w:rsidR="00444CCE" w:rsidRDefault="00444CCE" w:rsidP="00130333">
      <w:pPr>
        <w:pStyle w:val="Standard"/>
        <w:spacing w:after="200"/>
        <w:rPr>
          <w:rFonts w:cs="Times New Roman"/>
        </w:rPr>
      </w:pPr>
      <w:r>
        <w:rPr>
          <w:rFonts w:eastAsia="Calibri" w:cs="Times New Roman"/>
          <w:b/>
          <w:lang w:eastAsia="en-US"/>
        </w:rPr>
        <w:t xml:space="preserve">Nazwa </w:t>
      </w:r>
      <w:proofErr w:type="gramStart"/>
      <w:r>
        <w:rPr>
          <w:rFonts w:eastAsia="Calibri" w:cs="Times New Roman"/>
          <w:b/>
          <w:lang w:eastAsia="en-US"/>
        </w:rPr>
        <w:t>szkoły:</w:t>
      </w:r>
      <w:r>
        <w:rPr>
          <w:rFonts w:eastAsia="Calibri" w:cs="Times New Roman"/>
          <w:lang w:eastAsia="en-US"/>
        </w:rPr>
        <w:t>…</w:t>
      </w:r>
      <w:proofErr w:type="gramEnd"/>
      <w:r>
        <w:rPr>
          <w:rFonts w:eastAsia="Calibri" w:cs="Times New Roman"/>
          <w:lang w:eastAsia="en-US"/>
        </w:rPr>
        <w:t>……………………………………………………</w:t>
      </w:r>
      <w:r w:rsidR="00130333">
        <w:rPr>
          <w:rFonts w:eastAsia="Calibri" w:cs="Times New Roman"/>
          <w:lang w:eastAsia="en-US"/>
        </w:rPr>
        <w:t>…………..</w:t>
      </w:r>
    </w:p>
    <w:p w14:paraId="6A3FBF7D" w14:textId="77777777" w:rsidR="00444CCE" w:rsidRDefault="00444CCE" w:rsidP="00130333">
      <w:pPr>
        <w:pStyle w:val="Standard"/>
        <w:spacing w:after="200"/>
        <w:rPr>
          <w:rFonts w:eastAsia="Calibri" w:cs="Times New Roman"/>
          <w:b/>
          <w:u w:val="single"/>
          <w:lang w:eastAsia="en-US"/>
        </w:rPr>
      </w:pPr>
    </w:p>
    <w:p w14:paraId="2AA2213D" w14:textId="77777777" w:rsidR="00444CCE" w:rsidRPr="00130333" w:rsidRDefault="00444CCE" w:rsidP="00130333">
      <w:pPr>
        <w:pStyle w:val="Standard"/>
        <w:spacing w:after="200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 xml:space="preserve">Adres </w:t>
      </w:r>
      <w:proofErr w:type="gramStart"/>
      <w:r>
        <w:rPr>
          <w:rFonts w:eastAsia="Calibri" w:cs="Times New Roman"/>
          <w:b/>
          <w:lang w:eastAsia="en-US"/>
        </w:rPr>
        <w:t>szkoły,  e-mail</w:t>
      </w:r>
      <w:r>
        <w:rPr>
          <w:rFonts w:eastAsia="Calibri" w:cs="Times New Roman"/>
          <w:lang w:eastAsia="en-US"/>
        </w:rPr>
        <w:t>:…</w:t>
      </w:r>
      <w:proofErr w:type="gramEnd"/>
      <w:r>
        <w:rPr>
          <w:rFonts w:eastAsia="Calibri" w:cs="Times New Roman"/>
          <w:lang w:eastAsia="en-US"/>
        </w:rPr>
        <w:t>……………………………………………</w:t>
      </w:r>
      <w:r w:rsidR="00130333">
        <w:rPr>
          <w:rFonts w:eastAsia="Calibri" w:cs="Times New Roman"/>
          <w:lang w:eastAsia="en-US"/>
        </w:rPr>
        <w:t>…………...</w:t>
      </w:r>
    </w:p>
    <w:p w14:paraId="28E1E892" w14:textId="77777777" w:rsidR="00444CCE" w:rsidRDefault="00444CCE" w:rsidP="00130333">
      <w:pPr>
        <w:pStyle w:val="Standard"/>
        <w:spacing w:after="200"/>
        <w:rPr>
          <w:rFonts w:eastAsia="Calibri" w:cs="Times New Roman"/>
          <w:b/>
          <w:lang w:eastAsia="en-US"/>
        </w:rPr>
      </w:pPr>
    </w:p>
    <w:p w14:paraId="7DA3E07C" w14:textId="77777777" w:rsidR="00444CCE" w:rsidRDefault="00444CCE" w:rsidP="00444CCE">
      <w:pPr>
        <w:pStyle w:val="Standard"/>
        <w:spacing w:after="200"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UCZESTNICY: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4CCE" w14:paraId="20E772EA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EC6" w14:textId="77777777" w:rsidR="00444CCE" w:rsidRDefault="00444CCE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0CB" w14:textId="77777777" w:rsidR="00444CCE" w:rsidRDefault="00444CCE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ETAP EDUKACYJNY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24CB" w14:textId="77777777" w:rsidR="00444CCE" w:rsidRDefault="00444CCE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OPIEKUN</w:t>
            </w:r>
          </w:p>
        </w:tc>
      </w:tr>
      <w:tr w:rsidR="00130333" w14:paraId="63A87715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586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bookmarkStart w:id="0" w:name="_Hlk507102259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090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9F4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bookmarkEnd w:id="0"/>
      <w:tr w:rsidR="00130333" w14:paraId="17FDC05A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A9E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F02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0DF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130333" w14:paraId="3C905B19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167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BE9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E46" w14:textId="77777777"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14577C" w14:paraId="5F5C613C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854" w14:textId="77777777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CE4" w14:textId="46AEE8E6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95E" w14:textId="77777777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14577C" w14:paraId="40A33FE8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61A" w14:textId="77777777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ABE" w14:textId="3F29A263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F97" w14:textId="77777777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14577C" w14:paraId="3398E108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A41" w14:textId="77777777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807" w14:textId="3B4779D8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B45" w14:textId="77777777" w:rsidR="0014577C" w:rsidRDefault="0014577C" w:rsidP="0014577C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444CCE" w14:paraId="2A9ED155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57E" w14:textId="77777777" w:rsidR="00444CCE" w:rsidRDefault="00444CC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BA38" w14:textId="77777777" w:rsidR="00444CCE" w:rsidRDefault="00444CC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012" w14:textId="77777777" w:rsidR="00444CCE" w:rsidRDefault="00444CC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14:paraId="58FE9CAE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599" w14:textId="77777777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F81" w14:textId="77777777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84D" w14:textId="77777777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14:paraId="6528387C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D95" w14:textId="77777777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F5F5" w14:textId="784BB398" w:rsidR="00D13C9E" w:rsidRDefault="00500C75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71F" w14:textId="77777777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8A314F" w14:paraId="447E4549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1A3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A62" w14:textId="099F58A0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838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8A314F" w14:paraId="09B85530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BA4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FA4" w14:textId="4117A24E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0FC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8A314F" w14:paraId="74CD341A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515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6A8" w14:textId="42BA5C4F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56D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14:paraId="17F0AAC6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049" w14:textId="77777777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84D" w14:textId="472664FB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IV-VI</w:t>
            </w:r>
            <w:r w:rsidR="00C72294">
              <w:rPr>
                <w:rFonts w:eastAsia="Calibri" w:cs="Times New Roman"/>
                <w:b/>
                <w:lang w:eastAsia="en-US"/>
              </w:rPr>
              <w:t>II</w:t>
            </w:r>
            <w:r>
              <w:rPr>
                <w:rFonts w:eastAsia="Calibri" w:cs="Times New Roman"/>
                <w:b/>
                <w:lang w:eastAsia="en-US"/>
              </w:rPr>
              <w:t xml:space="preserve">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50B" w14:textId="77777777"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72294" w14:paraId="7E8987F5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51E" w14:textId="77777777" w:rsidR="00C72294" w:rsidRDefault="00C72294" w:rsidP="00C72294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271" w14:textId="39BB06E6" w:rsidR="00C72294" w:rsidRDefault="00C72294" w:rsidP="00C72294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EF1902">
              <w:rPr>
                <w:rFonts w:eastAsia="Calibri" w:cs="Times New Roman"/>
                <w:b/>
                <w:lang w:eastAsia="en-US"/>
              </w:rPr>
              <w:t xml:space="preserve">IV-VIII szkoła </w:t>
            </w:r>
            <w:r w:rsidRPr="00EF1902">
              <w:rPr>
                <w:rFonts w:eastAsia="Calibri" w:cs="Times New Roman"/>
                <w:b/>
                <w:lang w:eastAsia="en-US"/>
              </w:rPr>
              <w:lastRenderedPageBreak/>
              <w:t>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8C7" w14:textId="77777777" w:rsidR="00C72294" w:rsidRDefault="00C72294" w:rsidP="00C72294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72294" w14:paraId="35505D71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EA6" w14:textId="77777777" w:rsidR="00C72294" w:rsidRDefault="00C72294" w:rsidP="00C72294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ED4" w14:textId="5F3F7DE7" w:rsidR="00C72294" w:rsidRDefault="00C72294" w:rsidP="00C72294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EF1902">
              <w:rPr>
                <w:rFonts w:eastAsia="Calibri" w:cs="Times New Roman"/>
                <w:b/>
                <w:lang w:eastAsia="en-US"/>
              </w:rPr>
              <w:t>IV-VIII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3D7" w14:textId="77777777" w:rsidR="00C72294" w:rsidRDefault="00C72294" w:rsidP="00C72294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8A314F" w14:paraId="3D62C8A0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7D2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57E" w14:textId="4285B12E" w:rsidR="008A314F" w:rsidRPr="00EF1902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D2337A">
              <w:rPr>
                <w:rFonts w:eastAsia="Calibri" w:cs="Times New Roman"/>
                <w:b/>
                <w:lang w:eastAsia="en-US"/>
              </w:rPr>
              <w:t>IV-VIII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114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8A314F" w14:paraId="5355AE4C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EC3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BCA" w14:textId="1DEAF779" w:rsidR="008A314F" w:rsidRPr="00EF1902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D2337A">
              <w:rPr>
                <w:rFonts w:eastAsia="Calibri" w:cs="Times New Roman"/>
                <w:b/>
                <w:lang w:eastAsia="en-US"/>
              </w:rPr>
              <w:t>IV-VIII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321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8A314F" w14:paraId="1C97E9C2" w14:textId="77777777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6AC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6FB" w14:textId="5A24948D" w:rsidR="008A314F" w:rsidRPr="00EF1902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 w:rsidRPr="00D2337A">
              <w:rPr>
                <w:rFonts w:eastAsia="Calibri" w:cs="Times New Roman"/>
                <w:b/>
                <w:lang w:eastAsia="en-US"/>
              </w:rPr>
              <w:t>IV-VIII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47F" w14:textId="77777777" w:rsidR="008A314F" w:rsidRDefault="008A314F" w:rsidP="008A314F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</w:tbl>
    <w:p w14:paraId="671D85D3" w14:textId="77777777" w:rsidR="00444CCE" w:rsidRDefault="00444CCE" w:rsidP="00444CCE">
      <w:pPr>
        <w:pStyle w:val="Standard"/>
        <w:spacing w:after="200" w:line="276" w:lineRule="auto"/>
        <w:rPr>
          <w:rFonts w:eastAsia="Times New Roman" w:cs="Times New Roman"/>
          <w:lang w:eastAsia="en-US"/>
        </w:rPr>
      </w:pPr>
    </w:p>
    <w:p w14:paraId="72A3DE52" w14:textId="77777777" w:rsidR="00444CCE" w:rsidRDefault="00444CCE" w:rsidP="00444CCE">
      <w:pPr>
        <w:pStyle w:val="Standard"/>
        <w:spacing w:after="200" w:line="276" w:lineRule="auto"/>
        <w:rPr>
          <w:rFonts w:eastAsia="Times New Roman" w:cs="Times New Roman"/>
          <w:sz w:val="20"/>
          <w:szCs w:val="20"/>
          <w:lang w:eastAsia="en-US"/>
        </w:rPr>
      </w:pPr>
    </w:p>
    <w:p w14:paraId="78F682F1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398DD30A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617F2135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1077E0AD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43EFCFD9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B05A169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1A8089D8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15FE9566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26C1B7E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105025C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603124A6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3B3E969B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7463B4D8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168CABC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382CFE9D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304CBA4B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5D350963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20CA6E7D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666A0F3C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1B0BB636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36696BB3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3A180108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1B568267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78252326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126BD8B0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10BE148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63EE9E91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210C2D8D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124A183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4F93444D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11B5D69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23BBAA8E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75FD8874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428BD3AE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2613325B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3CF1283E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75A6713E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4E095265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6EB4D66A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5485AACD" w14:textId="77777777" w:rsidR="008A314F" w:rsidRDefault="008A314F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1394D47F" w14:textId="1417120B" w:rsidR="00130333" w:rsidRPr="00D13C9E" w:rsidRDefault="00444CCE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  <w:r w:rsidRPr="00D13C9E">
        <w:rPr>
          <w:rFonts w:cs="Times New Roman"/>
          <w:b/>
          <w:bCs/>
          <w:sz w:val="16"/>
          <w:szCs w:val="16"/>
        </w:rPr>
        <w:t xml:space="preserve">SZKOŁA PODSTAWOWA im. STEFANA KARDYNAŁA WYSZYŃSKIEGO </w:t>
      </w:r>
    </w:p>
    <w:p w14:paraId="4FA8C468" w14:textId="77777777" w:rsidR="00444CCE" w:rsidRPr="00D13C9E" w:rsidRDefault="00444CCE" w:rsidP="00D13C9E">
      <w:pPr>
        <w:pStyle w:val="Nagwek"/>
        <w:jc w:val="center"/>
        <w:rPr>
          <w:rFonts w:cs="Times New Roman"/>
          <w:sz w:val="16"/>
          <w:szCs w:val="16"/>
        </w:rPr>
      </w:pPr>
      <w:r w:rsidRPr="00D13C9E">
        <w:rPr>
          <w:rFonts w:cs="Times New Roman"/>
          <w:b/>
          <w:bCs/>
          <w:sz w:val="16"/>
          <w:szCs w:val="16"/>
        </w:rPr>
        <w:t>w WILCZOPOLU</w:t>
      </w:r>
      <w:r w:rsidR="00130333" w:rsidRPr="00D13C9E">
        <w:rPr>
          <w:rFonts w:cs="Times New Roman"/>
          <w:b/>
          <w:bCs/>
          <w:sz w:val="16"/>
          <w:szCs w:val="16"/>
        </w:rPr>
        <w:t>-KOLONII</w:t>
      </w:r>
    </w:p>
    <w:p w14:paraId="1883B36F" w14:textId="77777777" w:rsidR="00444CCE" w:rsidRPr="00D13C9E" w:rsidRDefault="00444CCE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14:paraId="0F876126" w14:textId="77777777" w:rsidR="00444CCE" w:rsidRPr="00D13C9E" w:rsidRDefault="00444CCE" w:rsidP="00D13C9E">
      <w:pPr>
        <w:pStyle w:val="Textbody"/>
        <w:spacing w:line="240" w:lineRule="auto"/>
        <w:jc w:val="center"/>
        <w:rPr>
          <w:rFonts w:cs="Times New Roman"/>
          <w:b/>
          <w:bCs/>
          <w:color w:val="171616"/>
          <w:sz w:val="16"/>
          <w:szCs w:val="16"/>
        </w:rPr>
      </w:pPr>
    </w:p>
    <w:p w14:paraId="57A6AEA4" w14:textId="77777777" w:rsidR="00444CCE" w:rsidRPr="00D13C9E" w:rsidRDefault="00444CCE" w:rsidP="00D13C9E">
      <w:pPr>
        <w:pStyle w:val="Textbody"/>
        <w:spacing w:line="240" w:lineRule="auto"/>
        <w:rPr>
          <w:rFonts w:cs="Times New Roman"/>
          <w:b/>
          <w:bCs/>
          <w:color w:val="171616"/>
          <w:sz w:val="16"/>
          <w:szCs w:val="16"/>
        </w:rPr>
      </w:pPr>
      <w:r w:rsidRPr="00D13C9E">
        <w:rPr>
          <w:rFonts w:cs="Times New Roman"/>
          <w:b/>
          <w:bCs/>
          <w:color w:val="171616"/>
          <w:sz w:val="16"/>
          <w:szCs w:val="16"/>
        </w:rPr>
        <w:t>Wilczopole-Kolonia 97           20-388 Lublin 6</w:t>
      </w:r>
    </w:p>
    <w:p w14:paraId="6A340170" w14:textId="4A86E66D" w:rsidR="008A314F" w:rsidRPr="008A314F" w:rsidRDefault="00444CCE" w:rsidP="008A314F">
      <w:pPr>
        <w:pStyle w:val="Textbody"/>
        <w:spacing w:line="240" w:lineRule="auto"/>
        <w:rPr>
          <w:rFonts w:cs="Times New Roman"/>
          <w:b/>
          <w:bCs/>
          <w:color w:val="171616"/>
          <w:sz w:val="16"/>
          <w:szCs w:val="16"/>
        </w:rPr>
      </w:pPr>
      <w:r w:rsidRPr="00D13C9E">
        <w:rPr>
          <w:rFonts w:cs="Times New Roman"/>
          <w:b/>
          <w:bCs/>
          <w:color w:val="171616"/>
          <w:sz w:val="16"/>
          <w:szCs w:val="16"/>
        </w:rPr>
        <w:t>Telefony:</w:t>
      </w:r>
      <w:r w:rsidR="00D13C9E">
        <w:rPr>
          <w:rFonts w:cs="Times New Roman"/>
          <w:b/>
          <w:bCs/>
          <w:color w:val="171616"/>
          <w:sz w:val="16"/>
          <w:szCs w:val="16"/>
        </w:rPr>
        <w:t xml:space="preserve"> </w:t>
      </w:r>
      <w:proofErr w:type="gramStart"/>
      <w:r w:rsidRPr="00D13C9E">
        <w:rPr>
          <w:rFonts w:cs="Times New Roman"/>
          <w:b/>
          <w:bCs/>
          <w:color w:val="171616"/>
          <w:sz w:val="16"/>
          <w:szCs w:val="16"/>
        </w:rPr>
        <w:t>Sekretariat :</w:t>
      </w:r>
      <w:proofErr w:type="gramEnd"/>
      <w:r w:rsidRPr="00D13C9E">
        <w:rPr>
          <w:rFonts w:cs="Times New Roman"/>
          <w:b/>
          <w:bCs/>
          <w:color w:val="171616"/>
          <w:sz w:val="16"/>
          <w:szCs w:val="16"/>
        </w:rPr>
        <w:t xml:space="preserve"> +48 (81) 75-98-006</w:t>
      </w:r>
      <w:r w:rsidR="00D13C9E">
        <w:rPr>
          <w:rFonts w:cs="Times New Roman"/>
          <w:b/>
          <w:bCs/>
          <w:color w:val="171616"/>
          <w:sz w:val="16"/>
          <w:szCs w:val="16"/>
        </w:rPr>
        <w:t xml:space="preserve">,  </w:t>
      </w:r>
      <w:r w:rsidRPr="00D13C9E">
        <w:rPr>
          <w:rFonts w:cs="Times New Roman"/>
          <w:b/>
          <w:bCs/>
          <w:color w:val="171616"/>
          <w:sz w:val="16"/>
          <w:szCs w:val="16"/>
        </w:rPr>
        <w:t>Dyrekcja: +48 (81) 75-98-025</w:t>
      </w:r>
      <w:r w:rsidR="00D13C9E">
        <w:rPr>
          <w:rFonts w:cs="Times New Roman"/>
          <w:b/>
          <w:bCs/>
          <w:color w:val="171616"/>
          <w:sz w:val="16"/>
          <w:szCs w:val="16"/>
        </w:rPr>
        <w:t xml:space="preserve">,  </w:t>
      </w:r>
      <w:r w:rsidRPr="00D13C9E">
        <w:rPr>
          <w:rFonts w:cs="Times New Roman"/>
          <w:b/>
          <w:bCs/>
          <w:color w:val="171616"/>
          <w:sz w:val="16"/>
          <w:szCs w:val="16"/>
        </w:rPr>
        <w:t>Organizator : 721-721-072</w:t>
      </w:r>
    </w:p>
    <w:p w14:paraId="628B23D1" w14:textId="77777777" w:rsidR="008A314F" w:rsidRDefault="008A314F" w:rsidP="00444CCE">
      <w:pPr>
        <w:widowControl/>
        <w:tabs>
          <w:tab w:val="center" w:pos="4536"/>
          <w:tab w:val="right" w:pos="9072"/>
        </w:tabs>
        <w:suppressAutoHyphens w:val="0"/>
        <w:autoSpaceDN/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</w:pPr>
    </w:p>
    <w:p w14:paraId="3E4883E4" w14:textId="77777777" w:rsidR="008A314F" w:rsidRDefault="008A314F" w:rsidP="00444CCE">
      <w:pPr>
        <w:widowControl/>
        <w:tabs>
          <w:tab w:val="center" w:pos="4536"/>
          <w:tab w:val="right" w:pos="9072"/>
        </w:tabs>
        <w:suppressAutoHyphens w:val="0"/>
        <w:autoSpaceDN/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</w:pPr>
    </w:p>
    <w:p w14:paraId="238CB461" w14:textId="77777777" w:rsidR="008A314F" w:rsidRDefault="008A314F" w:rsidP="00444CCE">
      <w:pPr>
        <w:widowControl/>
        <w:tabs>
          <w:tab w:val="center" w:pos="4536"/>
          <w:tab w:val="right" w:pos="9072"/>
        </w:tabs>
        <w:suppressAutoHyphens w:val="0"/>
        <w:autoSpaceDN/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</w:pPr>
    </w:p>
    <w:p w14:paraId="3C935F5D" w14:textId="36D5A48C" w:rsidR="00444CCE" w:rsidRPr="00444CCE" w:rsidRDefault="00444CCE" w:rsidP="00444CCE">
      <w:pPr>
        <w:widowControl/>
        <w:tabs>
          <w:tab w:val="center" w:pos="4536"/>
          <w:tab w:val="right" w:pos="9072"/>
        </w:tabs>
        <w:suppressAutoHyphens w:val="0"/>
        <w:autoSpaceDN/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</w:pPr>
      <w:r w:rsidRPr="00444CCE"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 xml:space="preserve">„Poezja jest </w:t>
      </w:r>
      <w:r w:rsidRPr="00444CCE">
        <w:rPr>
          <w:rFonts w:ascii="Georgia" w:eastAsiaTheme="minorEastAsia" w:hAnsi="Georgia" w:cs="Cambria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ś</w:t>
      </w:r>
      <w:r w:rsidRPr="00444CCE"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wiatem prze</w:t>
      </w:r>
      <w:r w:rsidRPr="00444CCE">
        <w:rPr>
          <w:rFonts w:ascii="Georgia" w:eastAsiaTheme="minorEastAsia" w:hAnsi="Georgia" w:cs="Cambria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ż</w:t>
      </w:r>
      <w:r w:rsidRPr="00444CCE"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y</w:t>
      </w:r>
      <w:r w:rsidRPr="00444CCE">
        <w:rPr>
          <w:rFonts w:ascii="Georgia" w:eastAsiaTheme="minorEastAsia" w:hAnsi="Georgia" w:cs="Cambria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ć</w:t>
      </w:r>
      <w:r w:rsidRPr="00444CCE"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 xml:space="preserve"> i refleksji. Jest po trochu jak m</w:t>
      </w:r>
      <w:r w:rsidRPr="00444CCE">
        <w:rPr>
          <w:rFonts w:ascii="Georgia" w:eastAsiaTheme="minorEastAsia" w:hAnsi="Georgia" w:cs="Algerian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ó</w:t>
      </w:r>
      <w:r w:rsidRPr="00444CCE"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wienie ludzkim j</w:t>
      </w:r>
      <w:r w:rsidRPr="00444CCE">
        <w:rPr>
          <w:rFonts w:ascii="Georgia" w:eastAsiaTheme="minorEastAsia" w:hAnsi="Georgia" w:cs="Cambria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ę</w:t>
      </w:r>
      <w:r w:rsidRPr="00444CCE"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zykiem w dobie maszyn i komputer</w:t>
      </w:r>
      <w:r w:rsidRPr="00444CCE">
        <w:rPr>
          <w:rFonts w:ascii="Georgia" w:eastAsiaTheme="minorEastAsia" w:hAnsi="Georgia" w:cs="Algerian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ó</w:t>
      </w:r>
      <w:r w:rsidRPr="00444CCE"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  <w:t>w.”</w:t>
      </w:r>
    </w:p>
    <w:p w14:paraId="7CBE5876" w14:textId="77777777" w:rsidR="00444CCE" w:rsidRPr="00444CCE" w:rsidRDefault="00444CCE" w:rsidP="00444CCE">
      <w:pPr>
        <w:widowControl/>
        <w:tabs>
          <w:tab w:val="center" w:pos="4536"/>
          <w:tab w:val="right" w:pos="9072"/>
        </w:tabs>
        <w:suppressAutoHyphens w:val="0"/>
        <w:autoSpaceDN/>
        <w:rPr>
          <w:rFonts w:ascii="Georgia" w:eastAsiaTheme="minorEastAsia" w:hAnsi="Georgia" w:cs="Arial"/>
          <w:b/>
          <w:i/>
          <w:color w:val="252525"/>
          <w:kern w:val="0"/>
          <w:sz w:val="21"/>
          <w:szCs w:val="21"/>
          <w:shd w:val="clear" w:color="auto" w:fill="FFFFFF"/>
          <w:lang w:eastAsia="en-US" w:bidi="ar-SA"/>
        </w:rPr>
      </w:pPr>
    </w:p>
    <w:p w14:paraId="2D54935D" w14:textId="77777777" w:rsidR="00444CCE" w:rsidRPr="00444CCE" w:rsidRDefault="00444CCE" w:rsidP="00EB3CF5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rPr>
          <w:rFonts w:ascii="Georgia" w:eastAsiaTheme="minorEastAsia" w:hAnsi="Georgia" w:cstheme="minorBidi"/>
          <w:b/>
          <w:i/>
          <w:kern w:val="0"/>
          <w:sz w:val="16"/>
          <w:szCs w:val="16"/>
          <w:lang w:eastAsia="en-US" w:bidi="ar-SA"/>
        </w:rPr>
      </w:pPr>
      <w:r w:rsidRPr="00444CCE">
        <w:rPr>
          <w:rFonts w:ascii="Georgia" w:eastAsiaTheme="minorEastAsia" w:hAnsi="Georgia" w:cs="Arial"/>
          <w:b/>
          <w:i/>
          <w:color w:val="252525"/>
          <w:kern w:val="0"/>
          <w:sz w:val="16"/>
          <w:szCs w:val="16"/>
          <w:shd w:val="clear" w:color="auto" w:fill="FFFFFF"/>
          <w:lang w:eastAsia="en-US" w:bidi="ar-SA"/>
        </w:rPr>
        <w:t>ksiądz Jan Twardowski</w:t>
      </w:r>
    </w:p>
    <w:p w14:paraId="20A6313A" w14:textId="77777777" w:rsidR="00444CCE" w:rsidRPr="00444CCE" w:rsidRDefault="00444CCE" w:rsidP="00444CCE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22BB3AC4" w14:textId="77777777" w:rsidR="00444CCE" w:rsidRPr="00444CCE" w:rsidRDefault="00444CCE" w:rsidP="00444CCE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03CA29A1" w14:textId="77777777" w:rsidR="00444CCE" w:rsidRPr="00444CCE" w:rsidRDefault="00444CCE" w:rsidP="00444CCE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7DABB058" w14:textId="77777777" w:rsidR="00444CCE" w:rsidRPr="00444CCE" w:rsidRDefault="00444CCE" w:rsidP="00444CCE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3E991C46" w14:textId="77777777" w:rsidR="00444CCE" w:rsidRPr="00444CCE" w:rsidRDefault="00444CCE" w:rsidP="00444CCE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444CCE">
        <w:rPr>
          <w:rFonts w:ascii="Book Antiqua" w:hAnsi="Book Antiqua"/>
          <w:b/>
          <w:bCs/>
          <w:sz w:val="26"/>
          <w:szCs w:val="26"/>
        </w:rPr>
        <w:t>KONKURS RECYTATORSKI</w:t>
      </w:r>
    </w:p>
    <w:p w14:paraId="12DE9076" w14:textId="77777777" w:rsidR="00444CCE" w:rsidRPr="00444CCE" w:rsidRDefault="00444CCE" w:rsidP="00444CCE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7F58A8F9" w14:textId="77777777" w:rsidR="00444CCE" w:rsidRPr="00444CCE" w:rsidRDefault="00444CCE" w:rsidP="00444CCE">
      <w:pPr>
        <w:spacing w:line="360" w:lineRule="auto"/>
        <w:jc w:val="center"/>
        <w:rPr>
          <w:b/>
          <w:i/>
          <w:iCs/>
          <w:color w:val="4472C4" w:themeColor="accent1"/>
          <w:sz w:val="32"/>
          <w:szCs w:val="32"/>
        </w:rPr>
      </w:pPr>
      <w:r w:rsidRPr="00444CCE">
        <w:rPr>
          <w:b/>
          <w:i/>
          <w:iCs/>
          <w:color w:val="4472C4" w:themeColor="accent1"/>
          <w:sz w:val="32"/>
          <w:szCs w:val="32"/>
        </w:rPr>
        <w:t>„Mój poetycki zachwyt”</w:t>
      </w:r>
    </w:p>
    <w:p w14:paraId="07575BCF" w14:textId="77777777" w:rsidR="00444CCE" w:rsidRPr="00444CCE" w:rsidRDefault="00444CCE" w:rsidP="004F7B2F">
      <w:pPr>
        <w:rPr>
          <w:rFonts w:ascii="Book Antiqua" w:hAnsi="Book Antiqua"/>
          <w:bCs/>
          <w:sz w:val="26"/>
          <w:szCs w:val="26"/>
        </w:rPr>
      </w:pPr>
    </w:p>
    <w:p w14:paraId="3D69D7B6" w14:textId="77777777" w:rsidR="00444CCE" w:rsidRPr="00444CCE" w:rsidRDefault="00444CCE" w:rsidP="00444CCE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444CCE">
        <w:rPr>
          <w:rFonts w:ascii="Book Antiqua" w:hAnsi="Book Antiqua"/>
          <w:b/>
          <w:bCs/>
          <w:sz w:val="26"/>
          <w:szCs w:val="26"/>
        </w:rPr>
        <w:t>REGULAMIN</w:t>
      </w:r>
    </w:p>
    <w:p w14:paraId="20852DD9" w14:textId="77777777" w:rsidR="00444CCE" w:rsidRPr="00444CCE" w:rsidRDefault="00444CCE" w:rsidP="00444CCE">
      <w:pPr>
        <w:spacing w:before="120"/>
        <w:ind w:firstLine="708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444CCE">
        <w:rPr>
          <w:rFonts w:ascii="Book Antiqua" w:hAnsi="Book Antiqua"/>
          <w:b/>
          <w:sz w:val="26"/>
          <w:szCs w:val="26"/>
          <w:u w:val="single"/>
        </w:rPr>
        <w:t>Uczestnicy konkursu:</w:t>
      </w:r>
    </w:p>
    <w:p w14:paraId="303C914F" w14:textId="77777777" w:rsidR="00130333" w:rsidRDefault="00444CCE" w:rsidP="00130333">
      <w:pPr>
        <w:widowControl/>
        <w:numPr>
          <w:ilvl w:val="0"/>
          <w:numId w:val="1"/>
        </w:numPr>
        <w:suppressAutoHyphens w:val="0"/>
        <w:autoSpaceDN/>
        <w:spacing w:before="120" w:after="160"/>
        <w:jc w:val="both"/>
        <w:rPr>
          <w:rFonts w:ascii="Book Antiqua" w:hAnsi="Book Antiqua"/>
          <w:sz w:val="26"/>
          <w:szCs w:val="26"/>
        </w:rPr>
      </w:pPr>
      <w:r w:rsidRPr="00444CCE">
        <w:rPr>
          <w:rFonts w:ascii="Book Antiqua" w:hAnsi="Book Antiqua"/>
          <w:sz w:val="26"/>
          <w:szCs w:val="26"/>
        </w:rPr>
        <w:t xml:space="preserve">Konkurs jest adresowany do uczniów </w:t>
      </w:r>
    </w:p>
    <w:p w14:paraId="1E9F5560" w14:textId="77777777" w:rsidR="00130333" w:rsidRDefault="00130333" w:rsidP="00130333">
      <w:pPr>
        <w:widowControl/>
        <w:numPr>
          <w:ilvl w:val="0"/>
          <w:numId w:val="1"/>
        </w:numPr>
        <w:suppressAutoHyphens w:val="0"/>
        <w:autoSpaceDN/>
        <w:spacing w:before="120" w:after="1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oddziałów przedszkolnych</w:t>
      </w:r>
    </w:p>
    <w:p w14:paraId="619AF6E6" w14:textId="77777777" w:rsidR="00444CCE" w:rsidRPr="00444CCE" w:rsidRDefault="00444CCE" w:rsidP="00130333">
      <w:pPr>
        <w:widowControl/>
        <w:numPr>
          <w:ilvl w:val="0"/>
          <w:numId w:val="1"/>
        </w:numPr>
        <w:suppressAutoHyphens w:val="0"/>
        <w:autoSpaceDN/>
        <w:spacing w:before="120" w:after="160"/>
        <w:jc w:val="both"/>
        <w:rPr>
          <w:rFonts w:ascii="Book Antiqua" w:hAnsi="Book Antiqua"/>
          <w:sz w:val="26"/>
          <w:szCs w:val="26"/>
        </w:rPr>
      </w:pPr>
      <w:r w:rsidRPr="00444CCE">
        <w:rPr>
          <w:rFonts w:ascii="Book Antiqua" w:hAnsi="Book Antiqua"/>
          <w:sz w:val="26"/>
          <w:szCs w:val="26"/>
        </w:rPr>
        <w:t>kl. I – III szkoły podstawowej</w:t>
      </w:r>
    </w:p>
    <w:p w14:paraId="199DB932" w14:textId="131C6C75" w:rsidR="00444CCE" w:rsidRPr="004805E9" w:rsidRDefault="00444CCE" w:rsidP="004805E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Book Antiqua" w:hAnsi="Book Antiqua"/>
          <w:sz w:val="26"/>
          <w:szCs w:val="26"/>
        </w:rPr>
      </w:pPr>
      <w:r w:rsidRPr="00130333">
        <w:rPr>
          <w:rFonts w:ascii="Book Antiqua" w:hAnsi="Book Antiqua"/>
          <w:sz w:val="26"/>
          <w:szCs w:val="26"/>
        </w:rPr>
        <w:t>kl. IV-VI</w:t>
      </w:r>
      <w:bookmarkStart w:id="1" w:name="_Hlk507102698"/>
      <w:r w:rsidR="004805E9">
        <w:rPr>
          <w:rFonts w:ascii="Book Antiqua" w:hAnsi="Book Antiqua"/>
          <w:sz w:val="26"/>
          <w:szCs w:val="26"/>
        </w:rPr>
        <w:t xml:space="preserve">II </w:t>
      </w:r>
      <w:r w:rsidRPr="00130333">
        <w:rPr>
          <w:rFonts w:ascii="Book Antiqua" w:hAnsi="Book Antiqua"/>
          <w:sz w:val="26"/>
          <w:szCs w:val="26"/>
        </w:rPr>
        <w:t>szkoły podstawowe</w:t>
      </w:r>
      <w:r w:rsidR="00130333">
        <w:rPr>
          <w:rFonts w:ascii="Book Antiqua" w:hAnsi="Book Antiqua"/>
          <w:sz w:val="26"/>
          <w:szCs w:val="26"/>
        </w:rPr>
        <w:t>j</w:t>
      </w:r>
      <w:bookmarkEnd w:id="1"/>
    </w:p>
    <w:p w14:paraId="52D67F24" w14:textId="77777777" w:rsidR="00444CCE" w:rsidRPr="00444CCE" w:rsidRDefault="00444CCE" w:rsidP="00444CCE">
      <w:pPr>
        <w:spacing w:before="120"/>
        <w:ind w:firstLine="708"/>
        <w:jc w:val="both"/>
        <w:rPr>
          <w:rFonts w:ascii="Book Antiqua" w:hAnsi="Book Antiqua"/>
          <w:b/>
          <w:sz w:val="26"/>
          <w:szCs w:val="26"/>
          <w:u w:val="single"/>
        </w:rPr>
      </w:pPr>
    </w:p>
    <w:p w14:paraId="09D868F7" w14:textId="77777777" w:rsidR="00444CCE" w:rsidRPr="00444CCE" w:rsidRDefault="00444CCE" w:rsidP="00444CCE">
      <w:pPr>
        <w:spacing w:before="120"/>
        <w:ind w:firstLine="708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444CCE">
        <w:rPr>
          <w:rFonts w:ascii="Book Antiqua" w:hAnsi="Book Antiqua"/>
          <w:b/>
          <w:sz w:val="26"/>
          <w:szCs w:val="26"/>
          <w:u w:val="single"/>
        </w:rPr>
        <w:t>Zasady uczestnictwa w konkursie:</w:t>
      </w:r>
    </w:p>
    <w:p w14:paraId="4E3F79E3" w14:textId="77777777" w:rsidR="00444CCE" w:rsidRPr="00444CCE" w:rsidRDefault="00444CCE" w:rsidP="00444CCE">
      <w:pPr>
        <w:spacing w:before="120"/>
        <w:ind w:firstLine="708"/>
        <w:jc w:val="both"/>
        <w:rPr>
          <w:rFonts w:ascii="Book Antiqua" w:hAnsi="Book Antiqua"/>
          <w:b/>
          <w:sz w:val="26"/>
          <w:szCs w:val="26"/>
          <w:u w:val="single"/>
        </w:rPr>
      </w:pPr>
    </w:p>
    <w:p w14:paraId="7433CF1B" w14:textId="65E71975" w:rsidR="00444CCE" w:rsidRPr="00444CCE" w:rsidRDefault="00444CCE" w:rsidP="00444CCE">
      <w:pPr>
        <w:widowControl/>
        <w:numPr>
          <w:ilvl w:val="0"/>
          <w:numId w:val="1"/>
        </w:numPr>
        <w:suppressAutoHyphens w:val="0"/>
        <w:autoSpaceDN/>
        <w:spacing w:before="120" w:after="160" w:line="259" w:lineRule="auto"/>
        <w:jc w:val="both"/>
        <w:rPr>
          <w:rFonts w:ascii="Book Antiqua" w:hAnsi="Book Antiqua"/>
          <w:sz w:val="26"/>
          <w:szCs w:val="26"/>
        </w:rPr>
      </w:pPr>
      <w:r w:rsidRPr="00444CCE">
        <w:rPr>
          <w:rFonts w:ascii="Book Antiqua" w:hAnsi="Book Antiqua"/>
          <w:sz w:val="26"/>
          <w:szCs w:val="26"/>
        </w:rPr>
        <w:t xml:space="preserve">Konkurs ma charakter indywidualny i jest podzielony na </w:t>
      </w:r>
      <w:r w:rsidR="004805E9">
        <w:rPr>
          <w:rFonts w:ascii="Book Antiqua" w:hAnsi="Book Antiqua"/>
          <w:sz w:val="26"/>
          <w:szCs w:val="26"/>
        </w:rPr>
        <w:t>trzy</w:t>
      </w:r>
      <w:r w:rsidRPr="00444CCE">
        <w:rPr>
          <w:rFonts w:ascii="Book Antiqua" w:hAnsi="Book Antiqua"/>
          <w:sz w:val="26"/>
          <w:szCs w:val="26"/>
        </w:rPr>
        <w:t xml:space="preserve"> kategorie wiekowe.</w:t>
      </w:r>
    </w:p>
    <w:p w14:paraId="029D3041" w14:textId="1774F4E3" w:rsidR="00444CCE" w:rsidRPr="00444CCE" w:rsidRDefault="00444CCE" w:rsidP="00444CCE">
      <w:pPr>
        <w:widowControl/>
        <w:numPr>
          <w:ilvl w:val="0"/>
          <w:numId w:val="1"/>
        </w:numPr>
        <w:suppressAutoHyphens w:val="0"/>
        <w:autoSpaceDN/>
        <w:spacing w:before="120" w:after="160" w:line="259" w:lineRule="auto"/>
        <w:jc w:val="both"/>
        <w:rPr>
          <w:rFonts w:ascii="Book Antiqua" w:hAnsi="Book Antiqua"/>
          <w:sz w:val="26"/>
          <w:szCs w:val="26"/>
        </w:rPr>
      </w:pPr>
      <w:r w:rsidRPr="00444CCE">
        <w:rPr>
          <w:rFonts w:ascii="Book Antiqua" w:hAnsi="Book Antiqua"/>
          <w:sz w:val="26"/>
          <w:szCs w:val="26"/>
        </w:rPr>
        <w:t xml:space="preserve">Szkołę reprezentuje </w:t>
      </w:r>
      <w:r w:rsidR="00E2781C" w:rsidRPr="00903DCE">
        <w:rPr>
          <w:rFonts w:ascii="Book Antiqua" w:hAnsi="Book Antiqua"/>
          <w:b/>
          <w:bCs/>
          <w:sz w:val="26"/>
          <w:szCs w:val="26"/>
        </w:rPr>
        <w:t>sześciu</w:t>
      </w:r>
      <w:r w:rsidRPr="00444CCE">
        <w:rPr>
          <w:rFonts w:ascii="Book Antiqua" w:hAnsi="Book Antiqua"/>
          <w:sz w:val="26"/>
          <w:szCs w:val="26"/>
        </w:rPr>
        <w:t xml:space="preserve"> ucz</w:t>
      </w:r>
      <w:r w:rsidR="003577B2">
        <w:rPr>
          <w:rFonts w:ascii="Book Antiqua" w:hAnsi="Book Antiqua"/>
          <w:sz w:val="26"/>
          <w:szCs w:val="26"/>
        </w:rPr>
        <w:t>niów z oddziałów przedszkolnych</w:t>
      </w:r>
      <w:r w:rsidRPr="00444CCE">
        <w:rPr>
          <w:rFonts w:ascii="Book Antiqua" w:hAnsi="Book Antiqua"/>
          <w:sz w:val="26"/>
          <w:szCs w:val="26"/>
        </w:rPr>
        <w:t xml:space="preserve">  </w:t>
      </w:r>
      <w:r w:rsidR="003577B2">
        <w:rPr>
          <w:rFonts w:ascii="Book Antiqua" w:hAnsi="Book Antiqua"/>
          <w:sz w:val="26"/>
          <w:szCs w:val="26"/>
        </w:rPr>
        <w:t xml:space="preserve">                       i po </w:t>
      </w:r>
      <w:r w:rsidR="00903DCE" w:rsidRPr="00903DCE">
        <w:rPr>
          <w:rFonts w:ascii="Book Antiqua" w:hAnsi="Book Antiqua"/>
          <w:b/>
          <w:bCs/>
          <w:sz w:val="26"/>
          <w:szCs w:val="26"/>
        </w:rPr>
        <w:t>sześciu</w:t>
      </w:r>
      <w:r w:rsidR="003577B2">
        <w:rPr>
          <w:rFonts w:ascii="Book Antiqua" w:hAnsi="Book Antiqua"/>
          <w:sz w:val="26"/>
          <w:szCs w:val="26"/>
        </w:rPr>
        <w:t xml:space="preserve"> z pozostałych </w:t>
      </w:r>
      <w:r w:rsidRPr="00444CCE">
        <w:rPr>
          <w:rFonts w:ascii="Book Antiqua" w:hAnsi="Book Antiqua"/>
          <w:sz w:val="26"/>
          <w:szCs w:val="26"/>
        </w:rPr>
        <w:t>kategorii.</w:t>
      </w:r>
    </w:p>
    <w:p w14:paraId="6350E163" w14:textId="7A43C44F" w:rsidR="00444CCE" w:rsidRPr="00444CCE" w:rsidRDefault="00444CCE" w:rsidP="00444CCE">
      <w:pPr>
        <w:widowControl/>
        <w:numPr>
          <w:ilvl w:val="0"/>
          <w:numId w:val="1"/>
        </w:numPr>
        <w:suppressAutoHyphens w:val="0"/>
        <w:autoSpaceDN/>
        <w:spacing w:before="120" w:after="160" w:line="259" w:lineRule="auto"/>
        <w:jc w:val="both"/>
        <w:rPr>
          <w:rFonts w:ascii="Book Antiqua" w:hAnsi="Book Antiqua"/>
          <w:sz w:val="26"/>
          <w:szCs w:val="26"/>
        </w:rPr>
      </w:pPr>
      <w:r w:rsidRPr="00444CCE">
        <w:rPr>
          <w:rFonts w:ascii="Book Antiqua" w:hAnsi="Book Antiqua"/>
          <w:sz w:val="26"/>
          <w:szCs w:val="26"/>
        </w:rPr>
        <w:t xml:space="preserve">Uczeń samodzielnie </w:t>
      </w:r>
      <w:r w:rsidR="00C72294" w:rsidRPr="00444CCE">
        <w:rPr>
          <w:rFonts w:ascii="Book Antiqua" w:hAnsi="Book Antiqua"/>
          <w:sz w:val="26"/>
          <w:szCs w:val="26"/>
        </w:rPr>
        <w:t>wybiera dowolny</w:t>
      </w:r>
      <w:r w:rsidRPr="00444CCE">
        <w:rPr>
          <w:rFonts w:ascii="Book Antiqua" w:hAnsi="Book Antiqua"/>
          <w:sz w:val="26"/>
          <w:szCs w:val="26"/>
        </w:rPr>
        <w:t xml:space="preserve"> utwór poetycki (poetycki zachwyt).</w:t>
      </w:r>
    </w:p>
    <w:p w14:paraId="30E38083" w14:textId="77777777" w:rsidR="00444CCE" w:rsidRPr="00444CCE" w:rsidRDefault="00444CCE" w:rsidP="00444CCE">
      <w:pPr>
        <w:widowControl/>
        <w:numPr>
          <w:ilvl w:val="0"/>
          <w:numId w:val="1"/>
        </w:numPr>
        <w:suppressAutoHyphens w:val="0"/>
        <w:autoSpaceDN/>
        <w:spacing w:before="120" w:after="160" w:line="259" w:lineRule="auto"/>
        <w:jc w:val="both"/>
        <w:rPr>
          <w:rFonts w:ascii="Book Antiqua" w:hAnsi="Book Antiqua"/>
          <w:sz w:val="26"/>
          <w:szCs w:val="26"/>
        </w:rPr>
      </w:pPr>
      <w:r w:rsidRPr="00444CCE">
        <w:rPr>
          <w:rFonts w:ascii="Book Antiqua" w:hAnsi="Book Antiqua"/>
          <w:sz w:val="26"/>
          <w:szCs w:val="26"/>
        </w:rPr>
        <w:t xml:space="preserve">Recytacja utworu nie może przekraczać </w:t>
      </w:r>
      <w:r w:rsidR="003577B2">
        <w:rPr>
          <w:rFonts w:ascii="Book Antiqua" w:hAnsi="Book Antiqua"/>
          <w:sz w:val="26"/>
          <w:szCs w:val="26"/>
        </w:rPr>
        <w:t>trzech</w:t>
      </w:r>
      <w:r w:rsidRPr="00444CCE">
        <w:rPr>
          <w:rFonts w:ascii="Book Antiqua" w:hAnsi="Book Antiqua"/>
          <w:sz w:val="26"/>
          <w:szCs w:val="26"/>
        </w:rPr>
        <w:t xml:space="preserve"> minut.</w:t>
      </w:r>
    </w:p>
    <w:p w14:paraId="22C60180" w14:textId="77777777" w:rsidR="00444CCE" w:rsidRPr="00444CCE" w:rsidRDefault="00444CCE" w:rsidP="00444CCE">
      <w:pPr>
        <w:spacing w:before="120"/>
        <w:jc w:val="both"/>
        <w:rPr>
          <w:rFonts w:ascii="Book Antiqua" w:hAnsi="Book Antiqua"/>
          <w:sz w:val="26"/>
          <w:szCs w:val="26"/>
        </w:rPr>
      </w:pPr>
    </w:p>
    <w:p w14:paraId="21345229" w14:textId="2BD5049E" w:rsidR="00444CCE" w:rsidRPr="00444CCE" w:rsidRDefault="00444CCE" w:rsidP="00444CCE">
      <w:pPr>
        <w:spacing w:before="120"/>
        <w:jc w:val="both"/>
        <w:rPr>
          <w:rFonts w:ascii="Book Antiqua" w:hAnsi="Book Antiqua"/>
          <w:sz w:val="26"/>
          <w:szCs w:val="26"/>
        </w:rPr>
      </w:pPr>
      <w:r w:rsidRPr="00444CCE">
        <w:t xml:space="preserve">Komisja w swojej ocenie uwzględni: dobór tekstu do możliwości uczestnika, interpretację, </w:t>
      </w:r>
      <w:r w:rsidR="00500C75" w:rsidRPr="00444CCE">
        <w:t>dykcję, ogólny</w:t>
      </w:r>
      <w:r w:rsidRPr="00444CCE">
        <w:t xml:space="preserve"> wyraz artystyczny.</w:t>
      </w:r>
    </w:p>
    <w:p w14:paraId="6F40AD62" w14:textId="77777777" w:rsidR="00444CCE" w:rsidRPr="00444CCE" w:rsidRDefault="00444CCE" w:rsidP="00444CCE">
      <w:pPr>
        <w:spacing w:before="120"/>
        <w:jc w:val="both"/>
        <w:rPr>
          <w:rFonts w:ascii="Book Antiqua" w:hAnsi="Book Antiqua"/>
          <w:sz w:val="26"/>
          <w:szCs w:val="26"/>
        </w:rPr>
      </w:pPr>
    </w:p>
    <w:p w14:paraId="1F48752D" w14:textId="77777777" w:rsidR="00312FCF" w:rsidRDefault="00312FCF"/>
    <w:sectPr w:rsidR="00312FCF" w:rsidSect="00444CCE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0947"/>
    <w:multiLevelType w:val="multilevel"/>
    <w:tmpl w:val="5762B6C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 w16cid:durableId="153446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CE"/>
    <w:rsid w:val="000156AE"/>
    <w:rsid w:val="00130333"/>
    <w:rsid w:val="0014577C"/>
    <w:rsid w:val="00312FCF"/>
    <w:rsid w:val="003577B2"/>
    <w:rsid w:val="00444CCE"/>
    <w:rsid w:val="004805E9"/>
    <w:rsid w:val="004F7B2F"/>
    <w:rsid w:val="00500C75"/>
    <w:rsid w:val="00826518"/>
    <w:rsid w:val="00860051"/>
    <w:rsid w:val="008A314F"/>
    <w:rsid w:val="00903DCE"/>
    <w:rsid w:val="00B81E5A"/>
    <w:rsid w:val="00C32E6C"/>
    <w:rsid w:val="00C72294"/>
    <w:rsid w:val="00D13C9E"/>
    <w:rsid w:val="00D9101B"/>
    <w:rsid w:val="00E2781C"/>
    <w:rsid w:val="00E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4A43"/>
  <w15:chartTrackingRefBased/>
  <w15:docId w15:val="{FE52A6B0-EB28-40BC-A53D-8FE24CCA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C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4CCE"/>
    <w:pPr>
      <w:spacing w:after="140" w:line="288" w:lineRule="auto"/>
    </w:pPr>
  </w:style>
  <w:style w:type="paragraph" w:styleId="Nagwek">
    <w:name w:val="header"/>
    <w:basedOn w:val="Standard"/>
    <w:link w:val="NagwekZnak"/>
    <w:semiHidden/>
    <w:unhideWhenUsed/>
    <w:rsid w:val="00444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4CC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44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444CC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303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Olga Krzywicka</cp:lastModifiedBy>
  <cp:revision>2</cp:revision>
  <dcterms:created xsi:type="dcterms:W3CDTF">2022-05-11T10:48:00Z</dcterms:created>
  <dcterms:modified xsi:type="dcterms:W3CDTF">2022-05-11T10:48:00Z</dcterms:modified>
</cp:coreProperties>
</file>