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2D" w:rsidRDefault="00AB137D">
      <w:pPr>
        <w:spacing w:after="0" w:line="259" w:lineRule="auto"/>
        <w:ind w:left="149" w:right="23"/>
        <w:jc w:val="center"/>
      </w:pPr>
      <w:r>
        <w:rPr>
          <w:b/>
          <w:sz w:val="32"/>
        </w:rPr>
        <w:t xml:space="preserve">INOVOVANÉ UČEBNÉ OSNOVY PRE PREDMET  </w:t>
      </w:r>
    </w:p>
    <w:p w:rsidR="008B442D" w:rsidRDefault="00AB137D">
      <w:pPr>
        <w:spacing w:after="264" w:line="259" w:lineRule="auto"/>
        <w:ind w:left="200" w:right="0" w:firstLine="0"/>
        <w:jc w:val="center"/>
      </w:pPr>
      <w:r>
        <w:rPr>
          <w:b/>
          <w:sz w:val="32"/>
        </w:rPr>
        <w:t xml:space="preserve"> </w:t>
      </w:r>
    </w:p>
    <w:p w:rsidR="008B442D" w:rsidRDefault="00AB137D">
      <w:pPr>
        <w:pStyle w:val="Heading1"/>
      </w:pPr>
      <w:r>
        <w:t xml:space="preserve">ANGLICKÝ JAZYK  </w:t>
      </w:r>
    </w:p>
    <w:p w:rsidR="008B442D" w:rsidRDefault="00AB137D">
      <w:pPr>
        <w:spacing w:after="0" w:line="259" w:lineRule="auto"/>
        <w:ind w:left="461" w:right="0" w:firstLine="0"/>
        <w:jc w:val="left"/>
      </w:pPr>
      <w:r>
        <w:rPr>
          <w:b/>
          <w:sz w:val="20"/>
        </w:rPr>
        <w:t xml:space="preserve"> </w:t>
      </w:r>
    </w:p>
    <w:p w:rsidR="008B442D" w:rsidRDefault="00AB137D">
      <w:pPr>
        <w:spacing w:after="0" w:line="259" w:lineRule="auto"/>
        <w:ind w:left="461" w:right="0" w:firstLine="0"/>
        <w:jc w:val="left"/>
      </w:pPr>
      <w:r>
        <w:rPr>
          <w:b/>
          <w:sz w:val="20"/>
        </w:rPr>
        <w:t xml:space="preserve"> </w:t>
      </w:r>
    </w:p>
    <w:p w:rsidR="008B442D" w:rsidRDefault="00AB137D">
      <w:pPr>
        <w:spacing w:after="0" w:line="259" w:lineRule="auto"/>
        <w:ind w:left="461" w:right="0" w:firstLine="0"/>
        <w:jc w:val="left"/>
      </w:pPr>
      <w:r>
        <w:rPr>
          <w:b/>
          <w:sz w:val="20"/>
        </w:rPr>
        <w:t xml:space="preserve"> </w:t>
      </w:r>
    </w:p>
    <w:tbl>
      <w:tblPr>
        <w:tblStyle w:val="TableGrid"/>
        <w:tblW w:w="9211" w:type="dxa"/>
        <w:tblInd w:w="395" w:type="dxa"/>
        <w:tblCellMar>
          <w:top w:w="15" w:type="dxa"/>
          <w:left w:w="162" w:type="dxa"/>
          <w:right w:w="96" w:type="dxa"/>
        </w:tblCellMar>
        <w:tblLook w:val="04A0" w:firstRow="1" w:lastRow="0" w:firstColumn="1" w:lastColumn="0" w:noHBand="0" w:noVBand="1"/>
      </w:tblPr>
      <w:tblGrid>
        <w:gridCol w:w="4605"/>
        <w:gridCol w:w="4606"/>
      </w:tblGrid>
      <w:tr w:rsidR="008B442D">
        <w:trPr>
          <w:trHeight w:val="330"/>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8B442D" w:rsidRDefault="00AB137D">
            <w:pPr>
              <w:spacing w:after="0" w:line="259" w:lineRule="auto"/>
              <w:ind w:left="0" w:right="0" w:firstLine="0"/>
              <w:jc w:val="left"/>
            </w:pPr>
            <w:r>
              <w:rPr>
                <w:sz w:val="28"/>
              </w:rPr>
              <w:t xml:space="preserve">NIŽŠIE STREDNÉ VZDELÁVANIE </w:t>
            </w:r>
          </w:p>
        </w:tc>
        <w:tc>
          <w:tcPr>
            <w:tcW w:w="4606" w:type="dxa"/>
            <w:tcBorders>
              <w:top w:val="single" w:sz="4" w:space="0" w:color="000000"/>
              <w:left w:val="single" w:sz="4" w:space="0" w:color="000000"/>
              <w:bottom w:val="single" w:sz="4" w:space="0" w:color="000000"/>
              <w:right w:val="single" w:sz="4" w:space="0" w:color="000000"/>
            </w:tcBorders>
            <w:shd w:val="clear" w:color="auto" w:fill="00B050"/>
          </w:tcPr>
          <w:p w:rsidR="008B442D" w:rsidRDefault="00AB137D">
            <w:pPr>
              <w:spacing w:after="0" w:line="259" w:lineRule="auto"/>
              <w:ind w:left="0" w:right="65" w:firstLine="0"/>
              <w:jc w:val="center"/>
            </w:pPr>
            <w:r>
              <w:rPr>
                <w:sz w:val="28"/>
              </w:rPr>
              <w:t xml:space="preserve">ISCED 2 </w:t>
            </w:r>
          </w:p>
        </w:tc>
      </w:tr>
      <w:tr w:rsidR="008B442D">
        <w:trPr>
          <w:trHeight w:val="334"/>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8B442D" w:rsidRDefault="00AB137D">
            <w:pPr>
              <w:spacing w:after="0" w:line="259" w:lineRule="auto"/>
              <w:ind w:left="0" w:right="71" w:firstLine="0"/>
              <w:jc w:val="center"/>
            </w:pPr>
            <w:r>
              <w:rPr>
                <w:sz w:val="28"/>
              </w:rPr>
              <w:t xml:space="preserve">VYUČOVACÍ JAZYK </w:t>
            </w:r>
          </w:p>
        </w:tc>
        <w:tc>
          <w:tcPr>
            <w:tcW w:w="4606" w:type="dxa"/>
            <w:tcBorders>
              <w:top w:val="single" w:sz="4" w:space="0" w:color="000000"/>
              <w:left w:val="single" w:sz="4" w:space="0" w:color="000000"/>
              <w:bottom w:val="single" w:sz="4" w:space="0" w:color="000000"/>
              <w:right w:val="single" w:sz="4" w:space="0" w:color="000000"/>
            </w:tcBorders>
            <w:shd w:val="clear" w:color="auto" w:fill="00B050"/>
          </w:tcPr>
          <w:p w:rsidR="008B442D" w:rsidRDefault="00AB137D">
            <w:pPr>
              <w:spacing w:after="0" w:line="259" w:lineRule="auto"/>
              <w:ind w:left="0" w:right="69" w:firstLine="0"/>
              <w:jc w:val="center"/>
            </w:pPr>
            <w:r>
              <w:rPr>
                <w:sz w:val="28"/>
              </w:rPr>
              <w:t xml:space="preserve">SLOVENSKÝ JAZYK  </w:t>
            </w:r>
          </w:p>
        </w:tc>
      </w:tr>
      <w:tr w:rsidR="008B442D">
        <w:trPr>
          <w:trHeight w:val="331"/>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8B442D" w:rsidRDefault="00AB137D">
            <w:pPr>
              <w:spacing w:after="0" w:line="259" w:lineRule="auto"/>
              <w:ind w:left="0" w:right="69" w:firstLine="0"/>
              <w:jc w:val="center"/>
            </w:pPr>
            <w:r>
              <w:rPr>
                <w:sz w:val="28"/>
              </w:rPr>
              <w:t xml:space="preserve">VZDELÁVACIA OBLASŤ </w:t>
            </w:r>
          </w:p>
        </w:tc>
        <w:tc>
          <w:tcPr>
            <w:tcW w:w="4606" w:type="dxa"/>
            <w:tcBorders>
              <w:top w:val="single" w:sz="4" w:space="0" w:color="000000"/>
              <w:left w:val="single" w:sz="4" w:space="0" w:color="000000"/>
              <w:bottom w:val="single" w:sz="4" w:space="0" w:color="000000"/>
              <w:right w:val="single" w:sz="4" w:space="0" w:color="000000"/>
            </w:tcBorders>
            <w:shd w:val="clear" w:color="auto" w:fill="00B050"/>
          </w:tcPr>
          <w:p w:rsidR="008B442D" w:rsidRDefault="00AB137D">
            <w:pPr>
              <w:spacing w:after="0" w:line="259" w:lineRule="auto"/>
              <w:ind w:left="0" w:right="67" w:firstLine="0"/>
              <w:jc w:val="center"/>
            </w:pPr>
            <w:r>
              <w:rPr>
                <w:sz w:val="28"/>
              </w:rPr>
              <w:t xml:space="preserve">JAZYK A KOMUNIKÁCIA </w:t>
            </w:r>
          </w:p>
        </w:tc>
      </w:tr>
      <w:tr w:rsidR="008B442D">
        <w:trPr>
          <w:trHeight w:val="331"/>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8B442D" w:rsidRDefault="00AB137D">
            <w:pPr>
              <w:spacing w:after="0" w:line="259" w:lineRule="auto"/>
              <w:ind w:left="0" w:right="68" w:firstLine="0"/>
              <w:jc w:val="center"/>
            </w:pPr>
            <w:r>
              <w:rPr>
                <w:sz w:val="28"/>
              </w:rPr>
              <w:t xml:space="preserve">PREDMET </w:t>
            </w:r>
          </w:p>
        </w:tc>
        <w:tc>
          <w:tcPr>
            <w:tcW w:w="4606" w:type="dxa"/>
            <w:tcBorders>
              <w:top w:val="single" w:sz="4" w:space="0" w:color="000000"/>
              <w:left w:val="single" w:sz="4" w:space="0" w:color="000000"/>
              <w:bottom w:val="single" w:sz="4" w:space="0" w:color="000000"/>
              <w:right w:val="single" w:sz="4" w:space="0" w:color="000000"/>
            </w:tcBorders>
            <w:shd w:val="clear" w:color="auto" w:fill="00B050"/>
          </w:tcPr>
          <w:p w:rsidR="008B442D" w:rsidRDefault="00AB137D">
            <w:pPr>
              <w:spacing w:after="0" w:line="259" w:lineRule="auto"/>
              <w:ind w:left="0" w:right="70" w:firstLine="0"/>
              <w:jc w:val="center"/>
            </w:pPr>
            <w:r>
              <w:rPr>
                <w:sz w:val="28"/>
              </w:rPr>
              <w:t xml:space="preserve">ANGLICKÝ JAZYK  </w:t>
            </w:r>
          </w:p>
        </w:tc>
      </w:tr>
      <w:tr w:rsidR="008B442D">
        <w:trPr>
          <w:trHeight w:val="334"/>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8B442D" w:rsidRDefault="00AB137D">
            <w:pPr>
              <w:spacing w:after="0" w:line="259" w:lineRule="auto"/>
              <w:ind w:left="0" w:right="69" w:firstLine="0"/>
              <w:jc w:val="center"/>
            </w:pPr>
            <w:r>
              <w:rPr>
                <w:sz w:val="28"/>
              </w:rPr>
              <w:t xml:space="preserve">SKRATKA PREDMETU </w:t>
            </w:r>
          </w:p>
        </w:tc>
        <w:tc>
          <w:tcPr>
            <w:tcW w:w="4606" w:type="dxa"/>
            <w:tcBorders>
              <w:top w:val="single" w:sz="4" w:space="0" w:color="000000"/>
              <w:left w:val="single" w:sz="4" w:space="0" w:color="000000"/>
              <w:bottom w:val="single" w:sz="4" w:space="0" w:color="000000"/>
              <w:right w:val="single" w:sz="4" w:space="0" w:color="000000"/>
            </w:tcBorders>
            <w:shd w:val="clear" w:color="auto" w:fill="00B050"/>
          </w:tcPr>
          <w:p w:rsidR="008B442D" w:rsidRDefault="00AB137D">
            <w:pPr>
              <w:spacing w:after="0" w:line="259" w:lineRule="auto"/>
              <w:ind w:left="0" w:right="68" w:firstLine="0"/>
              <w:jc w:val="center"/>
            </w:pPr>
            <w:r>
              <w:rPr>
                <w:sz w:val="28"/>
              </w:rPr>
              <w:t xml:space="preserve">ANJ </w:t>
            </w:r>
          </w:p>
        </w:tc>
      </w:tr>
      <w:tr w:rsidR="008B442D">
        <w:trPr>
          <w:trHeight w:val="331"/>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8B442D" w:rsidRDefault="00AB137D">
            <w:pPr>
              <w:spacing w:after="0" w:line="259" w:lineRule="auto"/>
              <w:ind w:left="0" w:right="68" w:firstLine="0"/>
              <w:jc w:val="center"/>
            </w:pPr>
            <w:r>
              <w:rPr>
                <w:sz w:val="28"/>
              </w:rPr>
              <w:t xml:space="preserve">ROČNÍK </w:t>
            </w:r>
          </w:p>
        </w:tc>
        <w:tc>
          <w:tcPr>
            <w:tcW w:w="4606" w:type="dxa"/>
            <w:tcBorders>
              <w:top w:val="single" w:sz="4" w:space="0" w:color="000000"/>
              <w:left w:val="single" w:sz="4" w:space="0" w:color="000000"/>
              <w:bottom w:val="single" w:sz="4" w:space="0" w:color="000000"/>
              <w:right w:val="single" w:sz="4" w:space="0" w:color="000000"/>
            </w:tcBorders>
            <w:shd w:val="clear" w:color="auto" w:fill="00B050"/>
          </w:tcPr>
          <w:p w:rsidR="008B442D" w:rsidRDefault="00AB137D">
            <w:pPr>
              <w:spacing w:after="0" w:line="259" w:lineRule="auto"/>
              <w:ind w:left="0" w:right="66" w:firstLine="0"/>
              <w:jc w:val="center"/>
            </w:pPr>
            <w:r>
              <w:rPr>
                <w:sz w:val="28"/>
              </w:rPr>
              <w:t xml:space="preserve">ÔSMY </w:t>
            </w:r>
          </w:p>
        </w:tc>
      </w:tr>
      <w:tr w:rsidR="008B442D">
        <w:trPr>
          <w:trHeight w:val="655"/>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8B442D" w:rsidRDefault="00AB137D">
            <w:pPr>
              <w:spacing w:after="0" w:line="259" w:lineRule="auto"/>
              <w:ind w:left="0" w:right="72" w:firstLine="0"/>
              <w:jc w:val="center"/>
            </w:pPr>
            <w:r>
              <w:rPr>
                <w:sz w:val="28"/>
              </w:rPr>
              <w:t xml:space="preserve">ČASOVÁ DOTÁCIA </w:t>
            </w:r>
          </w:p>
        </w:tc>
        <w:tc>
          <w:tcPr>
            <w:tcW w:w="4606" w:type="dxa"/>
            <w:tcBorders>
              <w:top w:val="single" w:sz="4" w:space="0" w:color="000000"/>
              <w:left w:val="single" w:sz="4" w:space="0" w:color="000000"/>
              <w:bottom w:val="single" w:sz="4" w:space="0" w:color="000000"/>
              <w:right w:val="single" w:sz="4" w:space="0" w:color="000000"/>
            </w:tcBorders>
            <w:shd w:val="clear" w:color="auto" w:fill="00B050"/>
          </w:tcPr>
          <w:p w:rsidR="008B442D" w:rsidRDefault="00AB137D">
            <w:pPr>
              <w:spacing w:after="0" w:line="259" w:lineRule="auto"/>
              <w:ind w:left="561" w:right="557" w:firstLine="0"/>
              <w:jc w:val="center"/>
            </w:pPr>
            <w:r>
              <w:rPr>
                <w:sz w:val="28"/>
              </w:rPr>
              <w:t xml:space="preserve">3 HODINY TÝŽDENNE 99 HODÍN ROČNE </w:t>
            </w:r>
          </w:p>
        </w:tc>
      </w:tr>
      <w:tr w:rsidR="008B442D">
        <w:trPr>
          <w:trHeight w:val="974"/>
        </w:trPr>
        <w:tc>
          <w:tcPr>
            <w:tcW w:w="4605" w:type="dxa"/>
            <w:tcBorders>
              <w:top w:val="single" w:sz="4" w:space="0" w:color="000000"/>
              <w:left w:val="single" w:sz="4" w:space="0" w:color="000000"/>
              <w:bottom w:val="single" w:sz="4" w:space="0" w:color="000000"/>
              <w:right w:val="single" w:sz="4" w:space="0" w:color="000000"/>
            </w:tcBorders>
            <w:shd w:val="clear" w:color="auto" w:fill="FFFF00"/>
          </w:tcPr>
          <w:p w:rsidR="008B442D" w:rsidRDefault="00AB137D">
            <w:pPr>
              <w:spacing w:after="0" w:line="259" w:lineRule="auto"/>
              <w:ind w:left="0" w:right="71" w:firstLine="0"/>
              <w:jc w:val="center"/>
            </w:pPr>
            <w:r>
              <w:rPr>
                <w:sz w:val="28"/>
              </w:rPr>
              <w:t xml:space="preserve">MIESTO REALIZÁCIE </w:t>
            </w:r>
          </w:p>
        </w:tc>
        <w:tc>
          <w:tcPr>
            <w:tcW w:w="4606" w:type="dxa"/>
            <w:tcBorders>
              <w:top w:val="single" w:sz="4" w:space="0" w:color="000000"/>
              <w:left w:val="single" w:sz="4" w:space="0" w:color="000000"/>
              <w:bottom w:val="single" w:sz="4" w:space="0" w:color="000000"/>
              <w:right w:val="single" w:sz="4" w:space="0" w:color="000000"/>
            </w:tcBorders>
            <w:shd w:val="clear" w:color="auto" w:fill="00B050"/>
          </w:tcPr>
          <w:p w:rsidR="008B442D" w:rsidRDefault="00AB137D">
            <w:pPr>
              <w:spacing w:after="23" w:line="259" w:lineRule="auto"/>
              <w:ind w:left="0" w:right="69" w:firstLine="0"/>
              <w:jc w:val="center"/>
            </w:pPr>
            <w:r>
              <w:rPr>
                <w:sz w:val="28"/>
              </w:rPr>
              <w:t xml:space="preserve">TRIEDA </w:t>
            </w:r>
          </w:p>
          <w:p w:rsidR="00C706FA" w:rsidRDefault="00C706FA" w:rsidP="00C706FA">
            <w:pPr>
              <w:spacing w:after="25" w:line="259" w:lineRule="auto"/>
              <w:ind w:left="0" w:right="69" w:firstLine="0"/>
              <w:jc w:val="center"/>
            </w:pPr>
            <w:r>
              <w:rPr>
                <w:sz w:val="28"/>
              </w:rPr>
              <w:t xml:space="preserve">JAZYKOVÁ UČEBŇA </w:t>
            </w:r>
          </w:p>
          <w:p w:rsidR="008B442D" w:rsidRDefault="00C706FA" w:rsidP="00C706FA">
            <w:pPr>
              <w:spacing w:after="0" w:line="259" w:lineRule="auto"/>
              <w:ind w:left="0" w:right="70" w:firstLine="0"/>
              <w:jc w:val="center"/>
            </w:pPr>
            <w:r>
              <w:rPr>
                <w:sz w:val="28"/>
              </w:rPr>
              <w:t>POČÍTAČOVÁ UČEBŇA</w:t>
            </w:r>
          </w:p>
        </w:tc>
      </w:tr>
    </w:tbl>
    <w:p w:rsidR="008B442D" w:rsidRDefault="00AB137D">
      <w:pPr>
        <w:spacing w:after="495" w:line="259" w:lineRule="auto"/>
        <w:ind w:left="461" w:right="0" w:firstLine="0"/>
        <w:jc w:val="left"/>
      </w:pPr>
      <w:r>
        <w:rPr>
          <w:b/>
          <w:sz w:val="32"/>
        </w:rPr>
        <w:t xml:space="preserve"> </w:t>
      </w:r>
    </w:p>
    <w:p w:rsidR="008B442D" w:rsidRDefault="00AB137D">
      <w:pPr>
        <w:pStyle w:val="Heading2"/>
        <w:spacing w:after="362"/>
        <w:ind w:left="149" w:right="20"/>
      </w:pPr>
      <w:r>
        <w:t xml:space="preserve">Úvod </w:t>
      </w:r>
    </w:p>
    <w:p w:rsidR="008B442D" w:rsidRDefault="00AB137D">
      <w:pPr>
        <w:spacing w:after="280" w:line="362" w:lineRule="auto"/>
      </w:pPr>
      <w:r>
        <w:t xml:space="preserve">Vzdelávací štandard z anglického jazyka pre nižšie stredné vzdelávanie, úroveň A1 svojou štruktúrou, obsahom aj rozsahom korešponduje s pôvodným vzdelávacím programom z roku 2008. Zahŕňa výkonový a obsahový štandard, ktorý je východiskom školského vzdelávacieho programu pre príslušný vyučovací predmet. Zároveň obsahuje odporúčané časti, ktoré dotvárajú plastický obraz o používaní a ovládaní jazyka na úrovni A1.  </w:t>
      </w:r>
    </w:p>
    <w:p w:rsidR="008B442D" w:rsidRDefault="00AB137D">
      <w:pPr>
        <w:spacing w:after="282" w:line="361" w:lineRule="auto"/>
        <w:ind w:right="336"/>
      </w:pPr>
      <w:r>
        <w:t xml:space="preserve">Úpravy pôvodného dokumentu spočívali v doplnení charakteristiky predmetu a cieľov, precizovaní jednotlivých častí obsahového štandardu a citátov podľa Spoločného európskeho referenčného rámca pre jazyky. Vaktuálnej verzii sa používa namiesto pojmu sociolingvistická kompetencia pojem sociolingválna kompetencia, komunikačné zručnosti sa uvádzajú ako komunikačné jazykové činnosti a stratégie, spôsobilosti v obsahovom štandarde sú označené ako kompetencie.  </w:t>
      </w:r>
    </w:p>
    <w:p w:rsidR="008B442D" w:rsidRDefault="00AB137D">
      <w:pPr>
        <w:spacing w:line="362" w:lineRule="auto"/>
        <w:ind w:right="338"/>
      </w:pPr>
      <w:r>
        <w:t xml:space="preserve">Požiadavky z výkonového štandardu môžu učitelia konkretizovať a rozvíjať v podobe ďalších blízkych učebných cieľov, učebných úloh a otázok. K vymedzeným výkonom sa priraďuje obsahový štandard, v ktorom sa zdôrazňujú kompetencie a funkcie jazyka ako kľúčový prvok </w:t>
      </w:r>
      <w:r>
        <w:lastRenderedPageBreak/>
        <w:t xml:space="preserve">vnútornej štruktúry učebného obsahu. Kompetencie a funkcie jazyka sú základom vymedzeného učebného obsahu, to však nevylučuje možnosť učiteľov tvorivo modifikovať stanovený učebný obsah v rámci školského vzdelávacieho programu.  </w:t>
      </w:r>
    </w:p>
    <w:p w:rsidR="008B442D" w:rsidRDefault="00AB137D">
      <w:pPr>
        <w:spacing w:after="349" w:line="362" w:lineRule="auto"/>
        <w:ind w:right="335"/>
      </w:pPr>
      <w:r>
        <w:t xml:space="preserve">Vzdelávací štandard predstavuje rámec pre rozvoj komunikačných jazykových činností a stratégií a ich realizáciu v rôznych komunikačných kontextoch. Zároveň poskytuje priestor na vytváranie množstva komunikačných situácií a podporuje činnostne zameraný prístup. V tomto zmysle nemajú byť žiaci len pasívnymi aktérmi výučby a konzumentmi hotových poznatkov, ktoré si majú len zapamätať a následne zreprodukovať. Vzdelávací štandard je programom rôznych činností a otvorených príležitostí na rozvíjanie individuálnych učebných možností žiakov.  </w:t>
      </w:r>
    </w:p>
    <w:p w:rsidR="008B442D" w:rsidRDefault="00AB137D">
      <w:pPr>
        <w:spacing w:after="352" w:line="259" w:lineRule="auto"/>
        <w:ind w:left="200" w:right="0" w:firstLine="0"/>
        <w:jc w:val="center"/>
      </w:pPr>
      <w:r>
        <w:rPr>
          <w:b/>
          <w:sz w:val="32"/>
        </w:rPr>
        <w:t xml:space="preserve"> </w:t>
      </w:r>
    </w:p>
    <w:p w:rsidR="008B442D" w:rsidRDefault="00AB137D">
      <w:pPr>
        <w:pStyle w:val="Heading2"/>
        <w:spacing w:after="277"/>
        <w:ind w:left="149" w:right="23"/>
      </w:pPr>
      <w:r>
        <w:t>Charakteristika predmetu</w:t>
      </w:r>
      <w:r>
        <w:rPr>
          <w:b w:val="0"/>
        </w:rPr>
        <w:t xml:space="preserve"> </w:t>
      </w:r>
    </w:p>
    <w:p w:rsidR="008B442D" w:rsidRDefault="00AB137D">
      <w:pPr>
        <w:spacing w:line="378" w:lineRule="auto"/>
        <w:ind w:right="338"/>
      </w:pPr>
      <w:r>
        <w:t xml:space="preserve">Vyučovací predmet anglický jazyk patrí medzi všeobecnovzdelávacie predmety a spoločne s vyučovacím predmetom slovenský jazyk a literatúra, resp. jazyk národnostnej menšiny a literatúra vytvára vzdelávaciu oblasť Jazyk a komunikácia. </w:t>
      </w:r>
    </w:p>
    <w:p w:rsidR="008B442D" w:rsidRDefault="00AB137D">
      <w:pPr>
        <w:spacing w:after="185" w:line="370" w:lineRule="auto"/>
        <w:ind w:right="342"/>
      </w:pPr>
      <w:r>
        <w:t xml:space="preserve">Vzhľadom na široké využitie cudzích jazykov v súkromnej a profesijnej oblasti života, či už pri ďalšom štúdiu, cestovaní, spoznávaní kultúr aj v práci, sa dôraz pri vyučovaní cudzích jazykov kladie na praktické využitie osvojených kompetencií, efektívnu komunikáciu a činnostne zameraný prístup. Komunikácia v cudzích jazykoch je podľa Európskeho referenčného rámca (ES, 2007, s. 5) založená na schopnosti porozumieť, vyjadrovať myšlienky, pocity, fakty a názory ústnou a písomnou formou v primeranej škále spoločenských a kultúrnych súvislostí podľa želaní a potrieb jednotlivca.  </w:t>
      </w:r>
    </w:p>
    <w:p w:rsidR="008B442D" w:rsidRDefault="00AB137D">
      <w:pPr>
        <w:spacing w:line="370" w:lineRule="auto"/>
        <w:ind w:right="343"/>
      </w:pPr>
      <w:r>
        <w:t xml:space="preserve">Podľa Spoločného európskeho referenčného rámca pre jazyky (SERR) označenie úrovne A1 je používateľ základného jazyka. Komunikačnú úroveň A1 žiaci dosiahnu v prvom cudzom jazyku, t. j. v anglickom jazyku na konci 5. ročníka ZŠ. Charakteristika ovládania anglického jazyka na úrovni A1 podľa SERR je nasledujúca: </w:t>
      </w:r>
    </w:p>
    <w:p w:rsidR="008B442D" w:rsidRDefault="00AB137D" w:rsidP="00C706FA">
      <w:pPr>
        <w:spacing w:after="191" w:line="366" w:lineRule="auto"/>
        <w:ind w:right="338"/>
      </w:pPr>
      <w:r>
        <w:t xml:space="preserve">Rozumie známym každodenným výrazom a najzákladnejším vetám, ktorých účelom je uspokojenie konkrétnych potrieb, a tieto výrazy a vety dokáže používať. Dokáže predstaviť seba aj iných a dokáže klásť a odpovedať na otázky o osobných údajoch, ako napríklad kde žije, o ľuďoch, ktorých pozná, a o veciach, ktoré vlastní. Dokáže sa dohovoriť jednoduchým spôsobom za predpokladu, že partner v komunikácii rozpráva pomaly a jasne a je pripravený mu pomôcť (SERR, 2013, s. 26).  </w:t>
      </w:r>
    </w:p>
    <w:p w:rsidR="008B442D" w:rsidRDefault="00AB137D">
      <w:pPr>
        <w:pStyle w:val="Heading2"/>
        <w:spacing w:after="277"/>
        <w:ind w:left="149" w:right="23"/>
      </w:pPr>
      <w:r>
        <w:lastRenderedPageBreak/>
        <w:t>Ciele predmetu</w:t>
      </w:r>
      <w:r>
        <w:rPr>
          <w:b w:val="0"/>
        </w:rPr>
        <w:t xml:space="preserve"> </w:t>
      </w:r>
    </w:p>
    <w:p w:rsidR="008B442D" w:rsidRDefault="00AB137D">
      <w:pPr>
        <w:spacing w:after="198" w:line="358" w:lineRule="auto"/>
        <w:ind w:right="9"/>
      </w:pPr>
      <w:r>
        <w:t xml:space="preserve">Všeobecné ciele vyučovacieho predmetu anglický jazyk vychádzajú z modelu všeobecných kompetencií a komunikačných jazykových kompetencií, ako ich uvádza Spoločný európsky referenčný rámec pre jazyky (ŠPÚ, 2013). Pri formulácii cieľov vyučovacieho predmetu sa zdôrazňuje činnostne zameraný prístup – na splnenie komunikačných úloh sa žiaci musia zapájať do komunikačných činností a ovládať komunikačné stratégie.  </w:t>
      </w:r>
    </w:p>
    <w:p w:rsidR="008B442D" w:rsidRDefault="00AB137D">
      <w:pPr>
        <w:spacing w:after="362"/>
        <w:ind w:right="9"/>
      </w:pPr>
      <w:r>
        <w:t xml:space="preserve">Cieľom vyučovacieho predmetu anglický jazyk je umožniť žiakom:  </w:t>
      </w:r>
    </w:p>
    <w:p w:rsidR="008B442D" w:rsidRDefault="00AB137D">
      <w:pPr>
        <w:numPr>
          <w:ilvl w:val="0"/>
          <w:numId w:val="1"/>
        </w:numPr>
        <w:spacing w:after="176" w:line="410" w:lineRule="auto"/>
        <w:ind w:right="9" w:hanging="360"/>
      </w:pPr>
      <w:r>
        <w:t xml:space="preserve">efektívne používať všeobecné kompetencie, ktoré nie sú charakteristické pre jazyk, ale sú nevyhnutné pre rôzne činnosti, vrátane jazykových činností,  </w:t>
      </w:r>
    </w:p>
    <w:p w:rsidR="008B442D" w:rsidRDefault="00AB137D">
      <w:pPr>
        <w:numPr>
          <w:ilvl w:val="0"/>
          <w:numId w:val="1"/>
        </w:numPr>
        <w:spacing w:after="179" w:line="407" w:lineRule="auto"/>
        <w:ind w:right="9" w:hanging="360"/>
      </w:pPr>
      <w:r>
        <w:t xml:space="preserve">využívať komunikačné jazykové kompetencie, aby sa komunikačný zámer realizoval vymedzeným spôsobom,  </w:t>
      </w:r>
    </w:p>
    <w:p w:rsidR="008B442D" w:rsidRDefault="00AB137D">
      <w:pPr>
        <w:numPr>
          <w:ilvl w:val="0"/>
          <w:numId w:val="1"/>
        </w:numPr>
        <w:spacing w:after="183" w:line="401" w:lineRule="auto"/>
        <w:ind w:right="9" w:hanging="360"/>
      </w:pPr>
      <w:r>
        <w:t xml:space="preserve">v receptívnych jazykových činnostiach a stratégiách (počúvanie s porozumením, čítanie s porozumením) spracovať hovorený alebo napísaný text ako poslucháč alebo čitateľ,  </w:t>
      </w:r>
    </w:p>
    <w:p w:rsidR="008B442D" w:rsidRDefault="00AB137D">
      <w:pPr>
        <w:numPr>
          <w:ilvl w:val="0"/>
          <w:numId w:val="1"/>
        </w:numPr>
        <w:spacing w:after="176" w:line="410" w:lineRule="auto"/>
        <w:ind w:right="9" w:hanging="360"/>
      </w:pPr>
      <w:r>
        <w:t xml:space="preserve">v produktívnych a interaktívnych jazykových činnostiach a stratégiách (ústny prejav, písomný prejav) vytvoriť ústny alebo písomný text,  </w:t>
      </w:r>
    </w:p>
    <w:p w:rsidR="008B442D" w:rsidRDefault="00AB137D">
      <w:pPr>
        <w:numPr>
          <w:ilvl w:val="0"/>
          <w:numId w:val="1"/>
        </w:numPr>
        <w:spacing w:line="367" w:lineRule="auto"/>
        <w:ind w:right="9" w:hanging="360"/>
      </w:pPr>
      <w:r>
        <w:t xml:space="preserve">používať hovorené a písané texty v komunikačných situáciách na konkrétne funkčné ciele.  </w:t>
      </w:r>
    </w:p>
    <w:p w:rsidR="008B442D" w:rsidRDefault="00AB137D" w:rsidP="00C706FA">
      <w:pPr>
        <w:spacing w:after="292" w:line="259" w:lineRule="auto"/>
        <w:ind w:left="461" w:right="0" w:firstLine="0"/>
        <w:jc w:val="left"/>
      </w:pPr>
      <w:r>
        <w:t xml:space="preserve"> </w:t>
      </w:r>
    </w:p>
    <w:p w:rsidR="008B442D" w:rsidRDefault="00AB137D">
      <w:pPr>
        <w:pStyle w:val="Heading2"/>
        <w:spacing w:after="280"/>
        <w:ind w:left="149" w:right="23"/>
      </w:pPr>
      <w:r>
        <w:t xml:space="preserve">Kompetencie </w:t>
      </w:r>
    </w:p>
    <w:p w:rsidR="008B442D" w:rsidRDefault="00AB137D">
      <w:pPr>
        <w:spacing w:line="377" w:lineRule="auto"/>
        <w:ind w:right="345"/>
      </w:pPr>
      <w:r>
        <w:t xml:space="preserve">„Používatelia jazyka a učiaci sa jazyk využívajú mnoho kompetencií, ktoré získali vďaka svojim predchádzajúcim skúsenostiam, a ktoré môžu aktivovať tak, aby mohli plniť vzdelávacie úlohy a aktivity v komunikačných situáciách, v ktorých sa nachádzajú. Kompetencie sú súhrnom vedomostí, zručností a vlastností, ktoré umožňujú jednotlivcovi konať“ (SERR, s. 12, 103). </w:t>
      </w:r>
    </w:p>
    <w:p w:rsidR="008B442D" w:rsidRDefault="00AB137D">
      <w:pPr>
        <w:spacing w:after="162" w:line="259" w:lineRule="auto"/>
        <w:ind w:left="461" w:right="0" w:firstLine="0"/>
        <w:jc w:val="left"/>
      </w:pPr>
      <w:r>
        <w:t xml:space="preserve"> </w:t>
      </w:r>
    </w:p>
    <w:p w:rsidR="008B442D" w:rsidRDefault="00AB137D">
      <w:pPr>
        <w:spacing w:after="160"/>
        <w:ind w:right="9"/>
      </w:pPr>
      <w:r>
        <w:t xml:space="preserve">Podstatou jazykového vzdelávania je, aby žiak dokázal: </w:t>
      </w:r>
    </w:p>
    <w:p w:rsidR="008B442D" w:rsidRDefault="00AB137D">
      <w:pPr>
        <w:numPr>
          <w:ilvl w:val="0"/>
          <w:numId w:val="2"/>
        </w:numPr>
        <w:spacing w:after="46" w:line="320" w:lineRule="auto"/>
        <w:ind w:right="9" w:hanging="360"/>
      </w:pPr>
      <w:r>
        <w:t xml:space="preserve">riešiť každodenné životné situácie v cudzej krajine a v ich riešení pomáhať cudzincom, ktorí sú v jeho vlastnej krajine, </w:t>
      </w:r>
      <w:r>
        <w:rPr>
          <w:rFonts w:ascii="Segoe UI Symbol" w:eastAsia="Segoe UI Symbol" w:hAnsi="Segoe UI Symbol" w:cs="Segoe UI Symbol"/>
        </w:rPr>
        <w:t xml:space="preserve"> </w:t>
      </w:r>
    </w:p>
    <w:p w:rsidR="008B442D" w:rsidRDefault="00AB137D">
      <w:pPr>
        <w:numPr>
          <w:ilvl w:val="0"/>
          <w:numId w:val="2"/>
        </w:numPr>
        <w:spacing w:line="355" w:lineRule="auto"/>
        <w:ind w:right="9" w:hanging="360"/>
      </w:pPr>
      <w:r>
        <w:t xml:space="preserve">vymieňať si informácie a nápady s mladými ľuďmi a dospelými, ktorí hovoria daným jazykom a sprostredkovať im svoje myšlienky a pocity, </w:t>
      </w:r>
      <w:r>
        <w:rPr>
          <w:rFonts w:ascii="Segoe UI Symbol" w:eastAsia="Segoe UI Symbol" w:hAnsi="Segoe UI Symbol" w:cs="Segoe UI Symbol"/>
        </w:rPr>
        <w:t xml:space="preserve"> </w:t>
      </w:r>
    </w:p>
    <w:p w:rsidR="008B442D" w:rsidRDefault="00AB137D">
      <w:pPr>
        <w:numPr>
          <w:ilvl w:val="0"/>
          <w:numId w:val="2"/>
        </w:numPr>
        <w:spacing w:after="73"/>
        <w:ind w:right="9" w:hanging="360"/>
      </w:pPr>
      <w:r>
        <w:lastRenderedPageBreak/>
        <w:t xml:space="preserve">lepšie chápať spôsob života a myslenia iných národov a ich kultúrne dedičstvo. </w:t>
      </w:r>
      <w:r>
        <w:rPr>
          <w:rFonts w:ascii="Segoe UI Symbol" w:eastAsia="Segoe UI Symbol" w:hAnsi="Segoe UI Symbol" w:cs="Segoe UI Symbol"/>
        </w:rPr>
        <w:t xml:space="preserve"> </w:t>
      </w:r>
    </w:p>
    <w:p w:rsidR="008B442D" w:rsidRDefault="00AB137D">
      <w:pPr>
        <w:spacing w:after="161" w:line="259" w:lineRule="auto"/>
        <w:ind w:left="461" w:right="0" w:firstLine="0"/>
        <w:jc w:val="left"/>
      </w:pPr>
      <w:r>
        <w:t xml:space="preserve"> </w:t>
      </w:r>
    </w:p>
    <w:p w:rsidR="008B442D" w:rsidRDefault="00AB137D">
      <w:pPr>
        <w:spacing w:line="390" w:lineRule="auto"/>
        <w:ind w:right="9"/>
      </w:pPr>
      <w:r>
        <w:t xml:space="preserve">Dôležité kompetencie pri vytváraní a udržovaní  interaktívneho  učebného  prostredia  v  škole  sú: </w:t>
      </w:r>
    </w:p>
    <w:p w:rsidR="008B442D" w:rsidRDefault="00AB137D">
      <w:pPr>
        <w:numPr>
          <w:ilvl w:val="0"/>
          <w:numId w:val="2"/>
        </w:numPr>
        <w:spacing w:after="44" w:line="320" w:lineRule="auto"/>
        <w:ind w:right="9" w:hanging="360"/>
      </w:pPr>
      <w:r>
        <w:t xml:space="preserve">kritické myslenie, t. j. schopnosť nachádzať a vyberať informácie s využívaním rozmanitých zručností a kritického prístupu, </w:t>
      </w:r>
      <w:r>
        <w:rPr>
          <w:rFonts w:ascii="Segoe UI Symbol" w:eastAsia="Segoe UI Symbol" w:hAnsi="Segoe UI Symbol" w:cs="Segoe UI Symbol"/>
        </w:rPr>
        <w:t xml:space="preserve"> </w:t>
      </w:r>
    </w:p>
    <w:p w:rsidR="008B442D" w:rsidRDefault="00AB137D">
      <w:pPr>
        <w:numPr>
          <w:ilvl w:val="0"/>
          <w:numId w:val="2"/>
        </w:numPr>
        <w:spacing w:after="41" w:line="322" w:lineRule="auto"/>
        <w:ind w:right="9" w:hanging="360"/>
      </w:pPr>
      <w:r>
        <w:t xml:space="preserve">tvorivé myslenie, t. j. schopnosť nachádzať nové spôsoby spájania faktov v procese riešenia problémov, </w:t>
      </w:r>
      <w:r>
        <w:rPr>
          <w:rFonts w:ascii="Segoe UI Symbol" w:eastAsia="Segoe UI Symbol" w:hAnsi="Segoe UI Symbol" w:cs="Segoe UI Symbol"/>
        </w:rPr>
        <w:t xml:space="preserve"> </w:t>
      </w:r>
    </w:p>
    <w:p w:rsidR="008B442D" w:rsidRDefault="00AB137D">
      <w:pPr>
        <w:numPr>
          <w:ilvl w:val="0"/>
          <w:numId w:val="2"/>
        </w:numPr>
        <w:spacing w:line="410" w:lineRule="auto"/>
        <w:ind w:right="9" w:hanging="360"/>
      </w:pPr>
      <w:r>
        <w:t xml:space="preserve">prosociálne a prospoločenské myslenie, t. j. schopnosť analyzovať fakty a problémy v súvislosti s potrebami iných a spoločnosti ako celku. </w:t>
      </w:r>
    </w:p>
    <w:p w:rsidR="008B442D" w:rsidRDefault="00AB137D">
      <w:pPr>
        <w:spacing w:after="165" w:line="259" w:lineRule="auto"/>
        <w:ind w:left="461" w:right="0" w:firstLine="0"/>
        <w:jc w:val="left"/>
      </w:pPr>
      <w:r>
        <w:rPr>
          <w:b/>
        </w:rPr>
        <w:t xml:space="preserve"> </w:t>
      </w:r>
    </w:p>
    <w:p w:rsidR="008B442D" w:rsidRDefault="00AB137D">
      <w:pPr>
        <w:pStyle w:val="Heading3"/>
        <w:spacing w:after="105"/>
      </w:pPr>
      <w:r>
        <w:t xml:space="preserve">Všeobecné kompetencie  </w:t>
      </w:r>
    </w:p>
    <w:p w:rsidR="008B442D" w:rsidRDefault="00AB137D">
      <w:pPr>
        <w:spacing w:line="399" w:lineRule="auto"/>
        <w:ind w:right="9"/>
      </w:pPr>
      <w:r>
        <w:t xml:space="preserve">Všeobecné kompetencie sú tie, ktoré nie sú charakteristické pre jazyk, ale ktoré sú nevyhnutné pre rôzne činnosti, vrátane jazykových činností (SERR, 2013, s.12). </w:t>
      </w:r>
    </w:p>
    <w:p w:rsidR="008B442D" w:rsidRDefault="00AB137D">
      <w:pPr>
        <w:spacing w:after="162"/>
        <w:ind w:right="9"/>
      </w:pPr>
      <w:r>
        <w:t xml:space="preserve">Žiak dokáže: </w:t>
      </w:r>
    </w:p>
    <w:p w:rsidR="008B442D" w:rsidRDefault="00AB137D">
      <w:pPr>
        <w:numPr>
          <w:ilvl w:val="0"/>
          <w:numId w:val="3"/>
        </w:numPr>
        <w:spacing w:after="128"/>
        <w:ind w:right="9" w:hanging="360"/>
      </w:pPr>
      <w:r>
        <w:t xml:space="preserve">vedome získavať nové vedomosti a zručnosti, </w:t>
      </w:r>
      <w:r>
        <w:rPr>
          <w:rFonts w:ascii="Segoe UI Symbol" w:eastAsia="Segoe UI Symbol" w:hAnsi="Segoe UI Symbol" w:cs="Segoe UI Symbol"/>
        </w:rPr>
        <w:t xml:space="preserve"> </w:t>
      </w:r>
    </w:p>
    <w:p w:rsidR="008B442D" w:rsidRDefault="00AB137D">
      <w:pPr>
        <w:numPr>
          <w:ilvl w:val="0"/>
          <w:numId w:val="3"/>
        </w:numPr>
        <w:spacing w:after="128"/>
        <w:ind w:right="9" w:hanging="360"/>
      </w:pPr>
      <w:r>
        <w:t xml:space="preserve">opakovať si osvojené vedomosti a dopĺňať si ich, </w:t>
      </w:r>
      <w:r>
        <w:rPr>
          <w:rFonts w:ascii="Segoe UI Symbol" w:eastAsia="Segoe UI Symbol" w:hAnsi="Segoe UI Symbol" w:cs="Segoe UI Symbol"/>
        </w:rPr>
        <w:t xml:space="preserve"> </w:t>
      </w:r>
    </w:p>
    <w:p w:rsidR="008B442D" w:rsidRDefault="00AB137D">
      <w:pPr>
        <w:numPr>
          <w:ilvl w:val="0"/>
          <w:numId w:val="3"/>
        </w:numPr>
        <w:spacing w:after="131"/>
        <w:ind w:right="9" w:hanging="360"/>
      </w:pPr>
      <w:r>
        <w:t xml:space="preserve">uvedomovať si stratégie učenia sa pri osvojovaní si cudzieho jazyka, </w:t>
      </w:r>
      <w:r>
        <w:rPr>
          <w:rFonts w:ascii="Segoe UI Symbol" w:eastAsia="Segoe UI Symbol" w:hAnsi="Segoe UI Symbol" w:cs="Segoe UI Symbol"/>
        </w:rPr>
        <w:t xml:space="preserve"> </w:t>
      </w:r>
    </w:p>
    <w:p w:rsidR="008B442D" w:rsidRDefault="00AB137D">
      <w:pPr>
        <w:numPr>
          <w:ilvl w:val="0"/>
          <w:numId w:val="3"/>
        </w:numPr>
        <w:spacing w:after="105"/>
        <w:ind w:right="9" w:hanging="360"/>
      </w:pPr>
      <w:r>
        <w:t xml:space="preserve">opísať rôzne stratégie učenia sa s cieľom pochopiť ich a používať, </w:t>
      </w:r>
      <w:r>
        <w:rPr>
          <w:rFonts w:ascii="Segoe UI Symbol" w:eastAsia="Segoe UI Symbol" w:hAnsi="Segoe UI Symbol" w:cs="Segoe UI Symbol"/>
        </w:rPr>
        <w:t xml:space="preserve"> </w:t>
      </w:r>
    </w:p>
    <w:p w:rsidR="008B442D" w:rsidRDefault="00AB137D">
      <w:pPr>
        <w:numPr>
          <w:ilvl w:val="0"/>
          <w:numId w:val="3"/>
        </w:numPr>
        <w:spacing w:after="128"/>
        <w:ind w:right="9" w:hanging="360"/>
      </w:pPr>
      <w:r>
        <w:t xml:space="preserve">chápať potrebu vzdelávania sa v cudzom jazyku, </w:t>
      </w:r>
      <w:r>
        <w:rPr>
          <w:rFonts w:ascii="Segoe UI Symbol" w:eastAsia="Segoe UI Symbol" w:hAnsi="Segoe UI Symbol" w:cs="Segoe UI Symbol"/>
        </w:rPr>
        <w:t xml:space="preserve"> </w:t>
      </w:r>
    </w:p>
    <w:p w:rsidR="008B442D" w:rsidRDefault="00AB137D">
      <w:pPr>
        <w:numPr>
          <w:ilvl w:val="0"/>
          <w:numId w:val="3"/>
        </w:numPr>
        <w:spacing w:after="41" w:line="322" w:lineRule="auto"/>
        <w:ind w:right="9" w:hanging="360"/>
      </w:pPr>
      <w:r>
        <w:t xml:space="preserve">dopĺňať si vedomosti a rozvíjať zručnosti, prepájať ich s už osvojeným učivom, systematizovať ich a využívať ich pre svoj ďalší rozvoj a reálny život, </w:t>
      </w:r>
      <w:r>
        <w:rPr>
          <w:rFonts w:ascii="Segoe UI Symbol" w:eastAsia="Segoe UI Symbol" w:hAnsi="Segoe UI Symbol" w:cs="Segoe UI Symbol"/>
        </w:rPr>
        <w:t xml:space="preserve"> </w:t>
      </w:r>
    </w:p>
    <w:p w:rsidR="008B442D" w:rsidRDefault="00AB137D">
      <w:pPr>
        <w:numPr>
          <w:ilvl w:val="0"/>
          <w:numId w:val="3"/>
        </w:numPr>
        <w:spacing w:after="44" w:line="321" w:lineRule="auto"/>
        <w:ind w:right="9" w:hanging="360"/>
      </w:pPr>
      <w:r>
        <w:t xml:space="preserve">kriticky hodnotiť svoj pokrok, prijímať spätnú väzbu a uvedomovať si možnosti svojho rozvoja, </w:t>
      </w:r>
      <w:r>
        <w:rPr>
          <w:rFonts w:ascii="Segoe UI Symbol" w:eastAsia="Segoe UI Symbol" w:hAnsi="Segoe UI Symbol" w:cs="Segoe UI Symbol"/>
        </w:rPr>
        <w:t xml:space="preserve"> </w:t>
      </w:r>
    </w:p>
    <w:p w:rsidR="008B442D" w:rsidRDefault="00AB137D">
      <w:pPr>
        <w:numPr>
          <w:ilvl w:val="0"/>
          <w:numId w:val="3"/>
        </w:numPr>
        <w:spacing w:after="128"/>
        <w:ind w:right="9" w:hanging="360"/>
      </w:pPr>
      <w:r>
        <w:t xml:space="preserve">udržať pozornosť pri prijímaní informácií, </w:t>
      </w:r>
      <w:r>
        <w:rPr>
          <w:rFonts w:ascii="Segoe UI Symbol" w:eastAsia="Segoe UI Symbol" w:hAnsi="Segoe UI Symbol" w:cs="Segoe UI Symbol"/>
        </w:rPr>
        <w:t xml:space="preserve"> </w:t>
      </w:r>
    </w:p>
    <w:p w:rsidR="008B442D" w:rsidRDefault="00AB137D">
      <w:pPr>
        <w:numPr>
          <w:ilvl w:val="0"/>
          <w:numId w:val="3"/>
        </w:numPr>
        <w:spacing w:after="130"/>
        <w:ind w:right="9" w:hanging="360"/>
      </w:pPr>
      <w:r>
        <w:t xml:space="preserve">pochopiť zámer zadanej úlohy, </w:t>
      </w:r>
      <w:r>
        <w:rPr>
          <w:rFonts w:ascii="Segoe UI Symbol" w:eastAsia="Segoe UI Symbol" w:hAnsi="Segoe UI Symbol" w:cs="Segoe UI Symbol"/>
        </w:rPr>
        <w:t xml:space="preserve"> </w:t>
      </w:r>
    </w:p>
    <w:p w:rsidR="008B442D" w:rsidRDefault="00AB137D">
      <w:pPr>
        <w:numPr>
          <w:ilvl w:val="0"/>
          <w:numId w:val="3"/>
        </w:numPr>
        <w:spacing w:after="128"/>
        <w:ind w:right="9" w:hanging="360"/>
      </w:pPr>
      <w:r>
        <w:t xml:space="preserve">účinne spolupracovať vo dvojiciach i v pracovných skupinách, </w:t>
      </w:r>
      <w:r>
        <w:rPr>
          <w:rFonts w:ascii="Segoe UI Symbol" w:eastAsia="Segoe UI Symbol" w:hAnsi="Segoe UI Symbol" w:cs="Segoe UI Symbol"/>
        </w:rPr>
        <w:t xml:space="preserve"> </w:t>
      </w:r>
    </w:p>
    <w:p w:rsidR="008B442D" w:rsidRDefault="00AB137D">
      <w:pPr>
        <w:numPr>
          <w:ilvl w:val="0"/>
          <w:numId w:val="3"/>
        </w:numPr>
        <w:spacing w:after="128"/>
        <w:ind w:right="9" w:hanging="360"/>
      </w:pPr>
      <w:r>
        <w:t xml:space="preserve">aktívne a často využívať doteraz osvojený cudzí jazyk, </w:t>
      </w:r>
      <w:r>
        <w:rPr>
          <w:rFonts w:ascii="Segoe UI Symbol" w:eastAsia="Segoe UI Symbol" w:hAnsi="Segoe UI Symbol" w:cs="Segoe UI Symbol"/>
        </w:rPr>
        <w:t xml:space="preserve"> </w:t>
      </w:r>
    </w:p>
    <w:p w:rsidR="008B442D" w:rsidRDefault="00AB137D">
      <w:pPr>
        <w:numPr>
          <w:ilvl w:val="0"/>
          <w:numId w:val="3"/>
        </w:numPr>
        <w:spacing w:line="363" w:lineRule="auto"/>
        <w:ind w:right="9" w:hanging="360"/>
      </w:pPr>
      <w:r>
        <w:t xml:space="preserve">pri samostatnom štúdiu využívať dostupné materiály, </w:t>
      </w:r>
      <w:r>
        <w:rPr>
          <w:rFonts w:ascii="Segoe UI Symbol" w:eastAsia="Segoe UI Symbol" w:hAnsi="Segoe UI Symbol" w:cs="Segoe UI Symbol"/>
        </w:rPr>
        <w:t xml:space="preserv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byť otvorený kultúrnej a etnickej rôznorodosti. </w:t>
      </w:r>
      <w:r>
        <w:rPr>
          <w:rFonts w:ascii="Segoe UI Symbol" w:eastAsia="Segoe UI Symbol" w:hAnsi="Segoe UI Symbol" w:cs="Segoe UI Symbol"/>
        </w:rPr>
        <w:t xml:space="preserve"> </w:t>
      </w:r>
    </w:p>
    <w:p w:rsidR="008B442D" w:rsidRDefault="00AB137D">
      <w:pPr>
        <w:spacing w:after="128" w:line="259" w:lineRule="auto"/>
        <w:ind w:left="461" w:right="0" w:firstLine="0"/>
        <w:jc w:val="left"/>
      </w:pPr>
      <w:r>
        <w:rPr>
          <w:rFonts w:ascii="Segoe UI Symbol" w:eastAsia="Segoe UI Symbol" w:hAnsi="Segoe UI Symbol" w:cs="Segoe UI Symbol"/>
        </w:rPr>
        <w:t xml:space="preserve"> </w:t>
      </w:r>
    </w:p>
    <w:p w:rsidR="008B442D" w:rsidRDefault="00AB137D">
      <w:pPr>
        <w:pStyle w:val="Heading3"/>
        <w:spacing w:after="105"/>
      </w:pPr>
      <w:r>
        <w:t xml:space="preserve">Komunikačné jazykové kompetencie  </w:t>
      </w:r>
    </w:p>
    <w:p w:rsidR="008B442D" w:rsidRDefault="00AB137D">
      <w:pPr>
        <w:spacing w:line="399" w:lineRule="auto"/>
        <w:ind w:right="9"/>
      </w:pPr>
      <w:r>
        <w:t xml:space="preserve">Komunikačné jazykové kompetencie sú tie, ktoré umožňujú učiacemu sa používať konkrétne jazykové prostriedky v komunikácii. </w:t>
      </w:r>
    </w:p>
    <w:p w:rsidR="008B442D" w:rsidRDefault="00AB137D">
      <w:pPr>
        <w:spacing w:after="49" w:line="357" w:lineRule="auto"/>
        <w:ind w:right="361"/>
      </w:pPr>
      <w:r>
        <w:lastRenderedPageBreak/>
        <w:t xml:space="preserve">Na uskutočnenie komunikačného zámeru a potrieb sa vyžaduje komunikačné správanie, ktoré je primerané danej situácii a bežné vo vybraných krajinách, kde sa hovorí anglickým jazykom. </w:t>
      </w:r>
    </w:p>
    <w:p w:rsidR="008B442D" w:rsidRDefault="00AB137D">
      <w:pPr>
        <w:spacing w:after="159"/>
        <w:ind w:right="9"/>
      </w:pPr>
      <w:r>
        <w:t xml:space="preserve">Komunikačné kompetencie zahŕňajú nasledovné zložky: </w:t>
      </w:r>
    </w:p>
    <w:p w:rsidR="00C706FA" w:rsidRDefault="00AB137D" w:rsidP="00C706FA">
      <w:pPr>
        <w:spacing w:after="26" w:line="354" w:lineRule="auto"/>
        <w:ind w:left="831" w:right="5345"/>
        <w:jc w:val="left"/>
        <w:rPr>
          <w:rFonts w:ascii="Segoe UI Symbol" w:eastAsia="Segoe UI Symbol" w:hAnsi="Segoe UI Symbol" w:cs="Segoe UI Symbol"/>
        </w:rPr>
      </w:pP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jazykové kompetencie, </w:t>
      </w:r>
      <w:r>
        <w:rPr>
          <w:rFonts w:ascii="Segoe UI Symbol" w:eastAsia="Segoe UI Symbol" w:hAnsi="Segoe UI Symbol" w:cs="Segoe UI Symbol"/>
        </w:rPr>
        <w:t xml:space="preserve"> </w:t>
      </w:r>
    </w:p>
    <w:p w:rsidR="00C706FA" w:rsidRDefault="00AB137D" w:rsidP="00C706FA">
      <w:pPr>
        <w:spacing w:after="26" w:line="354" w:lineRule="auto"/>
        <w:ind w:left="831" w:right="5345"/>
        <w:jc w:val="left"/>
        <w:rPr>
          <w:rFonts w:ascii="Segoe UI Symbol" w:eastAsia="Segoe UI Symbol" w:hAnsi="Segoe UI Symbol" w:cs="Segoe UI Symbol"/>
        </w:rPr>
      </w:pP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sociolingválne kompetencie, </w:t>
      </w:r>
      <w:r>
        <w:rPr>
          <w:rFonts w:ascii="Segoe UI Symbol" w:eastAsia="Segoe UI Symbol" w:hAnsi="Segoe UI Symbol" w:cs="Segoe UI Symbol"/>
        </w:rPr>
        <w:t xml:space="preserve"> </w:t>
      </w:r>
    </w:p>
    <w:p w:rsidR="008B442D" w:rsidRDefault="00AB137D" w:rsidP="00C706FA">
      <w:pPr>
        <w:spacing w:after="26" w:line="354" w:lineRule="auto"/>
        <w:ind w:left="831" w:right="5345"/>
        <w:jc w:val="left"/>
      </w:pP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pragmatické kompetencie. </w:t>
      </w:r>
      <w:r>
        <w:rPr>
          <w:rFonts w:ascii="Segoe UI Symbol" w:eastAsia="Segoe UI Symbol" w:hAnsi="Segoe UI Symbol" w:cs="Segoe UI Symbol"/>
        </w:rPr>
        <w:t xml:space="preserve"> </w:t>
      </w:r>
    </w:p>
    <w:p w:rsidR="008B442D" w:rsidRDefault="00AB137D" w:rsidP="00C706FA">
      <w:pPr>
        <w:spacing w:after="75" w:line="259" w:lineRule="auto"/>
        <w:ind w:left="461" w:right="0" w:firstLine="0"/>
        <w:jc w:val="left"/>
      </w:pPr>
      <w:r>
        <w:rPr>
          <w:rFonts w:ascii="Segoe UI Symbol" w:eastAsia="Segoe UI Symbol" w:hAnsi="Segoe UI Symbol" w:cs="Segoe UI Symbol"/>
        </w:rPr>
        <w:t xml:space="preserve"> </w:t>
      </w:r>
    </w:p>
    <w:p w:rsidR="008B442D" w:rsidRDefault="00AB137D">
      <w:pPr>
        <w:pStyle w:val="Heading3"/>
        <w:spacing w:after="152"/>
      </w:pPr>
      <w:r>
        <w:t xml:space="preserve">Jazykové kompetencie  </w:t>
      </w:r>
    </w:p>
    <w:p w:rsidR="008B442D" w:rsidRDefault="00AB137D">
      <w:pPr>
        <w:spacing w:after="163"/>
        <w:ind w:right="9"/>
      </w:pPr>
      <w:r>
        <w:t xml:space="preserve">Žiak dokáže používať: </w:t>
      </w:r>
    </w:p>
    <w:p w:rsidR="008B442D" w:rsidRDefault="00AB137D">
      <w:pPr>
        <w:numPr>
          <w:ilvl w:val="0"/>
          <w:numId w:val="4"/>
        </w:numPr>
        <w:spacing w:after="46" w:line="320" w:lineRule="auto"/>
        <w:ind w:right="9" w:hanging="360"/>
      </w:pPr>
      <w:r>
        <w:t xml:space="preserve">bežné slová a slovné spojenia nevyhnutné pre uspokojovanie jednoduchých komunikačných potrieb obmedzeného charakteru, </w:t>
      </w:r>
      <w:r>
        <w:rPr>
          <w:rFonts w:ascii="Segoe UI Symbol" w:eastAsia="Segoe UI Symbol" w:hAnsi="Segoe UI Symbol" w:cs="Segoe UI Symbol"/>
        </w:rPr>
        <w:t xml:space="preserve"> </w:t>
      </w:r>
    </w:p>
    <w:p w:rsidR="008B442D" w:rsidRDefault="00AB137D">
      <w:pPr>
        <w:numPr>
          <w:ilvl w:val="0"/>
          <w:numId w:val="4"/>
        </w:numPr>
        <w:spacing w:after="46" w:line="320" w:lineRule="auto"/>
        <w:ind w:right="9" w:hanging="360"/>
      </w:pPr>
      <w:r>
        <w:t xml:space="preserve">základné vetné modely a komunikovať o osvojených témach prostredníctvom naučených slovných spojení a skupín niekoľkých slov a výrazov, </w:t>
      </w:r>
      <w:r>
        <w:rPr>
          <w:rFonts w:ascii="Segoe UI Symbol" w:eastAsia="Segoe UI Symbol" w:hAnsi="Segoe UI Symbol" w:cs="Segoe UI Symbol"/>
        </w:rPr>
        <w:t xml:space="preserve"> </w:t>
      </w:r>
    </w:p>
    <w:p w:rsidR="008B442D" w:rsidRDefault="00AB137D">
      <w:pPr>
        <w:numPr>
          <w:ilvl w:val="0"/>
          <w:numId w:val="4"/>
        </w:numPr>
        <w:spacing w:line="355" w:lineRule="auto"/>
        <w:ind w:right="9" w:hanging="360"/>
      </w:pPr>
      <w:r>
        <w:t xml:space="preserve">obmedzený repertoár naučených krátkych slovných spojení, ktoré sa týkajú predvídateľných základných jazykových situácií, </w:t>
      </w:r>
      <w:r>
        <w:rPr>
          <w:rFonts w:ascii="Segoe UI Symbol" w:eastAsia="Segoe UI Symbol" w:hAnsi="Segoe UI Symbol" w:cs="Segoe UI Symbol"/>
        </w:rPr>
        <w:t xml:space="preserve"> </w:t>
      </w:r>
    </w:p>
    <w:p w:rsidR="008B442D" w:rsidRDefault="00AB137D">
      <w:pPr>
        <w:numPr>
          <w:ilvl w:val="0"/>
          <w:numId w:val="4"/>
        </w:numPr>
        <w:spacing w:after="41" w:line="322" w:lineRule="auto"/>
        <w:ind w:right="9" w:hanging="360"/>
      </w:pPr>
      <w:r>
        <w:t xml:space="preserve">osvojenú slovnú zásobu tak, aby si dokázal poradiť v každodennom konaní, ktoré sa týka známych situácií a tém, </w:t>
      </w:r>
      <w:r>
        <w:rPr>
          <w:rFonts w:ascii="Segoe UI Symbol" w:eastAsia="Segoe UI Symbol" w:hAnsi="Segoe UI Symbol" w:cs="Segoe UI Symbol"/>
        </w:rPr>
        <w:t xml:space="preserve"> </w:t>
      </w:r>
    </w:p>
    <w:p w:rsidR="008B442D" w:rsidRDefault="00AB137D">
      <w:pPr>
        <w:numPr>
          <w:ilvl w:val="0"/>
          <w:numId w:val="4"/>
        </w:numPr>
        <w:spacing w:line="350" w:lineRule="auto"/>
        <w:ind w:right="9" w:hanging="360"/>
      </w:pPr>
      <w:r>
        <w:t xml:space="preserve">niektoré jednoduché gramatické štruktúry cudzieho jazyka, aj keď sa systematicky dopúšťa základných chýb, ale je mu rozumieť (upravené SERR, 2013, s. 111 – 119). </w:t>
      </w:r>
      <w:r>
        <w:rPr>
          <w:rFonts w:ascii="Segoe UI Symbol" w:eastAsia="Segoe UI Symbol" w:hAnsi="Segoe UI Symbol" w:cs="Segoe UI Symbol"/>
        </w:rPr>
        <w:t xml:space="preserve"> </w:t>
      </w:r>
    </w:p>
    <w:p w:rsidR="008B442D" w:rsidRDefault="008B442D">
      <w:pPr>
        <w:spacing w:after="128" w:line="259" w:lineRule="auto"/>
        <w:ind w:left="461" w:right="0" w:firstLine="0"/>
        <w:jc w:val="left"/>
      </w:pPr>
    </w:p>
    <w:p w:rsidR="008B442D" w:rsidRDefault="00AB137D">
      <w:pPr>
        <w:spacing w:after="12" w:line="395" w:lineRule="auto"/>
        <w:ind w:right="6028"/>
        <w:jc w:val="left"/>
      </w:pPr>
      <w:r>
        <w:rPr>
          <w:b/>
        </w:rPr>
        <w:t xml:space="preserve">Sociolingválne kompetencie  </w:t>
      </w:r>
      <w:r>
        <w:t xml:space="preserve">Žiak dokáže: </w:t>
      </w:r>
    </w:p>
    <w:p w:rsidR="008B442D" w:rsidRDefault="00AB137D">
      <w:pPr>
        <w:numPr>
          <w:ilvl w:val="0"/>
          <w:numId w:val="4"/>
        </w:numPr>
        <w:spacing w:after="128"/>
        <w:ind w:right="9" w:hanging="360"/>
      </w:pPr>
      <w:r>
        <w:t xml:space="preserve">komunikovať v bežných spoločenských  situáciách, </w:t>
      </w:r>
      <w:r>
        <w:rPr>
          <w:rFonts w:ascii="Segoe UI Symbol" w:eastAsia="Segoe UI Symbol" w:hAnsi="Segoe UI Symbol" w:cs="Segoe UI Symbol"/>
        </w:rPr>
        <w:t xml:space="preserve"> </w:t>
      </w:r>
    </w:p>
    <w:p w:rsidR="008B442D" w:rsidRDefault="00AB137D">
      <w:pPr>
        <w:numPr>
          <w:ilvl w:val="0"/>
          <w:numId w:val="4"/>
        </w:numPr>
        <w:spacing w:line="340" w:lineRule="auto"/>
        <w:ind w:right="9" w:hanging="360"/>
      </w:pPr>
      <w:r>
        <w:t xml:space="preserve">jednoducho sa vyjadrovať pomocou základných funkcií jazyka, akými sú napr. výmena informácií, žiadosť, vyjadrenie vlastných názorov a postojov, pozvanie, ospravedlnenie atď., </w:t>
      </w:r>
      <w:r>
        <w:rPr>
          <w:rFonts w:ascii="Segoe UI Symbol" w:eastAsia="Segoe UI Symbol" w:hAnsi="Segoe UI Symbol" w:cs="Segoe UI Symbol"/>
        </w:rPr>
        <w:t xml:space="preserve"> </w:t>
      </w:r>
    </w:p>
    <w:p w:rsidR="008B442D" w:rsidRDefault="00AB137D">
      <w:pPr>
        <w:numPr>
          <w:ilvl w:val="0"/>
          <w:numId w:val="4"/>
        </w:numPr>
        <w:spacing w:line="322" w:lineRule="auto"/>
        <w:ind w:right="9" w:hanging="360"/>
      </w:pPr>
      <w:r>
        <w:t xml:space="preserve">udržať a rozvinúť spoločenskú konverzáciu prostredníctvom najjednoduchších bežných výrazov (upravené SERR, 2013, s. 123). </w:t>
      </w:r>
      <w:r>
        <w:rPr>
          <w:rFonts w:ascii="Segoe UI Symbol" w:eastAsia="Segoe UI Symbol" w:hAnsi="Segoe UI Symbol" w:cs="Segoe UI Symbol"/>
        </w:rPr>
        <w:t xml:space="preserve"> </w:t>
      </w:r>
    </w:p>
    <w:p w:rsidR="008B442D" w:rsidRDefault="00AB137D">
      <w:pPr>
        <w:spacing w:after="128" w:line="259" w:lineRule="auto"/>
        <w:ind w:left="461" w:right="0" w:firstLine="0"/>
        <w:jc w:val="left"/>
      </w:pPr>
      <w:r>
        <w:rPr>
          <w:rFonts w:ascii="Segoe UI Symbol" w:eastAsia="Segoe UI Symbol" w:hAnsi="Segoe UI Symbol" w:cs="Segoe UI Symbol"/>
        </w:rPr>
        <w:t xml:space="preserve"> </w:t>
      </w:r>
    </w:p>
    <w:p w:rsidR="008B442D" w:rsidRDefault="00AB137D">
      <w:pPr>
        <w:pStyle w:val="Heading3"/>
        <w:spacing w:after="151"/>
      </w:pPr>
      <w:r>
        <w:t xml:space="preserve">Pragmatické kompetencie  </w:t>
      </w:r>
    </w:p>
    <w:p w:rsidR="008B442D" w:rsidRDefault="00AB137D">
      <w:pPr>
        <w:spacing w:after="163"/>
        <w:ind w:right="9"/>
      </w:pPr>
      <w:r>
        <w:t xml:space="preserve">Žiak dokáže: </w:t>
      </w:r>
    </w:p>
    <w:p w:rsidR="008B442D" w:rsidRDefault="00AB137D">
      <w:pPr>
        <w:numPr>
          <w:ilvl w:val="0"/>
          <w:numId w:val="5"/>
        </w:numPr>
        <w:spacing w:after="46" w:line="320" w:lineRule="auto"/>
        <w:ind w:right="174" w:hanging="360"/>
      </w:pPr>
      <w:r>
        <w:t xml:space="preserve">usporiadať vety v takom poradí, aby vytvorili koherentný jazykový celok (tematická organizácia, logické usporiadaní slov, príčina/následok), </w:t>
      </w:r>
      <w:r>
        <w:rPr>
          <w:rFonts w:ascii="Segoe UI Symbol" w:eastAsia="Segoe UI Symbol" w:hAnsi="Segoe UI Symbol" w:cs="Segoe UI Symbol"/>
        </w:rPr>
        <w:t xml:space="preserve"> </w:t>
      </w:r>
    </w:p>
    <w:p w:rsidR="008B442D" w:rsidRDefault="00AB137D">
      <w:pPr>
        <w:numPr>
          <w:ilvl w:val="0"/>
          <w:numId w:val="5"/>
        </w:numPr>
        <w:spacing w:line="340" w:lineRule="auto"/>
        <w:ind w:right="174" w:hanging="360"/>
      </w:pPr>
      <w:r>
        <w:lastRenderedPageBreak/>
        <w:t xml:space="preserve">využívať základné funkcie jazyka s cieľom poskytnúť a vyhľadať faktografické informácie, vyjadriť a zisťovať postoj, vyjadriť presvedčenie, nadviazať kontakt s ľuďmi, </w:t>
      </w:r>
      <w:r>
        <w:rPr>
          <w:rFonts w:ascii="Segoe UI Symbol" w:eastAsia="Segoe UI Symbol" w:hAnsi="Segoe UI Symbol" w:cs="Segoe UI Symbol"/>
        </w:rPr>
        <w:t xml:space="preserve"> </w:t>
      </w:r>
    </w:p>
    <w:p w:rsidR="008B442D" w:rsidRDefault="00AB137D">
      <w:pPr>
        <w:numPr>
          <w:ilvl w:val="0"/>
          <w:numId w:val="5"/>
        </w:numPr>
        <w:spacing w:after="128"/>
        <w:ind w:right="174" w:hanging="360"/>
      </w:pPr>
      <w:r>
        <w:t xml:space="preserve">používať jednoduché spôsoby na začatie, udržanie a ukončenie krátkeho rozhovoru, </w:t>
      </w:r>
      <w:r>
        <w:rPr>
          <w:rFonts w:ascii="Segoe UI Symbol" w:eastAsia="Segoe UI Symbol" w:hAnsi="Segoe UI Symbol" w:cs="Segoe UI Symbol"/>
        </w:rPr>
        <w:t xml:space="preserve"> </w:t>
      </w:r>
    </w:p>
    <w:p w:rsidR="008B442D" w:rsidRDefault="00AB137D">
      <w:pPr>
        <w:numPr>
          <w:ilvl w:val="0"/>
          <w:numId w:val="5"/>
        </w:numPr>
        <w:spacing w:line="375" w:lineRule="auto"/>
        <w:ind w:right="174" w:hanging="360"/>
      </w:pPr>
      <w:r>
        <w:t xml:space="preserve">používať najčastejšie sa vyskytujúce spojovacie výrazy na prepojenie jednoduchých viet potrebných na vyrozprávanie alebo opis príbehu v logickom časovom slede (upravené SERR, 2013, s. 124 – 132). </w:t>
      </w:r>
      <w:r>
        <w:rPr>
          <w:rFonts w:ascii="Segoe UI Symbol" w:eastAsia="Segoe UI Symbol" w:hAnsi="Segoe UI Symbol" w:cs="Segoe UI Symbol"/>
        </w:rPr>
        <w:t xml:space="preserve"> </w:t>
      </w:r>
    </w:p>
    <w:p w:rsidR="008B442D" w:rsidRDefault="00AB137D" w:rsidP="00C706FA">
      <w:pPr>
        <w:spacing w:after="214" w:line="259" w:lineRule="auto"/>
        <w:ind w:left="461" w:right="0" w:firstLine="0"/>
        <w:jc w:val="left"/>
      </w:pPr>
      <w:r>
        <w:rPr>
          <w:sz w:val="20"/>
        </w:rPr>
        <w:t xml:space="preserve"> </w:t>
      </w:r>
    </w:p>
    <w:p w:rsidR="008B442D" w:rsidRDefault="00AB137D">
      <w:pPr>
        <w:spacing w:after="78" w:line="259" w:lineRule="auto"/>
        <w:ind w:left="461" w:right="0" w:firstLine="0"/>
        <w:jc w:val="left"/>
      </w:pPr>
      <w:r>
        <w:rPr>
          <w:b/>
          <w:sz w:val="32"/>
        </w:rPr>
        <w:t>Výkonový štandard – komunikačné jazykové činnosti a stratégie</w:t>
      </w:r>
      <w:r>
        <w:rPr>
          <w:sz w:val="28"/>
        </w:rPr>
        <w:t xml:space="preserve"> </w:t>
      </w:r>
    </w:p>
    <w:p w:rsidR="008B442D" w:rsidRDefault="00AB137D">
      <w:pPr>
        <w:spacing w:line="366" w:lineRule="auto"/>
        <w:ind w:right="342"/>
      </w:pPr>
      <w:r>
        <w:t xml:space="preserve">Výkonový štandard určuje požiadavky na komunikačné jazykové činnosti a stratégie: počúvanie s porozumením, čítanie s porozumením, písomný prejav a ústny prejav, ktoré má žiak dosiahnuť na konci každého ročníka. Navrhované delenie výkonových štandardov do ročníkov je iba odporúčané (nie povinné), pričom žiak musí na konci nižšieho stredného vzdelávania dosiahnuť úroveň A 2. </w:t>
      </w:r>
    </w:p>
    <w:p w:rsidR="008B442D" w:rsidRDefault="00AB137D">
      <w:pPr>
        <w:spacing w:after="115" w:line="259" w:lineRule="auto"/>
        <w:ind w:left="461" w:right="0" w:firstLine="0"/>
        <w:jc w:val="left"/>
      </w:pPr>
      <w:r>
        <w:t xml:space="preserve"> </w:t>
      </w:r>
    </w:p>
    <w:p w:rsidR="008B442D" w:rsidRDefault="00AB137D">
      <w:pPr>
        <w:spacing w:line="398" w:lineRule="auto"/>
        <w:ind w:right="337"/>
      </w:pPr>
      <w:r>
        <w:t xml:space="preserve">Jazykové činnosti a stratégie sa rozvíjajú väčšinou integrovane, t.j. viaceré súčasne. Dôraz na konkrétne jazykové činnosti sa odvíja od komunikačnej situácie, v ktorej sa účastníci komunikácie nachádzajú. </w:t>
      </w:r>
    </w:p>
    <w:p w:rsidR="008B442D" w:rsidRDefault="00AB137D" w:rsidP="00FE5391">
      <w:pPr>
        <w:spacing w:line="397" w:lineRule="auto"/>
        <w:ind w:right="9"/>
      </w:pPr>
      <w:r>
        <w:t xml:space="preserve">Výkonový štandard nadväzuje na výkony stanovené pre 5. ročník ZŠ, t.j. na komunikačnú úroveň A1. </w:t>
      </w:r>
    </w:p>
    <w:p w:rsidR="008B442D" w:rsidRDefault="00AB137D">
      <w:pPr>
        <w:pStyle w:val="Heading3"/>
        <w:spacing w:after="152"/>
      </w:pPr>
      <w:r>
        <w:t>Počúvanie s porozumením – výkonový štandard</w:t>
      </w:r>
      <w:r>
        <w:rPr>
          <w:b w:val="0"/>
        </w:rPr>
        <w:t xml:space="preserve"> </w:t>
      </w:r>
    </w:p>
    <w:p w:rsidR="008B442D" w:rsidRDefault="00AB137D" w:rsidP="002A18FA">
      <w:pPr>
        <w:spacing w:after="0"/>
        <w:ind w:right="9"/>
      </w:pPr>
      <w:r>
        <w:t xml:space="preserve">Žiak na konci 8. ročníka dokáže: </w:t>
      </w:r>
    </w:p>
    <w:p w:rsidR="008B442D" w:rsidRDefault="00AB137D">
      <w:pPr>
        <w:numPr>
          <w:ilvl w:val="0"/>
          <w:numId w:val="6"/>
        </w:numPr>
        <w:spacing w:line="370" w:lineRule="auto"/>
        <w:ind w:right="9" w:hanging="360"/>
      </w:pPr>
      <w:r>
        <w:t xml:space="preserve">porozumieť podstate počutého natoľko, aby bol schopný spĺňať konkrétne potreby za predpokladu, že reč je jasne formulovaná a pomaly artikulovaná,  </w:t>
      </w:r>
    </w:p>
    <w:p w:rsidR="008B442D" w:rsidRDefault="00AB137D">
      <w:pPr>
        <w:numPr>
          <w:ilvl w:val="0"/>
          <w:numId w:val="6"/>
        </w:numPr>
        <w:spacing w:line="373" w:lineRule="auto"/>
        <w:ind w:right="9" w:hanging="360"/>
      </w:pPr>
      <w:r>
        <w:t xml:space="preserve">porozumieť slovným spojeniam avetám vzťahujúcim sa na bežné oblasti každodenného života,  </w:t>
      </w:r>
    </w:p>
    <w:p w:rsidR="008B442D" w:rsidRDefault="00AB137D">
      <w:pPr>
        <w:numPr>
          <w:ilvl w:val="0"/>
          <w:numId w:val="6"/>
        </w:numPr>
        <w:spacing w:line="373" w:lineRule="auto"/>
        <w:ind w:right="9" w:hanging="360"/>
      </w:pPr>
      <w:r>
        <w:t xml:space="preserve">porozumieť základným informáciám v krátkych zvukových záznamoch, v ktorých sa hovorí o predvídateľných každodenných záležitostiach,  </w:t>
      </w:r>
    </w:p>
    <w:p w:rsidR="008B442D" w:rsidRDefault="00AB137D">
      <w:pPr>
        <w:numPr>
          <w:ilvl w:val="0"/>
          <w:numId w:val="6"/>
        </w:numPr>
        <w:spacing w:after="117"/>
        <w:ind w:right="9" w:hanging="360"/>
      </w:pPr>
      <w:r>
        <w:t xml:space="preserve">rozumieť jednoduchým pokynom informatívneho charakteru,  </w:t>
      </w:r>
    </w:p>
    <w:p w:rsidR="008B442D" w:rsidRDefault="00AB137D">
      <w:pPr>
        <w:numPr>
          <w:ilvl w:val="0"/>
          <w:numId w:val="6"/>
        </w:numPr>
        <w:spacing w:after="114"/>
        <w:ind w:right="9" w:hanging="360"/>
      </w:pPr>
      <w:r>
        <w:t xml:space="preserve">pochopiť vety, výrazy a slová, ktoré sa ho priamo týkajú  </w:t>
      </w:r>
    </w:p>
    <w:p w:rsidR="008B442D" w:rsidRDefault="00AB137D">
      <w:pPr>
        <w:numPr>
          <w:ilvl w:val="0"/>
          <w:numId w:val="6"/>
        </w:numPr>
        <w:spacing w:after="118"/>
        <w:ind w:right="9" w:hanging="360"/>
      </w:pPr>
      <w:r>
        <w:t xml:space="preserve">identifikovať tému vypočutej diskusie,  </w:t>
      </w:r>
    </w:p>
    <w:p w:rsidR="008B442D" w:rsidRDefault="00AB137D" w:rsidP="00C706FA">
      <w:pPr>
        <w:numPr>
          <w:ilvl w:val="0"/>
          <w:numId w:val="6"/>
        </w:numPr>
        <w:spacing w:after="383"/>
        <w:ind w:right="9" w:hanging="360"/>
      </w:pPr>
      <w:r>
        <w:t xml:space="preserve">porozumieť základným bodom v rečovom prejave na témy, ktoré sú mu známe.  </w:t>
      </w:r>
    </w:p>
    <w:p w:rsidR="008B442D" w:rsidRDefault="00AB137D">
      <w:pPr>
        <w:pStyle w:val="Heading3"/>
        <w:spacing w:after="154"/>
      </w:pPr>
      <w:r>
        <w:t>Čítanie s porozumením – výkonový štandard</w:t>
      </w:r>
      <w:r>
        <w:rPr>
          <w:b w:val="0"/>
        </w:rPr>
        <w:t xml:space="preserve"> </w:t>
      </w:r>
    </w:p>
    <w:p w:rsidR="008B442D" w:rsidRDefault="00AB137D" w:rsidP="002A18FA">
      <w:pPr>
        <w:spacing w:after="0"/>
        <w:ind w:right="9"/>
      </w:pPr>
      <w:r>
        <w:t xml:space="preserve">Žiak na konci 8. ročníka dokáže: </w:t>
      </w:r>
    </w:p>
    <w:p w:rsidR="008B442D" w:rsidRDefault="00AB137D">
      <w:pPr>
        <w:numPr>
          <w:ilvl w:val="0"/>
          <w:numId w:val="7"/>
        </w:numPr>
        <w:spacing w:line="373" w:lineRule="auto"/>
        <w:ind w:right="9" w:hanging="360"/>
      </w:pPr>
      <w:r>
        <w:lastRenderedPageBreak/>
        <w:t xml:space="preserve">porozumieť krátkym jednoduchým textom, ktoré obsahujú veľmi frekventovanú slovnú zásobu,  </w:t>
      </w:r>
    </w:p>
    <w:p w:rsidR="008B442D" w:rsidRDefault="00AB137D">
      <w:pPr>
        <w:numPr>
          <w:ilvl w:val="0"/>
          <w:numId w:val="7"/>
        </w:numPr>
        <w:spacing w:after="115"/>
        <w:ind w:right="9" w:hanging="360"/>
      </w:pPr>
      <w:r>
        <w:t xml:space="preserve">rozumieť označeniam a nápisom na verejných miestach,  </w:t>
      </w:r>
    </w:p>
    <w:p w:rsidR="008B442D" w:rsidRDefault="00AB137D">
      <w:pPr>
        <w:numPr>
          <w:ilvl w:val="0"/>
          <w:numId w:val="7"/>
        </w:numPr>
        <w:spacing w:line="372" w:lineRule="auto"/>
        <w:ind w:right="9" w:hanging="360"/>
      </w:pPr>
      <w:r>
        <w:t xml:space="preserve">pochopiť konkrétne informácie v jednoduchších písaných materiáloch, s ktorými prichádza do styku, akými sú napríklad listy, brožúry a krátke texty,  </w:t>
      </w:r>
    </w:p>
    <w:p w:rsidR="008B442D" w:rsidRDefault="00AB137D">
      <w:pPr>
        <w:numPr>
          <w:ilvl w:val="0"/>
          <w:numId w:val="7"/>
        </w:numPr>
        <w:spacing w:after="116"/>
        <w:ind w:right="9" w:hanging="360"/>
      </w:pPr>
      <w:r>
        <w:t xml:space="preserve">porozumieť jednoduchým osobným listom,  </w:t>
      </w:r>
    </w:p>
    <w:p w:rsidR="008B442D" w:rsidRDefault="00AB137D">
      <w:pPr>
        <w:numPr>
          <w:ilvl w:val="0"/>
          <w:numId w:val="7"/>
        </w:numPr>
        <w:spacing w:line="370" w:lineRule="auto"/>
        <w:ind w:right="9" w:hanging="360"/>
      </w:pPr>
      <w:r>
        <w:t xml:space="preserve">vyhľadať konkrétne informácie v jednoduchých každodenných materiáloch, akými sú napríklad prospekty, jedálne lístky, programy a časové harmonogramy,  </w:t>
      </w:r>
    </w:p>
    <w:p w:rsidR="008B442D" w:rsidRDefault="00AB137D">
      <w:pPr>
        <w:numPr>
          <w:ilvl w:val="0"/>
          <w:numId w:val="7"/>
        </w:numPr>
        <w:spacing w:after="115"/>
        <w:ind w:right="9" w:hanging="360"/>
      </w:pPr>
      <w:r>
        <w:t xml:space="preserve">vyhľadať špecifické informácie v zoznamoch a vybrať z nich potrebné informácie,  </w:t>
      </w:r>
    </w:p>
    <w:p w:rsidR="008B442D" w:rsidRDefault="00AB137D" w:rsidP="00FE5391">
      <w:pPr>
        <w:numPr>
          <w:ilvl w:val="0"/>
          <w:numId w:val="7"/>
        </w:numPr>
        <w:spacing w:after="383"/>
        <w:ind w:right="9" w:hanging="360"/>
      </w:pPr>
      <w:r>
        <w:t xml:space="preserve">z kontextu krátkeho prečítaného textu pochopiť význam niektorých neznámych slov.  </w:t>
      </w:r>
    </w:p>
    <w:p w:rsidR="008B442D" w:rsidRDefault="00AB137D">
      <w:pPr>
        <w:pStyle w:val="Heading3"/>
        <w:spacing w:after="152"/>
      </w:pPr>
      <w:r>
        <w:t>Písomný prejav – výkonový štandard</w:t>
      </w:r>
      <w:r>
        <w:rPr>
          <w:b w:val="0"/>
        </w:rPr>
        <w:t xml:space="preserve"> </w:t>
      </w:r>
    </w:p>
    <w:p w:rsidR="008B442D" w:rsidRDefault="00AB137D" w:rsidP="002A18FA">
      <w:pPr>
        <w:spacing w:after="0"/>
        <w:ind w:right="9"/>
      </w:pPr>
      <w:r>
        <w:t xml:space="preserve">Žiak na konci 8. ročníka dokáže: </w:t>
      </w:r>
    </w:p>
    <w:p w:rsidR="008B442D" w:rsidRDefault="00AB137D">
      <w:pPr>
        <w:numPr>
          <w:ilvl w:val="0"/>
          <w:numId w:val="8"/>
        </w:numPr>
        <w:spacing w:after="116"/>
        <w:ind w:right="9" w:hanging="360"/>
      </w:pPr>
      <w:r>
        <w:t xml:space="preserve">napísať krátke jednoduché poznámky z okruhu jeho záujmov,  </w:t>
      </w:r>
    </w:p>
    <w:p w:rsidR="008B442D" w:rsidRDefault="00AB137D">
      <w:pPr>
        <w:numPr>
          <w:ilvl w:val="0"/>
          <w:numId w:val="8"/>
        </w:numPr>
        <w:spacing w:after="115"/>
        <w:ind w:right="9" w:hanging="360"/>
      </w:pPr>
      <w:r>
        <w:t xml:space="preserve">napísať jednoduché osobné listy,  </w:t>
      </w:r>
    </w:p>
    <w:p w:rsidR="008B442D" w:rsidRDefault="00AB137D">
      <w:pPr>
        <w:numPr>
          <w:ilvl w:val="0"/>
          <w:numId w:val="8"/>
        </w:numPr>
        <w:spacing w:line="367" w:lineRule="auto"/>
        <w:ind w:right="9" w:hanging="360"/>
      </w:pPr>
      <w:r>
        <w:t xml:space="preserve">zaznamenať krátky jednoduchý odkaz za predpokladu, že môže požiadať o jeho zopakovanie a preformulovanie,  </w:t>
      </w:r>
    </w:p>
    <w:p w:rsidR="008B442D" w:rsidRDefault="00AB137D">
      <w:pPr>
        <w:numPr>
          <w:ilvl w:val="0"/>
          <w:numId w:val="8"/>
        </w:numPr>
        <w:spacing w:after="115"/>
        <w:ind w:right="9" w:hanging="360"/>
      </w:pPr>
      <w:r>
        <w:t xml:space="preserve">stručne a krátkymi vetami predstaviť a charakterizovať osoby a veci,  </w:t>
      </w:r>
    </w:p>
    <w:p w:rsidR="008B442D" w:rsidRDefault="00AB137D">
      <w:pPr>
        <w:numPr>
          <w:ilvl w:val="0"/>
          <w:numId w:val="8"/>
        </w:numPr>
        <w:spacing w:line="372" w:lineRule="auto"/>
        <w:ind w:right="9" w:hanging="360"/>
      </w:pPr>
      <w:r>
        <w:t xml:space="preserve">napísať jednoduché vety a spojiť ich najčastejšie sa vyskytujúcimi spojovacími výrazmi,  </w:t>
      </w:r>
    </w:p>
    <w:p w:rsidR="008B442D" w:rsidRDefault="00AB137D" w:rsidP="00FE5391">
      <w:pPr>
        <w:numPr>
          <w:ilvl w:val="0"/>
          <w:numId w:val="8"/>
        </w:numPr>
        <w:spacing w:after="383"/>
        <w:ind w:right="9" w:hanging="360"/>
      </w:pPr>
      <w:r>
        <w:t xml:space="preserve">jednoducho opísať aspekty všedného dňa - miesto, škola, rodina, záujmy.  </w:t>
      </w:r>
    </w:p>
    <w:p w:rsidR="008B442D" w:rsidRDefault="00AB137D">
      <w:pPr>
        <w:pStyle w:val="Heading3"/>
        <w:spacing w:after="153"/>
      </w:pPr>
      <w:r>
        <w:t>Ústny prejav – výkonový štandard</w:t>
      </w:r>
      <w:r>
        <w:rPr>
          <w:b w:val="0"/>
        </w:rPr>
        <w:t xml:space="preserve"> </w:t>
      </w:r>
    </w:p>
    <w:p w:rsidR="008B442D" w:rsidRDefault="00AB137D">
      <w:pPr>
        <w:spacing w:after="152"/>
        <w:ind w:right="9"/>
      </w:pPr>
      <w:r>
        <w:t xml:space="preserve">Ústny prejav – dialóg </w:t>
      </w:r>
    </w:p>
    <w:p w:rsidR="008B442D" w:rsidRDefault="00AB137D" w:rsidP="002A18FA">
      <w:pPr>
        <w:spacing w:after="0"/>
        <w:ind w:right="9"/>
      </w:pPr>
      <w:r>
        <w:t xml:space="preserve">Žiak na konci 8. ročníka dokáže: </w:t>
      </w:r>
    </w:p>
    <w:p w:rsidR="008B442D" w:rsidRDefault="00AB137D">
      <w:pPr>
        <w:numPr>
          <w:ilvl w:val="0"/>
          <w:numId w:val="9"/>
        </w:numPr>
        <w:spacing w:line="373" w:lineRule="auto"/>
        <w:ind w:right="9" w:hanging="360"/>
      </w:pPr>
      <w:r>
        <w:t xml:space="preserve">komunikovať v jednoduchých a bežných situáciách, ktoré vyžadujú jednoduchú a priamu výmenu informácií na známe a bežné témy,  </w:t>
      </w:r>
    </w:p>
    <w:p w:rsidR="008B442D" w:rsidRDefault="00AB137D">
      <w:pPr>
        <w:numPr>
          <w:ilvl w:val="0"/>
          <w:numId w:val="9"/>
        </w:numPr>
        <w:spacing w:after="118"/>
        <w:ind w:right="9" w:hanging="360"/>
      </w:pPr>
      <w:r>
        <w:t xml:space="preserve">zvládnuť krátke spoločenské konverzačné výmeny,  </w:t>
      </w:r>
    </w:p>
    <w:p w:rsidR="008B442D" w:rsidRDefault="00AB137D">
      <w:pPr>
        <w:numPr>
          <w:ilvl w:val="0"/>
          <w:numId w:val="9"/>
        </w:numPr>
        <w:spacing w:after="116"/>
        <w:ind w:right="9" w:hanging="360"/>
      </w:pPr>
      <w:r>
        <w:t xml:space="preserve">zapojiť sa do krátkych rozhovorov na známe a bežné témy,  </w:t>
      </w:r>
    </w:p>
    <w:p w:rsidR="008B442D" w:rsidRDefault="00AB137D">
      <w:pPr>
        <w:numPr>
          <w:ilvl w:val="0"/>
          <w:numId w:val="9"/>
        </w:numPr>
        <w:spacing w:after="112"/>
        <w:ind w:right="9" w:hanging="360"/>
      </w:pPr>
      <w:r>
        <w:t xml:space="preserve">používať jednoduché zdvorilostné formy oslovení,  </w:t>
      </w:r>
    </w:p>
    <w:p w:rsidR="008B442D" w:rsidRDefault="00AB137D">
      <w:pPr>
        <w:numPr>
          <w:ilvl w:val="0"/>
          <w:numId w:val="9"/>
        </w:numPr>
        <w:spacing w:after="121"/>
        <w:ind w:right="9" w:hanging="360"/>
      </w:pPr>
      <w:r>
        <w:t xml:space="preserve">sformulovať pozvania, návrhy a ospravedlnenia a reagovať na ne,  </w:t>
      </w:r>
    </w:p>
    <w:p w:rsidR="008B442D" w:rsidRDefault="00AB137D">
      <w:pPr>
        <w:numPr>
          <w:ilvl w:val="0"/>
          <w:numId w:val="9"/>
        </w:numPr>
        <w:spacing w:after="116"/>
        <w:ind w:right="9" w:hanging="360"/>
      </w:pPr>
      <w:r>
        <w:t xml:space="preserve">vyjadriť, čo sa mu páči a čo nie,  </w:t>
      </w:r>
    </w:p>
    <w:p w:rsidR="008B442D" w:rsidRDefault="00AB137D" w:rsidP="002A18FA">
      <w:pPr>
        <w:numPr>
          <w:ilvl w:val="0"/>
          <w:numId w:val="9"/>
        </w:numPr>
        <w:spacing w:after="383"/>
        <w:ind w:right="9" w:hanging="360"/>
      </w:pPr>
      <w:r>
        <w:t xml:space="preserve">požiadať o rôzne jednoduché informácie, služby a veci, alebo ich poskytnúť.  </w:t>
      </w:r>
    </w:p>
    <w:p w:rsidR="008B442D" w:rsidRDefault="00AB137D">
      <w:pPr>
        <w:spacing w:after="151"/>
        <w:ind w:right="9"/>
      </w:pPr>
      <w:r>
        <w:t xml:space="preserve">Ústny prejav – monológ </w:t>
      </w:r>
    </w:p>
    <w:p w:rsidR="008B442D" w:rsidRDefault="00AB137D" w:rsidP="002A18FA">
      <w:pPr>
        <w:spacing w:after="0"/>
        <w:ind w:right="9"/>
      </w:pPr>
      <w:r>
        <w:t xml:space="preserve">Žiak na konci 8. ročníka dokáže: </w:t>
      </w:r>
    </w:p>
    <w:p w:rsidR="008B442D" w:rsidRDefault="00AB137D">
      <w:pPr>
        <w:numPr>
          <w:ilvl w:val="0"/>
          <w:numId w:val="9"/>
        </w:numPr>
        <w:spacing w:after="115"/>
        <w:ind w:right="9" w:hanging="360"/>
      </w:pPr>
      <w:r>
        <w:lastRenderedPageBreak/>
        <w:t xml:space="preserve">opísať každodené skutočnosti zo svojho prostredia, napríklad ľudí, školu a miesto,  </w:t>
      </w:r>
    </w:p>
    <w:p w:rsidR="008B442D" w:rsidRDefault="00AB137D">
      <w:pPr>
        <w:numPr>
          <w:ilvl w:val="0"/>
          <w:numId w:val="9"/>
        </w:numPr>
        <w:ind w:right="9" w:hanging="360"/>
      </w:pPr>
      <w:r>
        <w:t xml:space="preserve">opísať niečo ako jednoduchý sled myšlienok,  </w:t>
      </w:r>
    </w:p>
    <w:p w:rsidR="008B442D" w:rsidRDefault="00AB137D" w:rsidP="00FE5391">
      <w:pPr>
        <w:numPr>
          <w:ilvl w:val="0"/>
          <w:numId w:val="9"/>
        </w:numPr>
        <w:spacing w:after="264" w:line="371" w:lineRule="auto"/>
        <w:ind w:right="9" w:hanging="360"/>
      </w:pPr>
      <w:r>
        <w:t xml:space="preserve">podať krátky jednoduchý opis udalostí a činností, opísať svoje plány a osobné skúsenosti.  </w:t>
      </w:r>
    </w:p>
    <w:p w:rsidR="008B442D" w:rsidRDefault="00AB137D">
      <w:pPr>
        <w:pStyle w:val="Heading3"/>
        <w:spacing w:after="105"/>
      </w:pPr>
      <w:r>
        <w:t>Kompetencie a funkcie jazyka</w:t>
      </w:r>
      <w:r>
        <w:rPr>
          <w:b w:val="0"/>
        </w:rPr>
        <w:t xml:space="preserve"> </w:t>
      </w:r>
    </w:p>
    <w:p w:rsidR="008B442D" w:rsidRDefault="00AB137D">
      <w:pPr>
        <w:spacing w:line="374" w:lineRule="auto"/>
        <w:ind w:right="342"/>
      </w:pPr>
      <w:r>
        <w:t xml:space="preserve">V rámci 6. až 9. ročníka ZŠ sa v anglickom jazyku rozvíjajú tie kompetencie a funkcie jazyka, ktoré sú špecifikované v časti Obsahový štandard – úroveň A2. Každá kompetencia v obsahovom štandarde sa člení na šesť komponentov, ktoré sú všetky súčasťou komunikačnej kompetencie a bez ktorých sa komunikácia nemôže uskutočňovať. V rámci obsahového štandardu jednotlivé kompetencie na seba nenadväzujú, môžu sa navzájom kombinovať a neustále vytvárať nové komunikačné kontexty. </w:t>
      </w:r>
    </w:p>
    <w:p w:rsidR="008B442D" w:rsidRDefault="00AB137D">
      <w:pPr>
        <w:spacing w:after="155" w:line="259" w:lineRule="auto"/>
        <w:ind w:left="461" w:right="0" w:firstLine="0"/>
        <w:jc w:val="left"/>
      </w:pPr>
      <w:r>
        <w:t xml:space="preserve"> </w:t>
      </w:r>
    </w:p>
    <w:p w:rsidR="008B442D" w:rsidRDefault="00AB137D">
      <w:pPr>
        <w:spacing w:line="374" w:lineRule="auto"/>
        <w:ind w:right="360"/>
      </w:pPr>
      <w:r>
        <w:rPr>
          <w:b/>
        </w:rPr>
        <w:t xml:space="preserve">Kompetencie </w:t>
      </w:r>
      <w:r>
        <w:t xml:space="preserve">súvisia s komunikačnými situáciami v ústnom a písomnom prejave azahŕňajú reakcie účastníkov komunikácie. </w:t>
      </w:r>
      <w:r>
        <w:rPr>
          <w:b/>
        </w:rPr>
        <w:t>Funkcie</w:t>
      </w:r>
      <w:r>
        <w:t xml:space="preserve"> sú chápané ako základné časti komunikácie. Žiaci ich musia ovládať, aby sa mohla komunikácia v cudzom jazyku uskutočniť, pričom s niektorými z nich sa stretnú až na vyšších úrovniach. </w:t>
      </w:r>
      <w:r>
        <w:rPr>
          <w:b/>
        </w:rPr>
        <w:t xml:space="preserve">Interakčné schémy </w:t>
      </w:r>
      <w:r>
        <w:t xml:space="preserve">sú časťou, ktorá vyjadruje pragmatické kompetencie, nie je uzavretá a charakterizujejednotlivé úrovne. Poskytuje učiteľovi základný rámec pre rozvoj komunikačných jazykových činností a stratégií v súlade s príslušnou úrovňou, pričom platí, že čím je úroveň vyššia, tým sa možnosti jazykového prejavu rozširujú. </w:t>
      </w:r>
      <w:r>
        <w:rPr>
          <w:b/>
        </w:rPr>
        <w:t>Jazyková dimenzia</w:t>
      </w:r>
      <w:r>
        <w:t xml:space="preserve"> dokresľuje uvedené funkcie a jej ovládanie by nemalo byť samostatným cieľom, ale prostriedkom na správne vyjadrenie jednotlivých funkcií jazyka. </w:t>
      </w:r>
    </w:p>
    <w:p w:rsidR="008B442D" w:rsidRDefault="00AB137D">
      <w:pPr>
        <w:spacing w:after="116" w:line="259" w:lineRule="auto"/>
        <w:ind w:left="461" w:right="0" w:firstLine="0"/>
        <w:jc w:val="left"/>
      </w:pPr>
      <w:r>
        <w:t xml:space="preserve"> </w:t>
      </w:r>
    </w:p>
    <w:p w:rsidR="008B442D" w:rsidRDefault="00AB137D">
      <w:pPr>
        <w:spacing w:line="371" w:lineRule="auto"/>
        <w:ind w:right="362"/>
      </w:pPr>
      <w:r>
        <w:rPr>
          <w:b/>
        </w:rPr>
        <w:t xml:space="preserve">Diskurzná dimenzia </w:t>
      </w:r>
      <w:r>
        <w:t xml:space="preserve">opisuje formu realizácie komunikačného kontextu, funkčnéštýly a typy textov. Zameriava sa na rozvíjanie schopnosti žiakov usporiadať vety v takom poradí, aby vedeli vytvoriť koherentný jazykový celok a prispôsobili svoj jazykový prejav prijímateľovi. Rozvíjanie </w:t>
      </w:r>
      <w:r>
        <w:rPr>
          <w:b/>
        </w:rPr>
        <w:t>Interkultúrnej dimenzie</w:t>
      </w:r>
      <w:r>
        <w:t xml:space="preserve"> umožnuje žiakom, aby sa dokázali prispôsobiť zásadám sociálnej kohézie v cieľových krajinách. Do tejto dimenzie zároveň patria interkultúrne kompetencie, t. j. znalosti a povedomie o rôznych etnických, kultúrnych a sociálnych skupinách, akceptácia ľudí z iných kultúr s ich rozdielnym správaním </w:t>
      </w:r>
    </w:p>
    <w:p w:rsidR="008B442D" w:rsidRDefault="00AB137D">
      <w:pPr>
        <w:spacing w:line="399" w:lineRule="auto"/>
        <w:ind w:right="9"/>
      </w:pPr>
      <w:r>
        <w:t xml:space="preserve">a hodnotami, schopnosť interpretovať, kriticky vnímať a hodnotiť udalosti, dokumenty a produkty vlastnej kultúry aj iných kultúr. </w:t>
      </w:r>
    </w:p>
    <w:p w:rsidR="008B442D" w:rsidRDefault="00AB137D">
      <w:pPr>
        <w:spacing w:after="164" w:line="259" w:lineRule="auto"/>
        <w:ind w:left="461" w:right="0" w:firstLine="0"/>
        <w:jc w:val="left"/>
      </w:pPr>
      <w:r>
        <w:t xml:space="preserve"> </w:t>
      </w:r>
    </w:p>
    <w:p w:rsidR="008B442D" w:rsidRDefault="00AB137D">
      <w:pPr>
        <w:spacing w:line="385" w:lineRule="auto"/>
      </w:pPr>
      <w:r>
        <w:lastRenderedPageBreak/>
        <w:t xml:space="preserve">Časti </w:t>
      </w:r>
      <w:r>
        <w:rPr>
          <w:b/>
        </w:rPr>
        <w:t>Diskurzná dimenzia a Interkultúrna dimenzia</w:t>
      </w:r>
      <w:r>
        <w:t xml:space="preserve"> v obsahovom štandarde sú iba </w:t>
      </w:r>
      <w:r>
        <w:rPr>
          <w:b/>
        </w:rPr>
        <w:t xml:space="preserve">odporúčané </w:t>
      </w:r>
      <w:r>
        <w:t>a dotvárajú kontext na využitie funkcií jazyka a interakčných schém.</w:t>
      </w:r>
      <w:r>
        <w:rPr>
          <w:b/>
        </w:rPr>
        <w:t xml:space="preserve"> Diskurzná dimenzia a Interkultúrna dimenzia </w:t>
      </w:r>
      <w:r>
        <w:t xml:space="preserve">sú pre učiteľa východiskom a poskytujú mu priestor,aby ich dopĺňal podľa špecifických potrieb vo svojej škole. </w:t>
      </w:r>
    </w:p>
    <w:p w:rsidR="008B442D" w:rsidRDefault="00AB137D">
      <w:pPr>
        <w:spacing w:after="0" w:line="259" w:lineRule="auto"/>
        <w:ind w:left="461" w:right="0" w:firstLine="0"/>
        <w:jc w:val="left"/>
      </w:pPr>
      <w:r>
        <w:rPr>
          <w:b/>
        </w:rPr>
        <w:t xml:space="preserve"> </w:t>
      </w:r>
    </w:p>
    <w:p w:rsidR="008B442D" w:rsidRDefault="00AB137D">
      <w:pPr>
        <w:spacing w:after="0" w:line="259" w:lineRule="auto"/>
        <w:ind w:left="461" w:right="0" w:firstLine="0"/>
        <w:jc w:val="left"/>
      </w:pPr>
      <w:r>
        <w:rPr>
          <w:b/>
        </w:rPr>
        <w:t xml:space="preserve"> </w:t>
      </w:r>
    </w:p>
    <w:p w:rsidR="008B442D" w:rsidRDefault="00AB137D">
      <w:pPr>
        <w:spacing w:after="27" w:line="259" w:lineRule="auto"/>
        <w:ind w:left="461" w:right="0" w:firstLine="0"/>
        <w:jc w:val="left"/>
      </w:pPr>
      <w:r>
        <w:rPr>
          <w:b/>
        </w:rPr>
        <w:t xml:space="preserve"> </w:t>
      </w:r>
    </w:p>
    <w:p w:rsidR="008B442D" w:rsidRDefault="00AB137D">
      <w:pPr>
        <w:pStyle w:val="Heading3"/>
        <w:spacing w:after="0"/>
      </w:pPr>
      <w:r>
        <w:t>Prehľad spôsobilostí a funkcií stanovených pre úrovne A1 až B2</w:t>
      </w:r>
      <w:r>
        <w:rPr>
          <w:b w:val="0"/>
        </w:rPr>
        <w:t xml:space="preserve"> </w:t>
      </w:r>
    </w:p>
    <w:p w:rsidR="008B442D" w:rsidRDefault="00AB137D">
      <w:pPr>
        <w:spacing w:after="25" w:line="259" w:lineRule="auto"/>
        <w:ind w:left="461" w:right="0" w:firstLine="0"/>
        <w:jc w:val="left"/>
      </w:pPr>
      <w:r>
        <w:t xml:space="preserve"> </w:t>
      </w:r>
    </w:p>
    <w:p w:rsidR="008B442D" w:rsidRDefault="00AB137D">
      <w:pPr>
        <w:ind w:right="9"/>
      </w:pPr>
      <w:r>
        <w:t xml:space="preserve">Tabuľka  uvádza  prehľad  kompetencií  a funkcií  stanovených  pre  úrovne  A1  až  B2. </w:t>
      </w:r>
    </w:p>
    <w:p w:rsidR="008B442D" w:rsidRDefault="00AB137D">
      <w:pPr>
        <w:spacing w:after="0" w:line="259" w:lineRule="auto"/>
        <w:ind w:left="461" w:right="0" w:firstLine="0"/>
        <w:jc w:val="left"/>
      </w:pPr>
      <w:r>
        <w:t xml:space="preserve"> </w:t>
      </w:r>
    </w:p>
    <w:p w:rsidR="008B442D" w:rsidRDefault="00AB137D">
      <w:pPr>
        <w:ind w:right="9"/>
      </w:pPr>
      <w:r>
        <w:t xml:space="preserve">Kompetencie a funkcie relevantné pre komunikačnú úroveň A2 sú zvýraznené. </w:t>
      </w:r>
    </w:p>
    <w:p w:rsidR="008B442D" w:rsidRDefault="00AB137D">
      <w:pPr>
        <w:spacing w:after="0" w:line="259" w:lineRule="auto"/>
        <w:ind w:left="461" w:right="0" w:firstLine="0"/>
        <w:jc w:val="left"/>
      </w:pPr>
      <w:r>
        <w:t xml:space="preserve"> </w:t>
      </w:r>
    </w:p>
    <w:p w:rsidR="00C706FA" w:rsidRDefault="00AB137D">
      <w:pPr>
        <w:spacing w:after="0" w:line="259" w:lineRule="auto"/>
        <w:ind w:left="461" w:right="0" w:firstLine="0"/>
        <w:jc w:val="left"/>
      </w:pPr>
      <w:r>
        <w:t xml:space="preserve"> </w:t>
      </w:r>
    </w:p>
    <w:tbl>
      <w:tblPr>
        <w:tblStyle w:val="TableGrid"/>
        <w:tblW w:w="9009" w:type="dxa"/>
        <w:jc w:val="center"/>
        <w:tblInd w:w="0" w:type="dxa"/>
        <w:tblCellMar>
          <w:top w:w="21" w:type="dxa"/>
          <w:left w:w="106" w:type="dxa"/>
          <w:right w:w="83" w:type="dxa"/>
        </w:tblCellMar>
        <w:tblLook w:val="04A0" w:firstRow="1" w:lastRow="0" w:firstColumn="1" w:lastColumn="0" w:noHBand="0" w:noVBand="1"/>
      </w:tblPr>
      <w:tblGrid>
        <w:gridCol w:w="2665"/>
        <w:gridCol w:w="6344"/>
      </w:tblGrid>
      <w:tr w:rsidR="00C706FA" w:rsidTr="00C706FA">
        <w:trPr>
          <w:trHeight w:val="298"/>
          <w:jc w:val="center"/>
        </w:trPr>
        <w:tc>
          <w:tcPr>
            <w:tcW w:w="2665" w:type="dxa"/>
            <w:tcBorders>
              <w:top w:val="single" w:sz="12" w:space="0" w:color="000000"/>
              <w:left w:val="single" w:sz="12" w:space="0" w:color="000000"/>
              <w:bottom w:val="single" w:sz="6" w:space="0" w:color="000000"/>
              <w:right w:val="single" w:sz="6" w:space="0" w:color="000000"/>
            </w:tcBorders>
            <w:hideMark/>
          </w:tcPr>
          <w:p w:rsidR="00C706FA" w:rsidRDefault="00C706FA" w:rsidP="00C706FA">
            <w:pPr>
              <w:spacing w:after="0" w:line="256" w:lineRule="auto"/>
              <w:ind w:left="0" w:right="29" w:firstLine="0"/>
              <w:jc w:val="center"/>
            </w:pPr>
            <w:r>
              <w:rPr>
                <w:b/>
              </w:rPr>
              <w:t xml:space="preserve">Kompetencie </w:t>
            </w:r>
          </w:p>
        </w:tc>
        <w:tc>
          <w:tcPr>
            <w:tcW w:w="6344" w:type="dxa"/>
            <w:tcBorders>
              <w:top w:val="single" w:sz="12" w:space="0" w:color="000000"/>
              <w:left w:val="single" w:sz="6" w:space="0" w:color="000000"/>
              <w:bottom w:val="single" w:sz="6" w:space="0" w:color="000000"/>
              <w:right w:val="single" w:sz="12" w:space="0" w:color="000000"/>
            </w:tcBorders>
            <w:hideMark/>
          </w:tcPr>
          <w:p w:rsidR="00C706FA" w:rsidRDefault="00C706FA" w:rsidP="00C706FA">
            <w:pPr>
              <w:spacing w:after="0" w:line="256" w:lineRule="auto"/>
              <w:ind w:left="0" w:right="31" w:firstLine="0"/>
              <w:jc w:val="center"/>
            </w:pPr>
            <w:r>
              <w:rPr>
                <w:b/>
              </w:rPr>
              <w:t xml:space="preserve">Funkcie </w:t>
            </w:r>
          </w:p>
        </w:tc>
      </w:tr>
      <w:tr w:rsidR="00C706FA" w:rsidTr="00C706FA">
        <w:trPr>
          <w:trHeight w:val="1394"/>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59" w:hanging="360"/>
            </w:pPr>
            <w:r>
              <w:rPr>
                <w:b/>
              </w:rPr>
              <w:t>1.</w:t>
            </w:r>
            <w:r>
              <w:rPr>
                <w:rFonts w:ascii="Arial" w:eastAsia="Arial" w:hAnsi="Arial" w:cs="Arial"/>
                <w:b/>
              </w:rPr>
              <w:t xml:space="preserve"> </w:t>
            </w:r>
            <w:r>
              <w:rPr>
                <w:b/>
              </w:rPr>
              <w:t xml:space="preserve">Nadviazať kontakt v súlade s komunikačnou situáciou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4" w:line="256" w:lineRule="auto"/>
              <w:ind w:left="0" w:right="0" w:firstLine="0"/>
              <w:jc w:val="left"/>
            </w:pPr>
            <w:r>
              <w:rPr>
                <w:b/>
              </w:rPr>
              <w:t xml:space="preserve">Upútať pozornosť </w:t>
            </w:r>
          </w:p>
          <w:p w:rsidR="00C706FA" w:rsidRDefault="00C706FA" w:rsidP="00C706FA">
            <w:pPr>
              <w:spacing w:after="23" w:line="256" w:lineRule="auto"/>
              <w:ind w:left="0" w:right="0" w:firstLine="0"/>
              <w:jc w:val="left"/>
            </w:pPr>
            <w:r>
              <w:rPr>
                <w:b/>
              </w:rPr>
              <w:t xml:space="preserve">Pozdraviť </w:t>
            </w:r>
          </w:p>
          <w:p w:rsidR="00C706FA" w:rsidRDefault="00C706FA" w:rsidP="00C706FA">
            <w:pPr>
              <w:spacing w:after="9" w:line="256" w:lineRule="auto"/>
              <w:ind w:left="0" w:right="0" w:firstLine="0"/>
              <w:jc w:val="left"/>
            </w:pPr>
            <w:r>
              <w:rPr>
                <w:b/>
              </w:rPr>
              <w:t xml:space="preserve">Odpovedať na pozdrav </w:t>
            </w:r>
          </w:p>
          <w:p w:rsidR="00C706FA" w:rsidRDefault="00C706FA" w:rsidP="00C706FA">
            <w:pPr>
              <w:spacing w:after="25" w:line="256" w:lineRule="auto"/>
              <w:ind w:left="0" w:right="0" w:firstLine="0"/>
              <w:jc w:val="left"/>
            </w:pPr>
            <w:r>
              <w:rPr>
                <w:b/>
              </w:rPr>
              <w:t xml:space="preserve">Poďakovať sa a vyjadriť  uznanie  </w:t>
            </w:r>
          </w:p>
          <w:p w:rsidR="00C706FA" w:rsidRDefault="00C706FA" w:rsidP="00C706FA">
            <w:pPr>
              <w:spacing w:after="0" w:line="256" w:lineRule="auto"/>
              <w:ind w:left="0" w:right="0" w:firstLine="0"/>
              <w:jc w:val="left"/>
            </w:pPr>
            <w:r>
              <w:rPr>
                <w:b/>
              </w:rPr>
              <w:t xml:space="preserve">Rozlúčiť sa </w:t>
            </w:r>
          </w:p>
        </w:tc>
      </w:tr>
      <w:tr w:rsidR="00C706FA" w:rsidTr="00C706FA">
        <w:trPr>
          <w:trHeight w:val="1121"/>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jc w:val="left"/>
            </w:pPr>
            <w:r>
              <w:rPr>
                <w:b/>
              </w:rPr>
              <w:t>2.</w:t>
            </w:r>
            <w:r>
              <w:rPr>
                <w:rFonts w:ascii="Arial" w:eastAsia="Arial" w:hAnsi="Arial" w:cs="Arial"/>
                <w:b/>
              </w:rPr>
              <w:t xml:space="preserve"> </w:t>
            </w:r>
            <w:r>
              <w:rPr>
                <w:b/>
              </w:rPr>
              <w:t xml:space="preserve">Vypočuť si a podať informácie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5" w:line="256" w:lineRule="auto"/>
              <w:ind w:left="0" w:right="0" w:firstLine="0"/>
              <w:jc w:val="left"/>
            </w:pPr>
            <w:r>
              <w:rPr>
                <w:b/>
              </w:rPr>
              <w:t xml:space="preserve">Informovať sa </w:t>
            </w:r>
          </w:p>
          <w:p w:rsidR="00C706FA" w:rsidRDefault="00C706FA" w:rsidP="00C706FA">
            <w:pPr>
              <w:spacing w:after="26" w:line="256" w:lineRule="auto"/>
              <w:ind w:left="0" w:right="0" w:firstLine="0"/>
              <w:jc w:val="left"/>
            </w:pPr>
            <w:r>
              <w:rPr>
                <w:b/>
              </w:rPr>
              <w:t xml:space="preserve">Potvrdiť a trvať na niečom  </w:t>
            </w:r>
          </w:p>
          <w:p w:rsidR="00C706FA" w:rsidRDefault="00C706FA" w:rsidP="00C706FA">
            <w:pPr>
              <w:spacing w:after="26" w:line="256" w:lineRule="auto"/>
              <w:ind w:left="0" w:right="0" w:firstLine="0"/>
              <w:jc w:val="left"/>
            </w:pPr>
            <w:r>
              <w:rPr>
                <w:b/>
              </w:rPr>
              <w:t xml:space="preserve">Začleniť informáciu  </w:t>
            </w:r>
          </w:p>
          <w:p w:rsidR="00C706FA" w:rsidRDefault="00C706FA" w:rsidP="00C706FA">
            <w:pPr>
              <w:spacing w:after="0" w:line="256" w:lineRule="auto"/>
              <w:ind w:left="0" w:right="0" w:firstLine="0"/>
              <w:jc w:val="left"/>
            </w:pPr>
            <w:r>
              <w:rPr>
                <w:b/>
              </w:rPr>
              <w:t xml:space="preserve">Odpovedať na požiadavky </w:t>
            </w:r>
          </w:p>
        </w:tc>
      </w:tr>
      <w:tr w:rsidR="00C706FA" w:rsidTr="00C706FA">
        <w:trPr>
          <w:trHeight w:val="1118"/>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321" w:hanging="360"/>
            </w:pPr>
            <w:r>
              <w:rPr>
                <w:b/>
              </w:rPr>
              <w:t>3.</w:t>
            </w:r>
            <w:r>
              <w:rPr>
                <w:rFonts w:ascii="Arial" w:eastAsia="Arial" w:hAnsi="Arial" w:cs="Arial"/>
                <w:b/>
              </w:rPr>
              <w:t xml:space="preserve"> </w:t>
            </w:r>
            <w:r>
              <w:rPr>
                <w:b/>
              </w:rPr>
              <w:t xml:space="preserve">Vybrať si z ponúkaných možností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3" w:line="256" w:lineRule="auto"/>
              <w:ind w:left="0" w:right="0" w:firstLine="0"/>
              <w:jc w:val="left"/>
            </w:pPr>
            <w:r>
              <w:rPr>
                <w:b/>
              </w:rPr>
              <w:t xml:space="preserve">Identifikovať </w:t>
            </w:r>
          </w:p>
          <w:p w:rsidR="00C706FA" w:rsidRDefault="00C706FA" w:rsidP="00C706FA">
            <w:pPr>
              <w:spacing w:after="26" w:line="256" w:lineRule="auto"/>
              <w:ind w:left="0" w:right="0" w:firstLine="0"/>
              <w:jc w:val="left"/>
            </w:pPr>
            <w:r>
              <w:rPr>
                <w:b/>
              </w:rPr>
              <w:t xml:space="preserve">Opísať </w:t>
            </w:r>
          </w:p>
          <w:p w:rsidR="00C706FA" w:rsidRDefault="00C706FA" w:rsidP="00C706FA">
            <w:pPr>
              <w:spacing w:after="15" w:line="256" w:lineRule="auto"/>
              <w:ind w:left="0" w:right="0" w:firstLine="0"/>
              <w:jc w:val="left"/>
            </w:pPr>
            <w:r>
              <w:rPr>
                <w:b/>
              </w:rPr>
              <w:t xml:space="preserve">Potvrdiť/Odmietnuť  </w:t>
            </w:r>
          </w:p>
          <w:p w:rsidR="00C706FA" w:rsidRDefault="00C706FA" w:rsidP="00C706FA">
            <w:pPr>
              <w:spacing w:after="0" w:line="256" w:lineRule="auto"/>
              <w:ind w:left="0" w:right="0" w:firstLine="0"/>
              <w:jc w:val="left"/>
            </w:pPr>
            <w:r>
              <w:t xml:space="preserve">Opraviť  </w:t>
            </w:r>
          </w:p>
        </w:tc>
      </w:tr>
      <w:tr w:rsidR="00C706FA" w:rsidTr="00C706FA">
        <w:trPr>
          <w:trHeight w:val="1947"/>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362" w:right="0" w:firstLine="0"/>
              <w:jc w:val="left"/>
            </w:pPr>
            <w:r>
              <w:rPr>
                <w:b/>
              </w:rPr>
              <w:t>4.</w:t>
            </w:r>
            <w:r>
              <w:rPr>
                <w:rFonts w:ascii="Arial" w:eastAsia="Arial" w:hAnsi="Arial" w:cs="Arial"/>
                <w:b/>
              </w:rPr>
              <w:t xml:space="preserve"> </w:t>
            </w:r>
            <w:r>
              <w:rPr>
                <w:b/>
              </w:rPr>
              <w:t xml:space="preserve">Vyjadriť názor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5" w:line="256" w:lineRule="auto"/>
              <w:ind w:left="0" w:right="0" w:firstLine="0"/>
              <w:jc w:val="left"/>
            </w:pPr>
            <w:r>
              <w:rPr>
                <w:b/>
              </w:rPr>
              <w:t xml:space="preserve">Vyjadriť názor  </w:t>
            </w:r>
          </w:p>
          <w:p w:rsidR="00C706FA" w:rsidRDefault="00C706FA" w:rsidP="00C706FA">
            <w:pPr>
              <w:spacing w:after="25" w:line="256" w:lineRule="auto"/>
              <w:ind w:left="0" w:right="0" w:firstLine="0"/>
              <w:jc w:val="left"/>
            </w:pPr>
            <w:r>
              <w:rPr>
                <w:b/>
              </w:rPr>
              <w:t xml:space="preserve">Vyjadriť súhlas </w:t>
            </w:r>
          </w:p>
          <w:p w:rsidR="00C706FA" w:rsidRDefault="00C706FA" w:rsidP="00C706FA">
            <w:pPr>
              <w:spacing w:after="26" w:line="256" w:lineRule="auto"/>
              <w:ind w:left="0" w:right="0" w:firstLine="0"/>
              <w:jc w:val="left"/>
            </w:pPr>
            <w:r>
              <w:rPr>
                <w:b/>
              </w:rPr>
              <w:t xml:space="preserve">Vyjadriť nesúhlas </w:t>
            </w:r>
          </w:p>
          <w:p w:rsidR="00C706FA" w:rsidRDefault="00C706FA" w:rsidP="00C706FA">
            <w:pPr>
              <w:spacing w:after="17" w:line="256" w:lineRule="auto"/>
              <w:ind w:left="0" w:right="0" w:firstLine="0"/>
              <w:jc w:val="left"/>
            </w:pPr>
            <w:r>
              <w:rPr>
                <w:b/>
              </w:rPr>
              <w:t xml:space="preserve">Vyjadriť presvedčenie </w:t>
            </w:r>
          </w:p>
          <w:p w:rsidR="00C706FA" w:rsidRDefault="00C706FA" w:rsidP="00FE5391">
            <w:pPr>
              <w:spacing w:after="21" w:line="256" w:lineRule="auto"/>
              <w:ind w:left="0" w:right="0" w:firstLine="0"/>
              <w:jc w:val="left"/>
            </w:pPr>
            <w:r>
              <w:t xml:space="preserve">Vyjadriť  vzdor </w:t>
            </w:r>
            <w:r w:rsidR="00FE5391">
              <w:t>/</w:t>
            </w:r>
            <w:r>
              <w:t xml:space="preserve">Protestovať </w:t>
            </w:r>
          </w:p>
          <w:p w:rsidR="00C706FA" w:rsidRDefault="00C706FA" w:rsidP="00C706FA">
            <w:pPr>
              <w:spacing w:after="0" w:line="256" w:lineRule="auto"/>
              <w:ind w:left="0" w:right="0" w:firstLine="0"/>
              <w:jc w:val="left"/>
            </w:pPr>
            <w:r>
              <w:rPr>
                <w:b/>
              </w:rPr>
              <w:t xml:space="preserve">Vyjadriť stupne istoty  </w:t>
            </w:r>
          </w:p>
        </w:tc>
      </w:tr>
      <w:tr w:rsidR="00C706FA" w:rsidTr="00C706FA">
        <w:trPr>
          <w:trHeight w:val="566"/>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8" w:right="0" w:firstLine="0"/>
              <w:jc w:val="center"/>
            </w:pPr>
            <w:r>
              <w:rPr>
                <w:b/>
              </w:rPr>
              <w:t>5.</w:t>
            </w:r>
            <w:r>
              <w:rPr>
                <w:rFonts w:ascii="Arial" w:eastAsia="Arial" w:hAnsi="Arial" w:cs="Arial"/>
                <w:b/>
              </w:rPr>
              <w:t xml:space="preserve"> </w:t>
            </w:r>
            <w:r>
              <w:rPr>
                <w:b/>
              </w:rPr>
              <w:t xml:space="preserve">Vyjadriť vôľu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0" w:line="256" w:lineRule="auto"/>
              <w:ind w:left="0" w:right="3468" w:firstLine="0"/>
              <w:jc w:val="left"/>
            </w:pPr>
            <w:r>
              <w:rPr>
                <w:b/>
              </w:rPr>
              <w:t xml:space="preserve">Vyjadriť želania Vyjadriť plány  </w:t>
            </w:r>
          </w:p>
        </w:tc>
      </w:tr>
      <w:tr w:rsidR="00C706FA" w:rsidTr="00C706FA">
        <w:trPr>
          <w:trHeight w:val="845"/>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jc w:val="left"/>
            </w:pPr>
            <w:r>
              <w:rPr>
                <w:b/>
              </w:rPr>
              <w:t>6.</w:t>
            </w:r>
            <w:r>
              <w:rPr>
                <w:rFonts w:ascii="Arial" w:eastAsia="Arial" w:hAnsi="Arial" w:cs="Arial"/>
                <w:b/>
              </w:rPr>
              <w:t xml:space="preserve"> </w:t>
            </w:r>
            <w:r>
              <w:rPr>
                <w:b/>
              </w:rPr>
              <w:t xml:space="preserve">Vyjadriť schopnosť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6" w:line="256" w:lineRule="auto"/>
              <w:ind w:left="0" w:right="0" w:firstLine="0"/>
              <w:jc w:val="left"/>
            </w:pPr>
            <w:r>
              <w:rPr>
                <w:b/>
              </w:rPr>
              <w:t xml:space="preserve">Vyjadriť vedomosti </w:t>
            </w:r>
          </w:p>
          <w:p w:rsidR="00C706FA" w:rsidRDefault="00C706FA" w:rsidP="00C706FA">
            <w:pPr>
              <w:spacing w:after="26" w:line="256" w:lineRule="auto"/>
              <w:ind w:left="0" w:right="0" w:firstLine="0"/>
              <w:jc w:val="left"/>
            </w:pPr>
            <w:r>
              <w:rPr>
                <w:b/>
              </w:rPr>
              <w:t xml:space="preserve">Vyjadriť neznalosť  </w:t>
            </w:r>
          </w:p>
          <w:p w:rsidR="00C706FA" w:rsidRDefault="00C706FA" w:rsidP="00C706FA">
            <w:pPr>
              <w:spacing w:after="0" w:line="256" w:lineRule="auto"/>
              <w:ind w:left="0" w:right="0" w:firstLine="0"/>
              <w:jc w:val="left"/>
            </w:pPr>
            <w:r>
              <w:rPr>
                <w:b/>
              </w:rPr>
              <w:t xml:space="preserve">Vyjadriť schopnosť vykonať nejakú činnosť </w:t>
            </w:r>
          </w:p>
        </w:tc>
      </w:tr>
      <w:tr w:rsidR="00C706FA" w:rsidTr="00C706FA">
        <w:trPr>
          <w:trHeight w:val="1395"/>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362" w:right="0" w:firstLine="0"/>
              <w:jc w:val="left"/>
            </w:pPr>
            <w:r>
              <w:rPr>
                <w:b/>
              </w:rPr>
              <w:t>7.</w:t>
            </w:r>
            <w:r>
              <w:rPr>
                <w:rFonts w:ascii="Arial" w:eastAsia="Arial" w:hAnsi="Arial" w:cs="Arial"/>
                <w:b/>
              </w:rPr>
              <w:t xml:space="preserve"> </w:t>
            </w:r>
            <w:r>
              <w:rPr>
                <w:b/>
              </w:rPr>
              <w:t xml:space="preserve">Vyjadriť pocity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6" w:line="256" w:lineRule="auto"/>
              <w:ind w:left="0" w:right="0" w:firstLine="0"/>
              <w:jc w:val="left"/>
            </w:pPr>
            <w:r>
              <w:rPr>
                <w:b/>
              </w:rPr>
              <w:t xml:space="preserve">Vyjadriť radosť, šťastie, uspokojenie </w:t>
            </w:r>
          </w:p>
          <w:p w:rsidR="00C706FA" w:rsidRDefault="00C706FA" w:rsidP="00C706FA">
            <w:pPr>
              <w:spacing w:line="256" w:lineRule="auto"/>
              <w:ind w:left="0" w:right="0" w:firstLine="0"/>
              <w:jc w:val="left"/>
            </w:pPr>
            <w:r>
              <w:rPr>
                <w:b/>
              </w:rPr>
              <w:t xml:space="preserve">Vyjadriť smútok, skľúčenosť </w:t>
            </w:r>
          </w:p>
          <w:p w:rsidR="00C706FA" w:rsidRDefault="00C706FA" w:rsidP="00FE5391">
            <w:pPr>
              <w:spacing w:after="22" w:line="256" w:lineRule="auto"/>
              <w:ind w:left="0" w:right="0" w:firstLine="0"/>
              <w:jc w:val="left"/>
            </w:pPr>
            <w:r>
              <w:t xml:space="preserve">Vyjadriť súcit </w:t>
            </w:r>
            <w:r w:rsidR="00FE5391">
              <w:t xml:space="preserve">/ </w:t>
            </w:r>
            <w:r>
              <w:t xml:space="preserve">Vyjadriť fyzickú bolesť  </w:t>
            </w:r>
          </w:p>
          <w:p w:rsidR="00C706FA" w:rsidRDefault="00C706FA" w:rsidP="00C706FA">
            <w:pPr>
              <w:spacing w:after="0" w:line="256" w:lineRule="auto"/>
              <w:ind w:left="0" w:right="0" w:firstLine="0"/>
              <w:jc w:val="left"/>
            </w:pPr>
            <w:r>
              <w:rPr>
                <w:b/>
              </w:rPr>
              <w:t xml:space="preserve">Utešiť, podporiť, dodať odvahu </w:t>
            </w:r>
          </w:p>
        </w:tc>
      </w:tr>
      <w:tr w:rsidR="00C706FA" w:rsidTr="00C706FA">
        <w:trPr>
          <w:trHeight w:val="2222"/>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FE5391">
            <w:pPr>
              <w:spacing w:after="0" w:line="256" w:lineRule="auto"/>
              <w:ind w:left="722" w:right="324" w:hanging="275"/>
              <w:jc w:val="left"/>
            </w:pPr>
            <w:r>
              <w:rPr>
                <w:b/>
              </w:rPr>
              <w:lastRenderedPageBreak/>
              <w:t>8.</w:t>
            </w:r>
            <w:r w:rsidR="00FE5391">
              <w:rPr>
                <w:b/>
              </w:rPr>
              <w:t xml:space="preserve"> </w:t>
            </w:r>
            <w:r>
              <w:rPr>
                <w:b/>
              </w:rPr>
              <w:t xml:space="preserve">Vyjadriť očakávania a reagovať na </w:t>
            </w:r>
          </w:p>
          <w:p w:rsidR="00C706FA" w:rsidRDefault="00C706FA" w:rsidP="00C706FA">
            <w:pPr>
              <w:spacing w:after="0" w:line="256" w:lineRule="auto"/>
              <w:ind w:left="722" w:right="0" w:firstLine="0"/>
              <w:jc w:val="left"/>
            </w:pPr>
            <w:r>
              <w:rPr>
                <w:b/>
              </w:rPr>
              <w:t xml:space="preserve">ne </w:t>
            </w:r>
            <w:r>
              <w:rPr>
                <w:b/>
                <w:i/>
              </w:rPr>
              <w:t xml:space="preserve">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6" w:line="256" w:lineRule="auto"/>
              <w:ind w:left="0" w:right="0" w:firstLine="0"/>
              <w:jc w:val="left"/>
            </w:pPr>
            <w:r>
              <w:rPr>
                <w:b/>
              </w:rPr>
              <w:t xml:space="preserve">Vyjadriť nádej </w:t>
            </w:r>
          </w:p>
          <w:p w:rsidR="00C706FA" w:rsidRDefault="00C706FA" w:rsidP="00C706FA">
            <w:pPr>
              <w:spacing w:after="26" w:line="256" w:lineRule="auto"/>
              <w:ind w:left="0" w:right="0" w:firstLine="0"/>
              <w:jc w:val="left"/>
            </w:pPr>
            <w:r>
              <w:rPr>
                <w:b/>
              </w:rPr>
              <w:t xml:space="preserve">Vyjadriť sklamanie </w:t>
            </w:r>
          </w:p>
          <w:p w:rsidR="00C706FA" w:rsidRDefault="00C706FA" w:rsidP="00C706FA">
            <w:pPr>
              <w:spacing w:after="24" w:line="256" w:lineRule="auto"/>
              <w:ind w:left="0" w:right="0" w:firstLine="0"/>
              <w:jc w:val="left"/>
            </w:pPr>
            <w:r>
              <w:rPr>
                <w:b/>
              </w:rPr>
              <w:t xml:space="preserve">Vyjadriť strach, znepokojenie, úzkosť </w:t>
            </w:r>
          </w:p>
          <w:p w:rsidR="00C706FA" w:rsidRDefault="00C706FA" w:rsidP="00C706FA">
            <w:pPr>
              <w:spacing w:after="17" w:line="256" w:lineRule="auto"/>
              <w:ind w:left="0" w:right="0" w:firstLine="0"/>
              <w:jc w:val="left"/>
            </w:pPr>
            <w:r>
              <w:rPr>
                <w:b/>
              </w:rPr>
              <w:t xml:space="preserve">Ubezpečiť </w:t>
            </w:r>
          </w:p>
          <w:p w:rsidR="00C706FA" w:rsidRDefault="00C706FA" w:rsidP="00C706FA">
            <w:pPr>
              <w:spacing w:after="30" w:line="256" w:lineRule="auto"/>
              <w:ind w:left="0" w:right="0" w:firstLine="0"/>
              <w:jc w:val="left"/>
            </w:pPr>
            <w:r>
              <w:t xml:space="preserve">Vyjadriť úľavu   </w:t>
            </w:r>
          </w:p>
          <w:p w:rsidR="00C706FA" w:rsidRDefault="00C706FA" w:rsidP="00C706FA">
            <w:pPr>
              <w:spacing w:after="24" w:line="256" w:lineRule="auto"/>
              <w:ind w:left="0" w:right="0" w:firstLine="0"/>
              <w:jc w:val="left"/>
            </w:pPr>
            <w:r>
              <w:rPr>
                <w:b/>
              </w:rPr>
              <w:t xml:space="preserve">Vyjadriť spokojnosť  </w:t>
            </w:r>
          </w:p>
          <w:p w:rsidR="00C706FA" w:rsidRDefault="00C706FA" w:rsidP="00C706FA">
            <w:pPr>
              <w:spacing w:after="26" w:line="256" w:lineRule="auto"/>
              <w:ind w:left="0" w:right="0" w:firstLine="0"/>
              <w:jc w:val="left"/>
            </w:pPr>
            <w:r>
              <w:rPr>
                <w:b/>
              </w:rPr>
              <w:t xml:space="preserve">Vyjadriť nespokojnosť, posťažovať sa  </w:t>
            </w:r>
          </w:p>
          <w:p w:rsidR="00C706FA" w:rsidRDefault="00C706FA" w:rsidP="00C706FA">
            <w:pPr>
              <w:spacing w:after="0" w:line="256" w:lineRule="auto"/>
              <w:ind w:left="0" w:right="0" w:firstLine="0"/>
              <w:jc w:val="left"/>
            </w:pPr>
            <w:r>
              <w:rPr>
                <w:b/>
              </w:rPr>
              <w:t xml:space="preserve">Zistiť spokojnosť/nespokojnosť  </w:t>
            </w:r>
          </w:p>
        </w:tc>
      </w:tr>
      <w:tr w:rsidR="00C706FA" w:rsidTr="00C706FA">
        <w:trPr>
          <w:trHeight w:val="843"/>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pPr>
            <w:r>
              <w:rPr>
                <w:b/>
              </w:rPr>
              <w:t>9.</w:t>
            </w:r>
            <w:r>
              <w:rPr>
                <w:rFonts w:ascii="Arial" w:eastAsia="Arial" w:hAnsi="Arial" w:cs="Arial"/>
                <w:b/>
              </w:rPr>
              <w:t xml:space="preserve"> </w:t>
            </w:r>
            <w:r>
              <w:rPr>
                <w:b/>
              </w:rPr>
              <w:t xml:space="preserve">Predstaviť záľuby a  vkus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6" w:line="256" w:lineRule="auto"/>
              <w:ind w:left="0" w:right="0" w:firstLine="0"/>
              <w:jc w:val="left"/>
            </w:pPr>
            <w:r>
              <w:rPr>
                <w:b/>
              </w:rPr>
              <w:t xml:space="preserve">Vyjadriť, čo mám rád, čo sa mi páči, čo uznávam  </w:t>
            </w:r>
          </w:p>
          <w:p w:rsidR="00C706FA" w:rsidRDefault="00C706FA" w:rsidP="00C706FA">
            <w:pPr>
              <w:spacing w:after="0" w:line="256" w:lineRule="auto"/>
              <w:ind w:left="0" w:right="1081" w:firstLine="0"/>
              <w:jc w:val="left"/>
            </w:pPr>
            <w:r>
              <w:rPr>
                <w:b/>
              </w:rPr>
              <w:t xml:space="preserve">Vyjadriť, že niekoho/niečo nemám rád  Vyjadriť, čo uprednostňujem     </w:t>
            </w:r>
          </w:p>
        </w:tc>
      </w:tr>
      <w:tr w:rsidR="00C706FA" w:rsidTr="00C706FA">
        <w:trPr>
          <w:trHeight w:val="298"/>
          <w:jc w:val="center"/>
        </w:trPr>
        <w:tc>
          <w:tcPr>
            <w:tcW w:w="2665" w:type="dxa"/>
            <w:tcBorders>
              <w:top w:val="single" w:sz="6" w:space="0" w:color="000000"/>
              <w:left w:val="single" w:sz="12" w:space="0" w:color="000000"/>
              <w:right w:val="single" w:sz="6" w:space="0" w:color="000000"/>
            </w:tcBorders>
            <w:hideMark/>
          </w:tcPr>
          <w:p w:rsidR="00C706FA" w:rsidRDefault="00C706FA" w:rsidP="00C706FA">
            <w:pPr>
              <w:spacing w:after="0" w:line="256" w:lineRule="auto"/>
              <w:ind w:left="0" w:right="152" w:firstLine="0"/>
              <w:jc w:val="center"/>
            </w:pPr>
            <w:r>
              <w:t>10.</w:t>
            </w:r>
            <w:r>
              <w:rPr>
                <w:rFonts w:ascii="Arial" w:eastAsia="Arial" w:hAnsi="Arial" w:cs="Arial"/>
              </w:rPr>
              <w:t xml:space="preserve"> </w:t>
            </w:r>
            <w:r>
              <w:t xml:space="preserve">Reagovať vo </w:t>
            </w:r>
          </w:p>
        </w:tc>
        <w:tc>
          <w:tcPr>
            <w:tcW w:w="6344" w:type="dxa"/>
            <w:tcBorders>
              <w:top w:val="single" w:sz="6" w:space="0" w:color="000000"/>
              <w:left w:val="single" w:sz="6" w:space="0" w:color="000000"/>
              <w:right w:val="single" w:sz="12" w:space="0" w:color="000000"/>
            </w:tcBorders>
            <w:hideMark/>
          </w:tcPr>
          <w:p w:rsidR="00C706FA" w:rsidRDefault="00C706FA" w:rsidP="00C706FA">
            <w:pPr>
              <w:spacing w:after="0" w:line="256" w:lineRule="auto"/>
              <w:ind w:left="0" w:right="0" w:firstLine="0"/>
              <w:jc w:val="left"/>
            </w:pPr>
            <w:r>
              <w:t xml:space="preserve">Vyjadriť hnev, zlú náladu </w:t>
            </w:r>
          </w:p>
        </w:tc>
      </w:tr>
      <w:tr w:rsidR="00C706FA" w:rsidTr="00C706FA">
        <w:tblPrEx>
          <w:tblCellMar>
            <w:top w:w="17" w:type="dxa"/>
            <w:right w:w="96" w:type="dxa"/>
          </w:tblCellMar>
        </w:tblPrEx>
        <w:trPr>
          <w:trHeight w:val="574"/>
          <w:jc w:val="center"/>
        </w:trPr>
        <w:tc>
          <w:tcPr>
            <w:tcW w:w="2665" w:type="dxa"/>
            <w:tcBorders>
              <w:left w:val="single" w:sz="12" w:space="0" w:color="000000"/>
              <w:bottom w:val="single" w:sz="6" w:space="0" w:color="000000"/>
              <w:right w:val="single" w:sz="6" w:space="0" w:color="000000"/>
            </w:tcBorders>
            <w:hideMark/>
          </w:tcPr>
          <w:p w:rsidR="00C706FA" w:rsidRDefault="00C706FA" w:rsidP="00C706FA">
            <w:pPr>
              <w:spacing w:after="0" w:line="256" w:lineRule="auto"/>
              <w:ind w:left="722" w:right="0" w:firstLine="0"/>
              <w:jc w:val="left"/>
            </w:pPr>
            <w:r>
              <w:t xml:space="preserve">vyhrotenej situácii </w:t>
            </w:r>
          </w:p>
        </w:tc>
        <w:tc>
          <w:tcPr>
            <w:tcW w:w="6344" w:type="dxa"/>
            <w:tcBorders>
              <w:left w:val="single" w:sz="6" w:space="0" w:color="000000"/>
              <w:bottom w:val="single" w:sz="6" w:space="0" w:color="000000"/>
              <w:right w:val="single" w:sz="12" w:space="0" w:color="000000"/>
            </w:tcBorders>
            <w:hideMark/>
          </w:tcPr>
          <w:p w:rsidR="00C706FA" w:rsidRDefault="00C706FA" w:rsidP="00C706FA">
            <w:pPr>
              <w:spacing w:after="0" w:line="256" w:lineRule="auto"/>
              <w:ind w:left="0" w:right="0" w:firstLine="0"/>
              <w:jc w:val="left"/>
            </w:pPr>
            <w:r>
              <w:t xml:space="preserve">Reagovať na hnev, zlú náladu niekoho iného </w:t>
            </w:r>
          </w:p>
        </w:tc>
      </w:tr>
      <w:tr w:rsidR="00C706FA" w:rsidTr="00C706FA">
        <w:tblPrEx>
          <w:tblCellMar>
            <w:top w:w="17" w:type="dxa"/>
            <w:right w:w="96" w:type="dxa"/>
          </w:tblCellMar>
        </w:tblPrEx>
        <w:trPr>
          <w:trHeight w:val="2498"/>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jc w:val="left"/>
              <w:rPr>
                <w:lang w:val="it-IT"/>
              </w:rPr>
            </w:pPr>
            <w:r>
              <w:rPr>
                <w:b/>
                <w:lang w:val="it-IT"/>
              </w:rPr>
              <w:t>11.</w:t>
            </w:r>
            <w:r>
              <w:rPr>
                <w:rFonts w:ascii="Arial" w:eastAsia="Arial" w:hAnsi="Arial" w:cs="Arial"/>
                <w:b/>
                <w:lang w:val="it-IT"/>
              </w:rPr>
              <w:t xml:space="preserve"> </w:t>
            </w:r>
            <w:r>
              <w:rPr>
                <w:b/>
                <w:lang w:val="it-IT"/>
              </w:rPr>
              <w:t xml:space="preserve">Stanoviť, oznámiť a zaujať postoj k pravidlám alebo povinnostiam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6" w:line="256" w:lineRule="auto"/>
              <w:ind w:left="0" w:right="0" w:firstLine="0"/>
              <w:jc w:val="left"/>
              <w:rPr>
                <w:lang w:val="it-IT"/>
              </w:rPr>
            </w:pPr>
            <w:r>
              <w:rPr>
                <w:b/>
                <w:lang w:val="it-IT"/>
              </w:rPr>
              <w:t xml:space="preserve">Vyjadriť príkaz/zákaz </w:t>
            </w:r>
          </w:p>
          <w:p w:rsidR="00C706FA" w:rsidRDefault="00C706FA" w:rsidP="00C706FA">
            <w:pPr>
              <w:spacing w:after="4" w:line="256" w:lineRule="auto"/>
              <w:ind w:left="0" w:right="0" w:firstLine="0"/>
              <w:jc w:val="left"/>
              <w:rPr>
                <w:lang w:val="it-IT"/>
              </w:rPr>
            </w:pPr>
            <w:r>
              <w:rPr>
                <w:b/>
                <w:lang w:val="it-IT"/>
              </w:rPr>
              <w:t xml:space="preserve">Vyjadriť morálnu alebo sociálnu normu </w:t>
            </w:r>
          </w:p>
          <w:p w:rsidR="00C706FA" w:rsidRDefault="00C706FA" w:rsidP="00C706FA">
            <w:pPr>
              <w:spacing w:after="22" w:line="256" w:lineRule="auto"/>
              <w:ind w:left="0" w:right="0" w:firstLine="0"/>
              <w:jc w:val="left"/>
              <w:rPr>
                <w:lang w:val="it-IT"/>
              </w:rPr>
            </w:pPr>
            <w:r>
              <w:rPr>
                <w:b/>
                <w:lang w:val="it-IT"/>
              </w:rPr>
              <w:t xml:space="preserve">Žiadať o povolenie a súhlas </w:t>
            </w:r>
          </w:p>
          <w:p w:rsidR="00C706FA" w:rsidRDefault="00C706FA" w:rsidP="00C706FA">
            <w:pPr>
              <w:spacing w:after="24" w:line="256" w:lineRule="auto"/>
              <w:ind w:left="0" w:right="0" w:firstLine="0"/>
              <w:jc w:val="left"/>
              <w:rPr>
                <w:lang w:val="it-IT"/>
              </w:rPr>
            </w:pPr>
            <w:r>
              <w:rPr>
                <w:b/>
                <w:lang w:val="it-IT"/>
              </w:rPr>
              <w:t xml:space="preserve">Dať súhlas  </w:t>
            </w:r>
          </w:p>
          <w:p w:rsidR="00C706FA" w:rsidRDefault="00C706FA" w:rsidP="00C706FA">
            <w:pPr>
              <w:spacing w:after="15" w:line="256" w:lineRule="auto"/>
              <w:ind w:left="0" w:right="0" w:firstLine="0"/>
              <w:jc w:val="left"/>
              <w:rPr>
                <w:lang w:val="it-IT"/>
              </w:rPr>
            </w:pPr>
            <w:r>
              <w:rPr>
                <w:b/>
                <w:lang w:val="it-IT"/>
              </w:rPr>
              <w:t xml:space="preserve">Odmietnuť </w:t>
            </w:r>
          </w:p>
          <w:p w:rsidR="00C706FA" w:rsidRDefault="00C706FA" w:rsidP="00C706FA">
            <w:pPr>
              <w:spacing w:after="22" w:line="256" w:lineRule="auto"/>
              <w:ind w:left="0" w:right="0" w:firstLine="0"/>
              <w:jc w:val="left"/>
              <w:rPr>
                <w:lang w:val="it-IT"/>
              </w:rPr>
            </w:pPr>
            <w:r>
              <w:rPr>
                <w:lang w:val="it-IT"/>
              </w:rPr>
              <w:t xml:space="preserve">Zakázať </w:t>
            </w:r>
          </w:p>
          <w:p w:rsidR="00C706FA" w:rsidRDefault="00C706FA" w:rsidP="00C706FA">
            <w:pPr>
              <w:spacing w:after="18" w:line="256" w:lineRule="auto"/>
              <w:ind w:left="0" w:right="0" w:firstLine="0"/>
              <w:jc w:val="left"/>
              <w:rPr>
                <w:lang w:val="it-IT"/>
              </w:rPr>
            </w:pPr>
            <w:r>
              <w:rPr>
                <w:lang w:val="it-IT"/>
              </w:rPr>
              <w:t xml:space="preserve">Reagovať na zákaz </w:t>
            </w:r>
          </w:p>
          <w:p w:rsidR="00C706FA" w:rsidRDefault="00C706FA" w:rsidP="00C706FA">
            <w:pPr>
              <w:spacing w:after="28" w:line="256" w:lineRule="auto"/>
              <w:ind w:left="0" w:right="0" w:firstLine="0"/>
              <w:jc w:val="left"/>
              <w:rPr>
                <w:lang w:val="it-IT"/>
              </w:rPr>
            </w:pPr>
            <w:r>
              <w:rPr>
                <w:lang w:val="it-IT"/>
              </w:rPr>
              <w:t xml:space="preserve">Vyhrážať sa </w:t>
            </w:r>
          </w:p>
          <w:p w:rsidR="00C706FA" w:rsidRDefault="00C706FA" w:rsidP="00C706FA">
            <w:pPr>
              <w:spacing w:after="0" w:line="256" w:lineRule="auto"/>
              <w:ind w:left="0" w:right="0" w:firstLine="0"/>
              <w:jc w:val="left"/>
              <w:rPr>
                <w:lang w:val="en-GB"/>
              </w:rPr>
            </w:pPr>
            <w:r>
              <w:rPr>
                <w:b/>
              </w:rPr>
              <w:t xml:space="preserve">Sľúbiť  </w:t>
            </w:r>
          </w:p>
        </w:tc>
      </w:tr>
      <w:tr w:rsidR="00C706FA" w:rsidTr="00C706FA">
        <w:tblPrEx>
          <w:tblCellMar>
            <w:top w:w="17" w:type="dxa"/>
            <w:right w:w="96" w:type="dxa"/>
          </w:tblCellMar>
        </w:tblPrEx>
        <w:trPr>
          <w:trHeight w:val="1397"/>
          <w:jc w:val="center"/>
        </w:trPr>
        <w:tc>
          <w:tcPr>
            <w:tcW w:w="2665" w:type="dxa"/>
            <w:tcBorders>
              <w:top w:val="single" w:sz="6" w:space="0" w:color="000000"/>
              <w:left w:val="single" w:sz="12" w:space="0" w:color="000000"/>
              <w:bottom w:val="single" w:sz="6" w:space="0" w:color="000000"/>
              <w:right w:val="single" w:sz="6" w:space="0" w:color="000000"/>
            </w:tcBorders>
            <w:hideMark/>
          </w:tcPr>
          <w:p w:rsidR="00C706FA" w:rsidRDefault="00C706FA" w:rsidP="00C706FA">
            <w:pPr>
              <w:spacing w:after="0" w:line="256" w:lineRule="auto"/>
              <w:ind w:left="722" w:right="93" w:hanging="360"/>
              <w:rPr>
                <w:lang w:val="it-IT"/>
              </w:rPr>
            </w:pPr>
            <w:r>
              <w:rPr>
                <w:b/>
                <w:lang w:val="it-IT"/>
              </w:rPr>
              <w:t>12.</w:t>
            </w:r>
            <w:r>
              <w:rPr>
                <w:rFonts w:ascii="Arial" w:eastAsia="Arial" w:hAnsi="Arial" w:cs="Arial"/>
                <w:b/>
                <w:lang w:val="it-IT"/>
              </w:rPr>
              <w:t xml:space="preserve"> </w:t>
            </w:r>
            <w:r>
              <w:rPr>
                <w:b/>
                <w:lang w:val="it-IT"/>
              </w:rPr>
              <w:t xml:space="preserve">Reagovať na porušenie pravidiel   alebo nesplnenie povinností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1" w:line="256" w:lineRule="auto"/>
              <w:ind w:left="0" w:right="0" w:firstLine="0"/>
              <w:jc w:val="left"/>
              <w:rPr>
                <w:lang w:val="it-IT"/>
              </w:rPr>
            </w:pPr>
            <w:r>
              <w:rPr>
                <w:lang w:val="it-IT"/>
              </w:rPr>
              <w:t xml:space="preserve">Obviniť (sa), priznať (sa) </w:t>
            </w:r>
          </w:p>
          <w:p w:rsidR="00C706FA" w:rsidRDefault="00C706FA" w:rsidP="00C706FA">
            <w:pPr>
              <w:spacing w:after="1" w:line="256" w:lineRule="auto"/>
              <w:ind w:left="0" w:right="0" w:firstLine="0"/>
              <w:jc w:val="left"/>
              <w:rPr>
                <w:lang w:val="it-IT"/>
              </w:rPr>
            </w:pPr>
            <w:r>
              <w:rPr>
                <w:b/>
                <w:lang w:val="it-IT"/>
              </w:rPr>
              <w:t xml:space="preserve">Ospravedlniť (sa) </w:t>
            </w:r>
          </w:p>
          <w:p w:rsidR="00C706FA" w:rsidRDefault="00C706FA" w:rsidP="00C706FA">
            <w:pPr>
              <w:spacing w:after="22" w:line="256" w:lineRule="auto"/>
              <w:ind w:left="0" w:right="0" w:firstLine="0"/>
              <w:jc w:val="left"/>
              <w:rPr>
                <w:lang w:val="it-IT"/>
              </w:rPr>
            </w:pPr>
            <w:r>
              <w:rPr>
                <w:lang w:val="it-IT"/>
              </w:rPr>
              <w:t xml:space="preserve">Odmietnuť/ poprieť obvinenie </w:t>
            </w:r>
          </w:p>
          <w:p w:rsidR="00C706FA" w:rsidRDefault="00C706FA" w:rsidP="00C706FA">
            <w:pPr>
              <w:spacing w:after="0" w:line="256" w:lineRule="auto"/>
              <w:ind w:left="0" w:right="0" w:firstLine="0"/>
              <w:jc w:val="left"/>
              <w:rPr>
                <w:lang w:val="it-IT"/>
              </w:rPr>
            </w:pPr>
            <w:r>
              <w:rPr>
                <w:lang w:val="it-IT"/>
              </w:rPr>
              <w:t>Vyčítať/Kritizovať</w:t>
            </w:r>
            <w:r>
              <w:rPr>
                <w:b/>
                <w:lang w:val="it-IT"/>
              </w:rPr>
              <w:t xml:space="preserve"> </w:t>
            </w:r>
          </w:p>
        </w:tc>
      </w:tr>
      <w:tr w:rsidR="00C706FA" w:rsidTr="00C706FA">
        <w:tblPrEx>
          <w:tblCellMar>
            <w:top w:w="17" w:type="dxa"/>
            <w:right w:w="96" w:type="dxa"/>
          </w:tblCellMar>
        </w:tblPrEx>
        <w:trPr>
          <w:trHeight w:val="1394"/>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jc w:val="left"/>
              <w:rPr>
                <w:lang w:val="it-IT"/>
              </w:rPr>
            </w:pPr>
            <w:r>
              <w:rPr>
                <w:b/>
                <w:lang w:val="it-IT"/>
              </w:rPr>
              <w:t>13.</w:t>
            </w:r>
            <w:r>
              <w:rPr>
                <w:rFonts w:ascii="Arial" w:eastAsia="Arial" w:hAnsi="Arial" w:cs="Arial"/>
                <w:b/>
                <w:lang w:val="it-IT"/>
              </w:rPr>
              <w:t xml:space="preserve"> </w:t>
            </w:r>
            <w:r>
              <w:rPr>
                <w:b/>
                <w:lang w:val="it-IT"/>
              </w:rPr>
              <w:t xml:space="preserve">Reagovať na príbeh alebo udalosť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18" w:line="256" w:lineRule="auto"/>
              <w:ind w:left="0" w:right="0" w:firstLine="0"/>
              <w:jc w:val="left"/>
              <w:rPr>
                <w:lang w:val="it-IT"/>
              </w:rPr>
            </w:pPr>
            <w:r>
              <w:rPr>
                <w:b/>
                <w:lang w:val="it-IT"/>
              </w:rPr>
              <w:t xml:space="preserve">Vyjadriť záujem o niečo </w:t>
            </w:r>
          </w:p>
          <w:p w:rsidR="00C706FA" w:rsidRDefault="00C706FA" w:rsidP="00C706FA">
            <w:pPr>
              <w:spacing w:after="30" w:line="256" w:lineRule="auto"/>
              <w:ind w:left="0" w:right="0" w:firstLine="0"/>
              <w:jc w:val="left"/>
              <w:rPr>
                <w:lang w:val="it-IT"/>
              </w:rPr>
            </w:pPr>
            <w:r>
              <w:rPr>
                <w:lang w:val="it-IT"/>
              </w:rPr>
              <w:t xml:space="preserve">Vyjadriť záujem o to, čo niekto rozpráva </w:t>
            </w:r>
          </w:p>
          <w:p w:rsidR="00C706FA" w:rsidRDefault="00C706FA" w:rsidP="00C706FA">
            <w:pPr>
              <w:spacing w:after="1" w:line="256" w:lineRule="auto"/>
              <w:ind w:left="0" w:right="0" w:firstLine="0"/>
              <w:jc w:val="left"/>
              <w:rPr>
                <w:lang w:val="it-IT"/>
              </w:rPr>
            </w:pPr>
            <w:r>
              <w:rPr>
                <w:b/>
                <w:lang w:val="it-IT"/>
              </w:rPr>
              <w:t xml:space="preserve">Vyjadriť prekvapenie </w:t>
            </w:r>
          </w:p>
          <w:p w:rsidR="00C706FA" w:rsidRDefault="00C706FA" w:rsidP="00C706FA">
            <w:pPr>
              <w:spacing w:after="30" w:line="256" w:lineRule="auto"/>
              <w:ind w:left="0" w:right="0" w:firstLine="0"/>
              <w:jc w:val="left"/>
              <w:rPr>
                <w:lang w:val="it-IT"/>
              </w:rPr>
            </w:pPr>
            <w:r>
              <w:rPr>
                <w:lang w:val="it-IT"/>
              </w:rPr>
              <w:t xml:space="preserve">Vyjadriť, že ma niekto/ niečo neprekvapilo/-lo </w:t>
            </w:r>
          </w:p>
          <w:p w:rsidR="00C706FA" w:rsidRDefault="00C706FA" w:rsidP="00C706FA">
            <w:pPr>
              <w:spacing w:after="0" w:line="256" w:lineRule="auto"/>
              <w:ind w:left="0" w:right="0" w:firstLine="0"/>
              <w:jc w:val="left"/>
              <w:rPr>
                <w:lang w:val="en-GB"/>
              </w:rPr>
            </w:pPr>
            <w:r>
              <w:rPr>
                <w:b/>
              </w:rPr>
              <w:t xml:space="preserve">Vyjadriť  nezáujem </w:t>
            </w:r>
          </w:p>
        </w:tc>
      </w:tr>
      <w:tr w:rsidR="00C706FA" w:rsidTr="00C706FA">
        <w:tblPrEx>
          <w:tblCellMar>
            <w:top w:w="17" w:type="dxa"/>
            <w:right w:w="96" w:type="dxa"/>
          </w:tblCellMar>
        </w:tblPrEx>
        <w:trPr>
          <w:trHeight w:val="1947"/>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jc w:val="left"/>
              <w:rPr>
                <w:lang w:val="it-IT"/>
              </w:rPr>
            </w:pPr>
            <w:r>
              <w:rPr>
                <w:b/>
                <w:lang w:val="it-IT"/>
              </w:rPr>
              <w:t>14.</w:t>
            </w:r>
            <w:r>
              <w:rPr>
                <w:rFonts w:ascii="Arial" w:eastAsia="Arial" w:hAnsi="Arial" w:cs="Arial"/>
                <w:b/>
                <w:lang w:val="it-IT"/>
              </w:rPr>
              <w:t xml:space="preserve"> </w:t>
            </w:r>
            <w:r>
              <w:rPr>
                <w:b/>
                <w:lang w:val="it-IT"/>
              </w:rPr>
              <w:t>Dať ponuku a reagovať na ňu</w:t>
            </w:r>
            <w:r>
              <w:rPr>
                <w:b/>
                <w:i/>
                <w:lang w:val="it-IT"/>
              </w:rPr>
              <w:t xml:space="preserve">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6" w:line="256" w:lineRule="auto"/>
              <w:ind w:left="0" w:right="0" w:firstLine="0"/>
              <w:jc w:val="left"/>
              <w:rPr>
                <w:lang w:val="it-IT"/>
              </w:rPr>
            </w:pPr>
            <w:r>
              <w:rPr>
                <w:b/>
                <w:lang w:val="it-IT"/>
              </w:rPr>
              <w:t xml:space="preserve">Žiadať niekoho o niečo </w:t>
            </w:r>
          </w:p>
          <w:p w:rsidR="00C706FA" w:rsidRDefault="00C706FA" w:rsidP="00C706FA">
            <w:pPr>
              <w:spacing w:after="19" w:line="256" w:lineRule="auto"/>
              <w:ind w:left="0" w:right="0" w:firstLine="0"/>
              <w:jc w:val="left"/>
              <w:rPr>
                <w:lang w:val="it-IT"/>
              </w:rPr>
            </w:pPr>
            <w:r>
              <w:rPr>
                <w:b/>
                <w:lang w:val="it-IT"/>
              </w:rPr>
              <w:t xml:space="preserve">Odpovedať na žiadosť  </w:t>
            </w:r>
          </w:p>
          <w:p w:rsidR="00C706FA" w:rsidRDefault="00C706FA" w:rsidP="00C706FA">
            <w:pPr>
              <w:spacing w:after="26" w:line="256" w:lineRule="auto"/>
              <w:ind w:left="0" w:right="0" w:firstLine="0"/>
              <w:jc w:val="left"/>
              <w:rPr>
                <w:lang w:val="it-IT"/>
              </w:rPr>
            </w:pPr>
            <w:r>
              <w:rPr>
                <w:b/>
                <w:lang w:val="it-IT"/>
              </w:rPr>
              <w:t xml:space="preserve">Navrhnúť niekomu, aby niečo urobil </w:t>
            </w:r>
          </w:p>
          <w:p w:rsidR="00C706FA" w:rsidRDefault="00C706FA" w:rsidP="00C706FA">
            <w:pPr>
              <w:spacing w:after="25" w:line="256" w:lineRule="auto"/>
              <w:ind w:left="0" w:right="0" w:firstLine="0"/>
              <w:jc w:val="left"/>
              <w:rPr>
                <w:lang w:val="it-IT"/>
              </w:rPr>
            </w:pPr>
            <w:r>
              <w:rPr>
                <w:b/>
                <w:lang w:val="it-IT"/>
              </w:rPr>
              <w:t xml:space="preserve">Navrhnúť niekomu, aby sme spoločne niečo urobili </w:t>
            </w:r>
          </w:p>
          <w:p w:rsidR="00C706FA" w:rsidRDefault="00C706FA" w:rsidP="00C706FA">
            <w:pPr>
              <w:spacing w:after="26" w:line="256" w:lineRule="auto"/>
              <w:ind w:left="0" w:right="0" w:firstLine="0"/>
              <w:jc w:val="left"/>
              <w:rPr>
                <w:lang w:val="it-IT"/>
              </w:rPr>
            </w:pPr>
            <w:r>
              <w:rPr>
                <w:b/>
                <w:lang w:val="it-IT"/>
              </w:rPr>
              <w:t xml:space="preserve">Ponúknuť pomoc  </w:t>
            </w:r>
          </w:p>
          <w:p w:rsidR="00C706FA" w:rsidRDefault="00C706FA" w:rsidP="00C706FA">
            <w:pPr>
              <w:spacing w:after="26" w:line="256" w:lineRule="auto"/>
              <w:ind w:left="0" w:right="0" w:firstLine="0"/>
              <w:jc w:val="left"/>
              <w:rPr>
                <w:lang w:val="it-IT"/>
              </w:rPr>
            </w:pPr>
            <w:r>
              <w:rPr>
                <w:b/>
                <w:lang w:val="it-IT"/>
              </w:rPr>
              <w:t xml:space="preserve">Navrhnúť, že niečo požičiam/darujem </w:t>
            </w:r>
          </w:p>
          <w:p w:rsidR="00C706FA" w:rsidRDefault="00C706FA" w:rsidP="00C706FA">
            <w:pPr>
              <w:spacing w:after="0" w:line="256" w:lineRule="auto"/>
              <w:ind w:left="0" w:right="0" w:firstLine="0"/>
              <w:jc w:val="left"/>
              <w:rPr>
                <w:lang w:val="en-GB"/>
              </w:rPr>
            </w:pPr>
            <w:r>
              <w:rPr>
                <w:b/>
              </w:rPr>
              <w:t xml:space="preserve">Odpovedať na návrh  </w:t>
            </w:r>
          </w:p>
        </w:tc>
      </w:tr>
      <w:tr w:rsidR="00C706FA" w:rsidTr="00C706FA">
        <w:tblPrEx>
          <w:tblCellMar>
            <w:top w:w="17" w:type="dxa"/>
            <w:right w:w="96" w:type="dxa"/>
          </w:tblCellMar>
        </w:tblPrEx>
        <w:trPr>
          <w:trHeight w:val="1118"/>
          <w:jc w:val="center"/>
        </w:trPr>
        <w:tc>
          <w:tcPr>
            <w:tcW w:w="2665" w:type="dxa"/>
            <w:tcBorders>
              <w:top w:val="single" w:sz="6" w:space="0" w:color="000000"/>
              <w:left w:val="single" w:sz="12" w:space="0" w:color="000000"/>
              <w:bottom w:val="single" w:sz="6" w:space="0" w:color="000000"/>
              <w:right w:val="single" w:sz="6" w:space="0" w:color="000000"/>
            </w:tcBorders>
            <w:hideMark/>
          </w:tcPr>
          <w:p w:rsidR="00C706FA" w:rsidRDefault="00C706FA" w:rsidP="00C706FA">
            <w:pPr>
              <w:spacing w:after="0" w:line="256" w:lineRule="auto"/>
              <w:ind w:left="722" w:right="0" w:hanging="360"/>
              <w:jc w:val="left"/>
              <w:rPr>
                <w:lang w:val="it-IT"/>
              </w:rPr>
            </w:pPr>
            <w:r>
              <w:rPr>
                <w:b/>
                <w:lang w:val="it-IT"/>
              </w:rPr>
              <w:t>15.</w:t>
            </w:r>
            <w:r>
              <w:rPr>
                <w:rFonts w:ascii="Arial" w:eastAsia="Arial" w:hAnsi="Arial" w:cs="Arial"/>
                <w:b/>
                <w:lang w:val="it-IT"/>
              </w:rPr>
              <w:t xml:space="preserve"> </w:t>
            </w:r>
            <w:r>
              <w:rPr>
                <w:b/>
                <w:lang w:val="it-IT"/>
              </w:rPr>
              <w:t>Reagovať na niečo, čo sa má udiať v budúcnosti</w:t>
            </w:r>
            <w:r>
              <w:rPr>
                <w:b/>
                <w:i/>
                <w:lang w:val="it-IT"/>
              </w:rPr>
              <w:t xml:space="preserve">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3" w:line="256" w:lineRule="auto"/>
              <w:ind w:left="0" w:right="0" w:firstLine="0"/>
              <w:jc w:val="left"/>
              <w:rPr>
                <w:lang w:val="it-IT"/>
              </w:rPr>
            </w:pPr>
            <w:r>
              <w:rPr>
                <w:b/>
                <w:lang w:val="it-IT"/>
              </w:rPr>
              <w:t xml:space="preserve">Varovať pred niekým/niečím </w:t>
            </w:r>
          </w:p>
          <w:p w:rsidR="00C706FA" w:rsidRDefault="00C706FA" w:rsidP="00C706FA">
            <w:pPr>
              <w:spacing w:line="256" w:lineRule="auto"/>
              <w:ind w:left="0" w:right="0" w:firstLine="0"/>
              <w:jc w:val="left"/>
              <w:rPr>
                <w:lang w:val="it-IT"/>
              </w:rPr>
            </w:pPr>
            <w:r>
              <w:rPr>
                <w:b/>
                <w:lang w:val="it-IT"/>
              </w:rPr>
              <w:t xml:space="preserve">Poradiť </w:t>
            </w:r>
          </w:p>
          <w:p w:rsidR="00C706FA" w:rsidRDefault="00C706FA" w:rsidP="00C706FA">
            <w:pPr>
              <w:spacing w:after="20" w:line="256" w:lineRule="auto"/>
              <w:ind w:left="0" w:right="0" w:firstLine="0"/>
              <w:jc w:val="left"/>
              <w:rPr>
                <w:lang w:val="it-IT"/>
              </w:rPr>
            </w:pPr>
            <w:r>
              <w:rPr>
                <w:lang w:val="it-IT"/>
              </w:rPr>
              <w:t xml:space="preserve">Povzbudiť </w:t>
            </w:r>
          </w:p>
          <w:p w:rsidR="00C706FA" w:rsidRDefault="00C706FA" w:rsidP="00C706FA">
            <w:pPr>
              <w:spacing w:after="0" w:line="256" w:lineRule="auto"/>
              <w:ind w:left="0" w:right="0" w:firstLine="0"/>
              <w:jc w:val="left"/>
              <w:rPr>
                <w:lang w:val="en-GB"/>
              </w:rPr>
            </w:pPr>
            <w:r>
              <w:t>Vyjadriť želanie</w:t>
            </w:r>
            <w:r>
              <w:rPr>
                <w:b/>
              </w:rPr>
              <w:t xml:space="preserve"> </w:t>
            </w:r>
          </w:p>
        </w:tc>
      </w:tr>
      <w:tr w:rsidR="00C706FA" w:rsidTr="00C706FA">
        <w:tblPrEx>
          <w:tblCellMar>
            <w:top w:w="17" w:type="dxa"/>
            <w:right w:w="96" w:type="dxa"/>
          </w:tblCellMar>
        </w:tblPrEx>
        <w:trPr>
          <w:trHeight w:val="1395"/>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423" w:hanging="360"/>
              <w:jc w:val="left"/>
              <w:rPr>
                <w:lang w:val="it-IT"/>
              </w:rPr>
            </w:pPr>
            <w:r>
              <w:rPr>
                <w:b/>
                <w:lang w:val="it-IT"/>
              </w:rPr>
              <w:lastRenderedPageBreak/>
              <w:t>16.</w:t>
            </w:r>
            <w:r>
              <w:rPr>
                <w:rFonts w:ascii="Arial" w:eastAsia="Arial" w:hAnsi="Arial" w:cs="Arial"/>
                <w:b/>
                <w:lang w:val="it-IT"/>
              </w:rPr>
              <w:t xml:space="preserve"> </w:t>
            </w:r>
            <w:r>
              <w:rPr>
                <w:b/>
                <w:lang w:val="it-IT"/>
              </w:rPr>
              <w:t xml:space="preserve">Reagovať na niečo, čo sa udialo v minulosti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18" w:line="256" w:lineRule="auto"/>
              <w:ind w:left="0" w:right="0" w:firstLine="0"/>
              <w:jc w:val="left"/>
              <w:rPr>
                <w:lang w:val="it-IT"/>
              </w:rPr>
            </w:pPr>
            <w:r>
              <w:rPr>
                <w:b/>
                <w:lang w:val="it-IT"/>
              </w:rPr>
              <w:t xml:space="preserve">Spomenúť si na niečo/niekoho </w:t>
            </w:r>
          </w:p>
          <w:p w:rsidR="00C706FA" w:rsidRDefault="00C706FA" w:rsidP="00C706FA">
            <w:pPr>
              <w:spacing w:after="31" w:line="256" w:lineRule="auto"/>
              <w:ind w:left="0" w:right="0" w:firstLine="0"/>
              <w:jc w:val="left"/>
              <w:rPr>
                <w:lang w:val="it-IT"/>
              </w:rPr>
            </w:pPr>
            <w:r>
              <w:rPr>
                <w:lang w:val="it-IT"/>
              </w:rPr>
              <w:t xml:space="preserve">Vyjadriť, že som na niečo/niekoho zabudol </w:t>
            </w:r>
          </w:p>
          <w:p w:rsidR="00C706FA" w:rsidRDefault="00C706FA" w:rsidP="00C706FA">
            <w:pPr>
              <w:spacing w:after="14" w:line="256" w:lineRule="auto"/>
              <w:ind w:left="0" w:right="0" w:firstLine="0"/>
              <w:jc w:val="left"/>
              <w:rPr>
                <w:lang w:val="it-IT"/>
              </w:rPr>
            </w:pPr>
            <w:r>
              <w:rPr>
                <w:b/>
                <w:lang w:val="it-IT"/>
              </w:rPr>
              <w:t xml:space="preserve">Pripomenúť niekomu niečo </w:t>
            </w:r>
          </w:p>
          <w:p w:rsidR="00C706FA" w:rsidRDefault="00C706FA" w:rsidP="00C706FA">
            <w:pPr>
              <w:spacing w:after="30" w:line="256" w:lineRule="auto"/>
              <w:ind w:left="0" w:right="0" w:firstLine="0"/>
              <w:jc w:val="left"/>
              <w:rPr>
                <w:lang w:val="it-IT"/>
              </w:rPr>
            </w:pPr>
            <w:r>
              <w:rPr>
                <w:lang w:val="it-IT"/>
              </w:rPr>
              <w:t xml:space="preserve">Kondolovať  </w:t>
            </w:r>
          </w:p>
          <w:p w:rsidR="00C706FA" w:rsidRDefault="00C706FA" w:rsidP="00C706FA">
            <w:pPr>
              <w:spacing w:after="0" w:line="256" w:lineRule="auto"/>
              <w:ind w:left="0" w:right="0" w:firstLine="0"/>
              <w:jc w:val="left"/>
              <w:rPr>
                <w:lang w:val="it-IT"/>
              </w:rPr>
            </w:pPr>
            <w:r>
              <w:rPr>
                <w:b/>
                <w:lang w:val="it-IT"/>
              </w:rPr>
              <w:t xml:space="preserve">Blahoželať </w:t>
            </w:r>
          </w:p>
        </w:tc>
      </w:tr>
      <w:tr w:rsidR="00C706FA" w:rsidTr="00C706FA">
        <w:tblPrEx>
          <w:tblCellMar>
            <w:top w:w="17" w:type="dxa"/>
            <w:right w:w="96" w:type="dxa"/>
          </w:tblCellMar>
        </w:tblPrEx>
        <w:trPr>
          <w:trHeight w:val="1397"/>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jc w:val="left"/>
              <w:rPr>
                <w:lang w:val="en-GB"/>
              </w:rPr>
            </w:pPr>
            <w:r>
              <w:rPr>
                <w:b/>
              </w:rPr>
              <w:t>17.</w:t>
            </w:r>
            <w:r>
              <w:rPr>
                <w:rFonts w:ascii="Arial" w:eastAsia="Arial" w:hAnsi="Arial" w:cs="Arial"/>
                <w:b/>
              </w:rPr>
              <w:t xml:space="preserve"> </w:t>
            </w:r>
            <w:r>
              <w:rPr>
                <w:b/>
              </w:rPr>
              <w:t xml:space="preserve">Reagovať pri prvom stretnutí </w:t>
            </w:r>
            <w:r>
              <w:rPr>
                <w:b/>
                <w:i/>
              </w:rPr>
              <w:t xml:space="preserve">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5" w:line="256" w:lineRule="auto"/>
              <w:ind w:left="0" w:right="0" w:firstLine="0"/>
              <w:jc w:val="left"/>
              <w:rPr>
                <w:lang w:val="it-IT"/>
              </w:rPr>
            </w:pPr>
            <w:r>
              <w:rPr>
                <w:b/>
                <w:lang w:val="it-IT"/>
              </w:rPr>
              <w:t xml:space="preserve">Predstaviť niekoho </w:t>
            </w:r>
          </w:p>
          <w:p w:rsidR="00C706FA" w:rsidRDefault="00C706FA" w:rsidP="00C706FA">
            <w:pPr>
              <w:spacing w:after="26" w:line="256" w:lineRule="auto"/>
              <w:ind w:left="0" w:right="0" w:firstLine="0"/>
              <w:jc w:val="left"/>
              <w:rPr>
                <w:lang w:val="it-IT"/>
              </w:rPr>
            </w:pPr>
            <w:r>
              <w:rPr>
                <w:b/>
                <w:lang w:val="it-IT"/>
              </w:rPr>
              <w:t xml:space="preserve">Predstaviť sa </w:t>
            </w:r>
          </w:p>
          <w:p w:rsidR="00C706FA" w:rsidRDefault="00C706FA" w:rsidP="00C706FA">
            <w:pPr>
              <w:spacing w:after="24" w:line="256" w:lineRule="auto"/>
              <w:ind w:left="0" w:right="0" w:firstLine="0"/>
              <w:jc w:val="left"/>
              <w:rPr>
                <w:lang w:val="it-IT"/>
              </w:rPr>
            </w:pPr>
            <w:r>
              <w:rPr>
                <w:b/>
                <w:lang w:val="it-IT"/>
              </w:rPr>
              <w:t xml:space="preserve">Reagovať na predstavenie niekoho  </w:t>
            </w:r>
          </w:p>
          <w:p w:rsidR="00C706FA" w:rsidRDefault="00C706FA" w:rsidP="00C706FA">
            <w:pPr>
              <w:spacing w:after="17" w:line="256" w:lineRule="auto"/>
              <w:ind w:left="0" w:right="0" w:firstLine="0"/>
              <w:jc w:val="left"/>
              <w:rPr>
                <w:lang w:val="en-GB"/>
              </w:rPr>
            </w:pPr>
            <w:r>
              <w:rPr>
                <w:b/>
              </w:rPr>
              <w:t xml:space="preserve">Privítať </w:t>
            </w:r>
          </w:p>
          <w:p w:rsidR="00C706FA" w:rsidRDefault="00C706FA" w:rsidP="00C706FA">
            <w:pPr>
              <w:spacing w:after="0" w:line="256" w:lineRule="auto"/>
              <w:ind w:left="0" w:right="0" w:firstLine="0"/>
              <w:jc w:val="left"/>
            </w:pPr>
            <w:r>
              <w:t xml:space="preserve">Predniesť prípitok </w:t>
            </w:r>
          </w:p>
        </w:tc>
      </w:tr>
      <w:tr w:rsidR="00C706FA" w:rsidTr="00C706FA">
        <w:tblPrEx>
          <w:tblCellMar>
            <w:top w:w="17" w:type="dxa"/>
            <w:right w:w="96" w:type="dxa"/>
          </w:tblCellMar>
        </w:tblPrEx>
        <w:trPr>
          <w:trHeight w:val="842"/>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362" w:right="0" w:firstLine="0"/>
              <w:jc w:val="left"/>
            </w:pPr>
            <w:r>
              <w:rPr>
                <w:b/>
              </w:rPr>
              <w:t>18.</w:t>
            </w:r>
            <w:r>
              <w:rPr>
                <w:rFonts w:ascii="Arial" w:eastAsia="Arial" w:hAnsi="Arial" w:cs="Arial"/>
                <w:b/>
              </w:rPr>
              <w:t xml:space="preserve"> </w:t>
            </w:r>
            <w:r>
              <w:rPr>
                <w:b/>
              </w:rPr>
              <w:t>Korešpondovať</w:t>
            </w:r>
            <w:r>
              <w:rPr>
                <w:b/>
                <w:i/>
              </w:rPr>
              <w:t xml:space="preserve">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4" w:line="256" w:lineRule="auto"/>
              <w:ind w:left="0" w:right="0" w:firstLine="0"/>
              <w:jc w:val="left"/>
            </w:pPr>
            <w:r>
              <w:rPr>
                <w:b/>
              </w:rPr>
              <w:t xml:space="preserve">Začať list </w:t>
            </w:r>
          </w:p>
          <w:p w:rsidR="00C706FA" w:rsidRDefault="00C706FA" w:rsidP="00C706FA">
            <w:pPr>
              <w:spacing w:after="0" w:line="256" w:lineRule="auto"/>
              <w:ind w:left="0" w:right="3025" w:firstLine="0"/>
              <w:jc w:val="left"/>
            </w:pPr>
            <w:r>
              <w:rPr>
                <w:b/>
              </w:rPr>
              <w:t xml:space="preserve">Rozvinúť obsah listu  Ukončiť list  </w:t>
            </w:r>
          </w:p>
        </w:tc>
      </w:tr>
      <w:tr w:rsidR="00C706FA" w:rsidTr="00C706FA">
        <w:tblPrEx>
          <w:tblCellMar>
            <w:top w:w="17" w:type="dxa"/>
            <w:right w:w="96" w:type="dxa"/>
          </w:tblCellMar>
        </w:tblPrEx>
        <w:trPr>
          <w:trHeight w:val="843"/>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0" w:right="119" w:firstLine="0"/>
              <w:jc w:val="center"/>
            </w:pPr>
            <w:r>
              <w:rPr>
                <w:b/>
              </w:rPr>
              <w:t>19.</w:t>
            </w:r>
            <w:r>
              <w:rPr>
                <w:rFonts w:ascii="Arial" w:eastAsia="Arial" w:hAnsi="Arial" w:cs="Arial"/>
                <w:b/>
              </w:rPr>
              <w:t xml:space="preserve"> </w:t>
            </w:r>
            <w:r>
              <w:rPr>
                <w:b/>
              </w:rPr>
              <w:t xml:space="preserve">Telefonovať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0" w:line="256" w:lineRule="auto"/>
              <w:ind w:left="0" w:right="0" w:firstLine="0"/>
              <w:jc w:val="left"/>
            </w:pPr>
            <w:r>
              <w:rPr>
                <w:b/>
              </w:rPr>
              <w:t xml:space="preserve">Začať rozhovor </w:t>
            </w:r>
          </w:p>
          <w:p w:rsidR="00C706FA" w:rsidRDefault="00C706FA" w:rsidP="00C706FA">
            <w:pPr>
              <w:spacing w:after="21" w:line="256" w:lineRule="auto"/>
              <w:ind w:left="0" w:right="0" w:firstLine="0"/>
              <w:jc w:val="left"/>
            </w:pPr>
            <w:r>
              <w:rPr>
                <w:b/>
              </w:rPr>
              <w:t xml:space="preserve">Udržiavať rozhovor </w:t>
            </w:r>
          </w:p>
          <w:p w:rsidR="00C706FA" w:rsidRDefault="00C706FA" w:rsidP="00C706FA">
            <w:pPr>
              <w:spacing w:after="0" w:line="256" w:lineRule="auto"/>
              <w:ind w:left="0" w:right="0" w:firstLine="0"/>
              <w:jc w:val="left"/>
            </w:pPr>
            <w:r>
              <w:rPr>
                <w:b/>
              </w:rPr>
              <w:t xml:space="preserve">Ukončiť rozhovor  </w:t>
            </w:r>
          </w:p>
        </w:tc>
      </w:tr>
      <w:tr w:rsidR="00C706FA" w:rsidTr="00C706FA">
        <w:tblPrEx>
          <w:tblCellMar>
            <w:top w:w="17" w:type="dxa"/>
            <w:right w:w="96" w:type="dxa"/>
          </w:tblCellMar>
        </w:tblPrEx>
        <w:trPr>
          <w:trHeight w:val="298"/>
          <w:jc w:val="center"/>
        </w:trPr>
        <w:tc>
          <w:tcPr>
            <w:tcW w:w="2665" w:type="dxa"/>
            <w:tcBorders>
              <w:top w:val="single" w:sz="6" w:space="0" w:color="000000"/>
              <w:left w:val="single" w:sz="12" w:space="0" w:color="000000"/>
              <w:right w:val="single" w:sz="6" w:space="0" w:color="000000"/>
            </w:tcBorders>
            <w:hideMark/>
          </w:tcPr>
          <w:p w:rsidR="00C706FA" w:rsidRDefault="00C706FA" w:rsidP="00C706FA">
            <w:pPr>
              <w:spacing w:after="0" w:line="256" w:lineRule="auto"/>
              <w:ind w:left="0" w:right="23" w:firstLine="0"/>
              <w:jc w:val="center"/>
            </w:pPr>
            <w:r>
              <w:t>20.</w:t>
            </w:r>
            <w:r>
              <w:rPr>
                <w:rFonts w:ascii="Arial" w:eastAsia="Arial" w:hAnsi="Arial" w:cs="Arial"/>
              </w:rPr>
              <w:t xml:space="preserve"> </w:t>
            </w:r>
            <w:r>
              <w:t xml:space="preserve">Komunikovať </w:t>
            </w:r>
            <w:r>
              <w:rPr>
                <w:i/>
              </w:rPr>
              <w:t xml:space="preserve"> </w:t>
            </w:r>
          </w:p>
        </w:tc>
        <w:tc>
          <w:tcPr>
            <w:tcW w:w="6344" w:type="dxa"/>
            <w:tcBorders>
              <w:top w:val="single" w:sz="6" w:space="0" w:color="000000"/>
              <w:left w:val="single" w:sz="6" w:space="0" w:color="000000"/>
              <w:right w:val="single" w:sz="12" w:space="0" w:color="000000"/>
            </w:tcBorders>
            <w:hideMark/>
          </w:tcPr>
          <w:p w:rsidR="00C706FA" w:rsidRDefault="00C706FA" w:rsidP="00C706FA">
            <w:pPr>
              <w:spacing w:after="0" w:line="256" w:lineRule="auto"/>
              <w:ind w:left="0" w:right="0" w:firstLine="0"/>
              <w:jc w:val="left"/>
            </w:pPr>
            <w:r>
              <w:t xml:space="preserve">Začať rozhovor </w:t>
            </w:r>
          </w:p>
        </w:tc>
      </w:tr>
      <w:tr w:rsidR="00C706FA" w:rsidTr="00C706FA">
        <w:tblPrEx>
          <w:tblCellMar>
            <w:top w:w="17" w:type="dxa"/>
            <w:right w:w="96" w:type="dxa"/>
          </w:tblCellMar>
        </w:tblPrEx>
        <w:trPr>
          <w:trHeight w:val="1126"/>
          <w:jc w:val="center"/>
        </w:trPr>
        <w:tc>
          <w:tcPr>
            <w:tcW w:w="2665" w:type="dxa"/>
            <w:tcBorders>
              <w:left w:val="single" w:sz="12" w:space="0" w:color="000000"/>
              <w:bottom w:val="single" w:sz="6" w:space="0" w:color="000000"/>
              <w:right w:val="single" w:sz="6" w:space="0" w:color="000000"/>
            </w:tcBorders>
          </w:tcPr>
          <w:p w:rsidR="00C706FA" w:rsidRDefault="00C706FA" w:rsidP="00C706FA">
            <w:pPr>
              <w:spacing w:after="160" w:line="256" w:lineRule="auto"/>
              <w:ind w:left="0" w:right="0" w:firstLine="0"/>
              <w:jc w:val="left"/>
            </w:pPr>
          </w:p>
        </w:tc>
        <w:tc>
          <w:tcPr>
            <w:tcW w:w="6344" w:type="dxa"/>
            <w:tcBorders>
              <w:left w:val="single" w:sz="6" w:space="0" w:color="000000"/>
              <w:bottom w:val="single" w:sz="6" w:space="0" w:color="000000"/>
              <w:right w:val="single" w:sz="12" w:space="0" w:color="000000"/>
            </w:tcBorders>
            <w:hideMark/>
          </w:tcPr>
          <w:p w:rsidR="00C706FA" w:rsidRDefault="00C706FA" w:rsidP="00C706FA">
            <w:pPr>
              <w:spacing w:after="21" w:line="256" w:lineRule="auto"/>
              <w:ind w:left="0" w:right="0" w:firstLine="0"/>
              <w:jc w:val="left"/>
              <w:rPr>
                <w:lang w:val="it-IT"/>
              </w:rPr>
            </w:pPr>
            <w:r>
              <w:rPr>
                <w:lang w:val="it-IT"/>
              </w:rPr>
              <w:t xml:space="preserve">Ujať sa slova v rozhovore </w:t>
            </w:r>
          </w:p>
          <w:p w:rsidR="00C706FA" w:rsidRDefault="00C706FA" w:rsidP="00C706FA">
            <w:pPr>
              <w:spacing w:after="22" w:line="256" w:lineRule="auto"/>
              <w:ind w:left="0" w:right="0" w:firstLine="0"/>
              <w:jc w:val="left"/>
              <w:rPr>
                <w:lang w:val="it-IT"/>
              </w:rPr>
            </w:pPr>
            <w:r>
              <w:rPr>
                <w:lang w:val="it-IT"/>
              </w:rPr>
              <w:t xml:space="preserve">Vypýtať si slovo </w:t>
            </w:r>
          </w:p>
          <w:p w:rsidR="00C706FA" w:rsidRDefault="00C706FA" w:rsidP="00C706FA">
            <w:pPr>
              <w:spacing w:line="256" w:lineRule="auto"/>
              <w:ind w:left="0" w:right="0" w:firstLine="0"/>
              <w:jc w:val="left"/>
              <w:rPr>
                <w:lang w:val="it-IT"/>
              </w:rPr>
            </w:pPr>
            <w:r>
              <w:rPr>
                <w:lang w:val="it-IT"/>
              </w:rPr>
              <w:t xml:space="preserve">Vrátiť sa k nedopovedanému, keď ma prerušili   </w:t>
            </w:r>
          </w:p>
          <w:p w:rsidR="00C706FA" w:rsidRDefault="00C706FA" w:rsidP="00C706FA">
            <w:pPr>
              <w:spacing w:after="0" w:line="256" w:lineRule="auto"/>
              <w:ind w:left="0" w:right="0" w:firstLine="0"/>
              <w:jc w:val="left"/>
              <w:rPr>
                <w:lang w:val="en-GB"/>
              </w:rPr>
            </w:pPr>
            <w:r>
              <w:t xml:space="preserve">Zabrániť niekomu v rozhovore  </w:t>
            </w:r>
          </w:p>
        </w:tc>
      </w:tr>
      <w:tr w:rsidR="00C706FA" w:rsidTr="00C706FA">
        <w:tblPrEx>
          <w:tblCellMar>
            <w:top w:w="17" w:type="dxa"/>
            <w:right w:w="96" w:type="dxa"/>
          </w:tblCellMar>
        </w:tblPrEx>
        <w:trPr>
          <w:trHeight w:val="1394"/>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jc w:val="left"/>
            </w:pPr>
            <w:r>
              <w:t>21.</w:t>
            </w:r>
            <w:r>
              <w:rPr>
                <w:rFonts w:ascii="Arial" w:eastAsia="Arial" w:hAnsi="Arial" w:cs="Arial"/>
              </w:rPr>
              <w:t xml:space="preserve"> </w:t>
            </w:r>
            <w:r>
              <w:t xml:space="preserve">Vypracovať štruktúrovanú prezentáciu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0" w:line="256" w:lineRule="auto"/>
              <w:ind w:left="0" w:right="0" w:firstLine="0"/>
              <w:jc w:val="left"/>
            </w:pPr>
            <w:r>
              <w:t xml:space="preserve">Uviesť tému, hlavnú myšlienku  </w:t>
            </w:r>
          </w:p>
          <w:p w:rsidR="00C706FA" w:rsidRDefault="00C706FA" w:rsidP="00C706FA">
            <w:pPr>
              <w:spacing w:after="21" w:line="256" w:lineRule="auto"/>
              <w:ind w:left="0" w:right="0" w:firstLine="0"/>
              <w:jc w:val="left"/>
            </w:pPr>
            <w:r>
              <w:t xml:space="preserve">Oboznámiť s obsahom a osnovou  </w:t>
            </w:r>
          </w:p>
          <w:p w:rsidR="00C706FA" w:rsidRDefault="00C706FA" w:rsidP="00C706FA">
            <w:pPr>
              <w:spacing w:after="21" w:line="256" w:lineRule="auto"/>
              <w:ind w:left="0" w:right="0" w:firstLine="0"/>
              <w:jc w:val="left"/>
            </w:pPr>
            <w:r>
              <w:t xml:space="preserve">Rozviesť tému a hlavnú myšlienku </w:t>
            </w:r>
          </w:p>
          <w:p w:rsidR="00C706FA" w:rsidRDefault="00C706FA" w:rsidP="00C706FA">
            <w:pPr>
              <w:spacing w:after="21" w:line="256" w:lineRule="auto"/>
              <w:ind w:left="0" w:right="0" w:firstLine="0"/>
              <w:jc w:val="left"/>
            </w:pPr>
            <w:r>
              <w:t xml:space="preserve">Prejsť z jedného bodu na iný  </w:t>
            </w:r>
          </w:p>
          <w:p w:rsidR="00C706FA" w:rsidRDefault="00C706FA" w:rsidP="00C706FA">
            <w:pPr>
              <w:spacing w:after="0" w:line="256" w:lineRule="auto"/>
              <w:ind w:left="0" w:right="0" w:firstLine="0"/>
              <w:jc w:val="left"/>
            </w:pPr>
            <w:r>
              <w:t xml:space="preserve">Ukončiť výklad </w:t>
            </w:r>
          </w:p>
        </w:tc>
      </w:tr>
      <w:tr w:rsidR="00C706FA" w:rsidTr="00C706FA">
        <w:tblPrEx>
          <w:tblCellMar>
            <w:top w:w="17" w:type="dxa"/>
            <w:right w:w="96" w:type="dxa"/>
          </w:tblCellMar>
        </w:tblPrEx>
        <w:trPr>
          <w:trHeight w:val="1673"/>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jc w:val="left"/>
            </w:pPr>
            <w:r>
              <w:t>22.</w:t>
            </w:r>
            <w:r>
              <w:rPr>
                <w:rFonts w:ascii="Arial" w:eastAsia="Arial" w:hAnsi="Arial" w:cs="Arial"/>
              </w:rPr>
              <w:t xml:space="preserve"> </w:t>
            </w:r>
            <w:r>
              <w:t xml:space="preserve">Doplniť štruktúrovanú prezentáciu  </w:t>
            </w:r>
          </w:p>
        </w:tc>
        <w:tc>
          <w:tcPr>
            <w:tcW w:w="6344" w:type="dxa"/>
            <w:tcBorders>
              <w:top w:val="single" w:sz="6" w:space="0" w:color="000000"/>
              <w:left w:val="single" w:sz="6" w:space="0" w:color="000000"/>
              <w:bottom w:val="single" w:sz="6" w:space="0" w:color="000000"/>
              <w:right w:val="single" w:sz="12" w:space="0" w:color="000000"/>
            </w:tcBorders>
            <w:hideMark/>
          </w:tcPr>
          <w:p w:rsidR="00FE5391" w:rsidRDefault="00C706FA" w:rsidP="00C706FA">
            <w:pPr>
              <w:spacing w:after="0" w:line="276" w:lineRule="auto"/>
              <w:ind w:left="0" w:right="2404" w:firstLine="0"/>
              <w:jc w:val="left"/>
            </w:pPr>
            <w:r>
              <w:t xml:space="preserve">Zdôrazniť, dať do pozornosti  </w:t>
            </w:r>
          </w:p>
          <w:p w:rsidR="00C706FA" w:rsidRDefault="00C706FA" w:rsidP="00C706FA">
            <w:pPr>
              <w:spacing w:after="0" w:line="276" w:lineRule="auto"/>
              <w:ind w:left="0" w:right="2404" w:firstLine="0"/>
              <w:jc w:val="left"/>
            </w:pPr>
            <w:r>
              <w:t xml:space="preserve">Odbočiť od témy  </w:t>
            </w:r>
          </w:p>
          <w:p w:rsidR="00C706FA" w:rsidRDefault="00C706FA" w:rsidP="00C706FA">
            <w:pPr>
              <w:spacing w:after="20" w:line="256" w:lineRule="auto"/>
              <w:ind w:left="0" w:right="0" w:firstLine="0"/>
              <w:jc w:val="left"/>
            </w:pPr>
            <w:r>
              <w:t xml:space="preserve">Vrátiť sa k pôvodnej téme  </w:t>
            </w:r>
          </w:p>
          <w:p w:rsidR="00C706FA" w:rsidRDefault="00C706FA" w:rsidP="00C706FA">
            <w:pPr>
              <w:spacing w:after="20" w:line="256" w:lineRule="auto"/>
              <w:ind w:left="0" w:right="0" w:firstLine="0"/>
              <w:jc w:val="left"/>
            </w:pPr>
            <w:r>
              <w:t xml:space="preserve">Uviesť príklad </w:t>
            </w:r>
          </w:p>
          <w:p w:rsidR="00C706FA" w:rsidRDefault="00C706FA" w:rsidP="00C706FA">
            <w:pPr>
              <w:spacing w:after="21" w:line="256" w:lineRule="auto"/>
              <w:ind w:left="0" w:right="0" w:firstLine="0"/>
              <w:jc w:val="left"/>
            </w:pPr>
            <w:r>
              <w:t xml:space="preserve">Citovať </w:t>
            </w:r>
          </w:p>
          <w:p w:rsidR="00C706FA" w:rsidRDefault="00C706FA" w:rsidP="00C706FA">
            <w:pPr>
              <w:spacing w:after="0" w:line="256" w:lineRule="auto"/>
              <w:ind w:left="0" w:right="0" w:firstLine="0"/>
              <w:jc w:val="left"/>
            </w:pPr>
            <w:r>
              <w:t xml:space="preserve">Parafrázovať </w:t>
            </w:r>
          </w:p>
        </w:tc>
      </w:tr>
      <w:tr w:rsidR="00C706FA" w:rsidTr="00C706FA">
        <w:tblPrEx>
          <w:tblCellMar>
            <w:top w:w="17" w:type="dxa"/>
            <w:right w:w="96" w:type="dxa"/>
          </w:tblCellMar>
        </w:tblPrEx>
        <w:trPr>
          <w:trHeight w:val="842"/>
          <w:jc w:val="center"/>
        </w:trPr>
        <w:tc>
          <w:tcPr>
            <w:tcW w:w="2665" w:type="dxa"/>
            <w:tcBorders>
              <w:top w:val="single" w:sz="6" w:space="0" w:color="000000"/>
              <w:left w:val="single" w:sz="12" w:space="0" w:color="000000"/>
              <w:bottom w:val="single" w:sz="6" w:space="0" w:color="000000"/>
              <w:right w:val="single" w:sz="6" w:space="0" w:color="000000"/>
            </w:tcBorders>
            <w:hideMark/>
          </w:tcPr>
          <w:p w:rsidR="00C706FA" w:rsidRDefault="00C706FA" w:rsidP="00C706FA">
            <w:pPr>
              <w:spacing w:after="45" w:line="237" w:lineRule="auto"/>
              <w:ind w:left="722" w:right="0" w:hanging="360"/>
              <w:jc w:val="left"/>
            </w:pPr>
            <w:r>
              <w:t>23.</w:t>
            </w:r>
            <w:r>
              <w:rPr>
                <w:rFonts w:ascii="Arial" w:eastAsia="Arial" w:hAnsi="Arial" w:cs="Arial"/>
              </w:rPr>
              <w:t xml:space="preserve"> </w:t>
            </w:r>
            <w:r>
              <w:t xml:space="preserve">Zúčastniť sa diskusie/ </w:t>
            </w:r>
          </w:p>
          <w:p w:rsidR="00C706FA" w:rsidRDefault="00C706FA" w:rsidP="00C706FA">
            <w:pPr>
              <w:spacing w:after="0" w:line="256" w:lineRule="auto"/>
              <w:ind w:left="722" w:right="0" w:firstLine="0"/>
              <w:jc w:val="left"/>
            </w:pPr>
            <w:r>
              <w:t xml:space="preserve">Argumentovať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3" w:line="256" w:lineRule="auto"/>
              <w:ind w:left="0" w:right="0" w:firstLine="0"/>
              <w:jc w:val="left"/>
            </w:pPr>
            <w:r>
              <w:t xml:space="preserve">Navrhnúť novú tému/bod diskusie </w:t>
            </w:r>
          </w:p>
          <w:p w:rsidR="00C706FA" w:rsidRDefault="00C706FA" w:rsidP="00C706FA">
            <w:pPr>
              <w:spacing w:after="0" w:line="256" w:lineRule="auto"/>
              <w:ind w:left="0" w:right="203" w:firstLine="0"/>
              <w:jc w:val="left"/>
            </w:pPr>
            <w:r>
              <w:t xml:space="preserve">Odmietnuť diskutovať na ponúkanú tému/bod diskusie Vrátiť sa k téme/k bodu diskusie </w:t>
            </w:r>
          </w:p>
        </w:tc>
      </w:tr>
      <w:tr w:rsidR="00C706FA" w:rsidTr="00C706FA">
        <w:tblPrEx>
          <w:tblCellMar>
            <w:top w:w="17" w:type="dxa"/>
            <w:right w:w="96" w:type="dxa"/>
          </w:tblCellMar>
        </w:tblPrEx>
        <w:trPr>
          <w:trHeight w:val="1670"/>
          <w:jc w:val="center"/>
        </w:trPr>
        <w:tc>
          <w:tcPr>
            <w:tcW w:w="2665" w:type="dxa"/>
            <w:tcBorders>
              <w:top w:val="single" w:sz="6" w:space="0" w:color="000000"/>
              <w:left w:val="single" w:sz="12" w:space="0" w:color="000000"/>
              <w:bottom w:val="single" w:sz="6" w:space="0" w:color="000000"/>
              <w:right w:val="single" w:sz="6" w:space="0" w:color="000000"/>
            </w:tcBorders>
            <w:vAlign w:val="center"/>
            <w:hideMark/>
          </w:tcPr>
          <w:p w:rsidR="00C706FA" w:rsidRDefault="00C706FA" w:rsidP="00C706FA">
            <w:pPr>
              <w:spacing w:after="0" w:line="256" w:lineRule="auto"/>
              <w:ind w:left="722" w:right="0" w:hanging="360"/>
              <w:jc w:val="left"/>
              <w:rPr>
                <w:lang w:val="it-IT"/>
              </w:rPr>
            </w:pPr>
            <w:r>
              <w:rPr>
                <w:lang w:val="it-IT"/>
              </w:rPr>
              <w:t>24.</w:t>
            </w:r>
            <w:r>
              <w:rPr>
                <w:rFonts w:ascii="Arial" w:eastAsia="Arial" w:hAnsi="Arial" w:cs="Arial"/>
                <w:lang w:val="it-IT"/>
              </w:rPr>
              <w:t xml:space="preserve"> </w:t>
            </w:r>
            <w:r>
              <w:rPr>
                <w:lang w:val="it-IT"/>
              </w:rPr>
              <w:t>Uistiť sa, že slová/ výklad/ argument boli pochopené</w:t>
            </w:r>
            <w:r>
              <w:rPr>
                <w:i/>
                <w:lang w:val="it-IT"/>
              </w:rPr>
              <w:t xml:space="preserve"> </w:t>
            </w:r>
          </w:p>
        </w:tc>
        <w:tc>
          <w:tcPr>
            <w:tcW w:w="6344" w:type="dxa"/>
            <w:tcBorders>
              <w:top w:val="single" w:sz="6" w:space="0" w:color="000000"/>
              <w:left w:val="single" w:sz="6" w:space="0" w:color="000000"/>
              <w:bottom w:val="single" w:sz="6" w:space="0" w:color="000000"/>
              <w:right w:val="single" w:sz="12" w:space="0" w:color="000000"/>
            </w:tcBorders>
            <w:hideMark/>
          </w:tcPr>
          <w:p w:rsidR="00C706FA" w:rsidRDefault="00C706FA" w:rsidP="00C706FA">
            <w:pPr>
              <w:spacing w:after="23" w:line="256" w:lineRule="auto"/>
              <w:ind w:left="0" w:right="0" w:firstLine="0"/>
              <w:jc w:val="left"/>
              <w:rPr>
                <w:lang w:val="it-IT"/>
              </w:rPr>
            </w:pPr>
            <w:r>
              <w:rPr>
                <w:lang w:val="it-IT"/>
              </w:rPr>
              <w:t xml:space="preserve">Uistiť sa, že účastník komunikácie  pochopil moje vyjadrenia </w:t>
            </w:r>
          </w:p>
          <w:p w:rsidR="00C706FA" w:rsidRDefault="00C706FA" w:rsidP="00C706FA">
            <w:pPr>
              <w:spacing w:after="2" w:line="256" w:lineRule="auto"/>
              <w:ind w:left="0" w:right="0" w:firstLine="0"/>
              <w:jc w:val="left"/>
              <w:rPr>
                <w:lang w:val="it-IT"/>
              </w:rPr>
            </w:pPr>
            <w:r>
              <w:rPr>
                <w:lang w:val="it-IT"/>
              </w:rPr>
              <w:t xml:space="preserve">Uistiť sa, že som dobre pochopil to, čo bolo povedané </w:t>
            </w:r>
          </w:p>
          <w:p w:rsidR="00C706FA" w:rsidRDefault="00C706FA" w:rsidP="00C706FA">
            <w:pPr>
              <w:spacing w:after="14" w:line="256" w:lineRule="auto"/>
              <w:ind w:left="0" w:right="0" w:firstLine="0"/>
              <w:jc w:val="left"/>
              <w:rPr>
                <w:lang w:val="it-IT"/>
              </w:rPr>
            </w:pPr>
            <w:r>
              <w:rPr>
                <w:lang w:val="it-IT"/>
              </w:rPr>
              <w:t xml:space="preserve">Požiadať o pomoc pri vyjadrení slova/slovného spojenia  </w:t>
            </w:r>
          </w:p>
          <w:p w:rsidR="00C706FA" w:rsidRDefault="00C706FA" w:rsidP="00C706FA">
            <w:pPr>
              <w:spacing w:after="0" w:line="276" w:lineRule="auto"/>
              <w:ind w:left="0" w:right="1878" w:firstLine="0"/>
              <w:jc w:val="left"/>
              <w:rPr>
                <w:lang w:val="it-IT"/>
              </w:rPr>
            </w:pPr>
            <w:r>
              <w:rPr>
                <w:lang w:val="it-IT"/>
              </w:rPr>
              <w:t xml:space="preserve">Nahradiť zabudnuté/neznáme slovo  Hľadať slovo/slovné spojenie </w:t>
            </w:r>
          </w:p>
          <w:p w:rsidR="00C706FA" w:rsidRDefault="00C706FA" w:rsidP="00C706FA">
            <w:pPr>
              <w:spacing w:after="0" w:line="256" w:lineRule="auto"/>
              <w:ind w:left="0" w:right="0" w:firstLine="0"/>
              <w:jc w:val="left"/>
              <w:rPr>
                <w:lang w:val="it-IT"/>
              </w:rPr>
            </w:pPr>
            <w:r>
              <w:rPr>
                <w:lang w:val="it-IT"/>
              </w:rPr>
              <w:t xml:space="preserve">Opraviť sa, vrátiť sa k rozhovoru  </w:t>
            </w:r>
          </w:p>
        </w:tc>
      </w:tr>
      <w:tr w:rsidR="00C706FA" w:rsidTr="00C706FA">
        <w:tblPrEx>
          <w:tblCellMar>
            <w:top w:w="17" w:type="dxa"/>
            <w:right w:w="96" w:type="dxa"/>
          </w:tblCellMar>
        </w:tblPrEx>
        <w:trPr>
          <w:trHeight w:val="850"/>
          <w:jc w:val="center"/>
        </w:trPr>
        <w:tc>
          <w:tcPr>
            <w:tcW w:w="2665" w:type="dxa"/>
            <w:tcBorders>
              <w:top w:val="single" w:sz="6" w:space="0" w:color="000000"/>
              <w:left w:val="single" w:sz="12" w:space="0" w:color="000000"/>
              <w:bottom w:val="single" w:sz="12" w:space="0" w:color="000000"/>
              <w:right w:val="single" w:sz="6" w:space="0" w:color="000000"/>
            </w:tcBorders>
            <w:vAlign w:val="center"/>
            <w:hideMark/>
          </w:tcPr>
          <w:p w:rsidR="00C706FA" w:rsidRDefault="00C706FA" w:rsidP="00C706FA">
            <w:pPr>
              <w:spacing w:after="0" w:line="256" w:lineRule="auto"/>
              <w:ind w:left="722" w:right="0" w:hanging="360"/>
              <w:jc w:val="left"/>
              <w:rPr>
                <w:lang w:val="en-GB"/>
              </w:rPr>
            </w:pPr>
            <w:r>
              <w:rPr>
                <w:b/>
              </w:rPr>
              <w:t>25.</w:t>
            </w:r>
            <w:r>
              <w:rPr>
                <w:rFonts w:ascii="Arial" w:eastAsia="Arial" w:hAnsi="Arial" w:cs="Arial"/>
                <w:b/>
              </w:rPr>
              <w:t xml:space="preserve"> </w:t>
            </w:r>
            <w:r>
              <w:rPr>
                <w:b/>
              </w:rPr>
              <w:t>Porozprávať príbeh</w:t>
            </w:r>
            <w:r>
              <w:rPr>
                <w:b/>
                <w:i/>
              </w:rPr>
              <w:t xml:space="preserve"> </w:t>
            </w:r>
          </w:p>
        </w:tc>
        <w:tc>
          <w:tcPr>
            <w:tcW w:w="6344" w:type="dxa"/>
            <w:tcBorders>
              <w:top w:val="single" w:sz="6" w:space="0" w:color="000000"/>
              <w:left w:val="single" w:sz="6" w:space="0" w:color="000000"/>
              <w:bottom w:val="single" w:sz="12" w:space="0" w:color="000000"/>
              <w:right w:val="single" w:sz="12" w:space="0" w:color="000000"/>
            </w:tcBorders>
            <w:hideMark/>
          </w:tcPr>
          <w:p w:rsidR="00C706FA" w:rsidRDefault="00C706FA" w:rsidP="00C706FA">
            <w:pPr>
              <w:spacing w:after="26" w:line="256" w:lineRule="auto"/>
              <w:ind w:left="0" w:right="0" w:firstLine="0"/>
              <w:jc w:val="left"/>
            </w:pPr>
            <w:r>
              <w:rPr>
                <w:b/>
              </w:rPr>
              <w:t xml:space="preserve">Rozprávať  </w:t>
            </w:r>
          </w:p>
          <w:p w:rsidR="00FE5391" w:rsidRDefault="00C706FA" w:rsidP="00C706FA">
            <w:pPr>
              <w:spacing w:after="0" w:line="256" w:lineRule="auto"/>
              <w:ind w:left="0" w:right="1772" w:firstLine="0"/>
              <w:jc w:val="left"/>
              <w:rPr>
                <w:b/>
              </w:rPr>
            </w:pPr>
            <w:r>
              <w:rPr>
                <w:b/>
              </w:rPr>
              <w:t xml:space="preserve">Začať príbeh, historku, anekdotu  </w:t>
            </w:r>
          </w:p>
          <w:p w:rsidR="00C706FA" w:rsidRDefault="00C706FA" w:rsidP="00C706FA">
            <w:pPr>
              <w:spacing w:after="0" w:line="256" w:lineRule="auto"/>
              <w:ind w:left="0" w:right="1772" w:firstLine="0"/>
              <w:jc w:val="left"/>
            </w:pPr>
            <w:r>
              <w:rPr>
                <w:b/>
              </w:rPr>
              <w:t xml:space="preserve">Zhrnúť  </w:t>
            </w:r>
          </w:p>
        </w:tc>
      </w:tr>
    </w:tbl>
    <w:p w:rsidR="008B442D" w:rsidRDefault="008B442D">
      <w:pPr>
        <w:spacing w:after="0" w:line="259" w:lineRule="auto"/>
        <w:ind w:left="461" w:right="0" w:firstLine="0"/>
        <w:jc w:val="left"/>
      </w:pPr>
    </w:p>
    <w:p w:rsidR="008B442D" w:rsidRDefault="00AB137D" w:rsidP="002A18FA">
      <w:pPr>
        <w:spacing w:after="203" w:line="259" w:lineRule="auto"/>
        <w:ind w:left="461" w:right="0" w:firstLine="0"/>
      </w:pPr>
      <w:r>
        <w:t xml:space="preserve"> </w:t>
      </w:r>
    </w:p>
    <w:p w:rsidR="008B442D" w:rsidRDefault="00AB137D">
      <w:pPr>
        <w:pStyle w:val="Heading3"/>
        <w:tabs>
          <w:tab w:val="center" w:pos="3698"/>
          <w:tab w:val="center" w:pos="9523"/>
        </w:tabs>
        <w:spacing w:after="0"/>
        <w:ind w:left="0" w:firstLine="0"/>
      </w:pPr>
      <w:r>
        <w:rPr>
          <w:rFonts w:ascii="Calibri" w:eastAsia="Calibri" w:hAnsi="Calibri" w:cs="Calibri"/>
          <w:b w:val="0"/>
          <w:sz w:val="22"/>
        </w:rPr>
        <w:lastRenderedPageBreak/>
        <w:tab/>
      </w:r>
      <w:r>
        <w:t>Prehľad výskytu kompetencií na jednotlivých úrovniach SERR</w:t>
      </w:r>
      <w:r>
        <w:rPr>
          <w:b w:val="0"/>
        </w:rPr>
        <w:t xml:space="preserve"> </w:t>
      </w:r>
      <w:r>
        <w:rPr>
          <w:b w:val="0"/>
        </w:rPr>
        <w:tab/>
      </w:r>
      <w:r>
        <w:rPr>
          <w:b w:val="0"/>
          <w:sz w:val="3"/>
          <w:vertAlign w:val="subscript"/>
        </w:rPr>
        <w:t xml:space="preserve"> </w:t>
      </w:r>
    </w:p>
    <w:p w:rsidR="008B442D" w:rsidRDefault="00AB137D">
      <w:pPr>
        <w:spacing w:after="0" w:line="259" w:lineRule="auto"/>
        <w:ind w:left="461" w:right="0" w:firstLine="0"/>
        <w:jc w:val="left"/>
      </w:pPr>
      <w:r>
        <w:t xml:space="preserve"> </w:t>
      </w:r>
    </w:p>
    <w:tbl>
      <w:tblPr>
        <w:tblStyle w:val="TableGrid"/>
        <w:tblW w:w="9143" w:type="dxa"/>
        <w:tblInd w:w="-36" w:type="dxa"/>
        <w:tblCellMar>
          <w:top w:w="12" w:type="dxa"/>
          <w:left w:w="67" w:type="dxa"/>
          <w:bottom w:w="13" w:type="dxa"/>
          <w:right w:w="10" w:type="dxa"/>
        </w:tblCellMar>
        <w:tblLook w:val="04A0" w:firstRow="1" w:lastRow="0" w:firstColumn="1" w:lastColumn="0" w:noHBand="0" w:noVBand="1"/>
      </w:tblPr>
      <w:tblGrid>
        <w:gridCol w:w="5542"/>
        <w:gridCol w:w="900"/>
        <w:gridCol w:w="900"/>
        <w:gridCol w:w="901"/>
        <w:gridCol w:w="900"/>
      </w:tblGrid>
      <w:tr w:rsidR="002A18FA" w:rsidTr="00FE5391">
        <w:trPr>
          <w:trHeight w:val="570"/>
        </w:trPr>
        <w:tc>
          <w:tcPr>
            <w:tcW w:w="5542" w:type="dxa"/>
            <w:tcBorders>
              <w:top w:val="single" w:sz="4" w:space="0" w:color="000000"/>
              <w:left w:val="single" w:sz="4" w:space="0" w:color="000000"/>
              <w:bottom w:val="single" w:sz="4" w:space="0" w:color="000000"/>
              <w:right w:val="single" w:sz="4" w:space="0" w:color="000000"/>
            </w:tcBorders>
            <w:shd w:val="clear" w:color="auto" w:fill="9BBB59"/>
            <w:vAlign w:val="bottom"/>
          </w:tcPr>
          <w:p w:rsidR="002A18FA" w:rsidRDefault="00AB137D" w:rsidP="00EB626B">
            <w:pPr>
              <w:spacing w:after="0" w:line="259" w:lineRule="auto"/>
              <w:ind w:left="0" w:right="0" w:firstLine="0"/>
              <w:jc w:val="left"/>
            </w:pPr>
            <w:r>
              <w:t xml:space="preserve"> </w:t>
            </w:r>
            <w:r w:rsidR="002A18FA">
              <w:rPr>
                <w:b/>
              </w:rPr>
              <w:t xml:space="preserve">Kompetencie  </w:t>
            </w:r>
          </w:p>
        </w:tc>
        <w:tc>
          <w:tcPr>
            <w:tcW w:w="900" w:type="dxa"/>
            <w:tcBorders>
              <w:top w:val="single" w:sz="8" w:space="0" w:color="000000"/>
              <w:left w:val="single" w:sz="4" w:space="0" w:color="000000"/>
              <w:bottom w:val="single" w:sz="8" w:space="0" w:color="000000"/>
              <w:right w:val="single" w:sz="8" w:space="0" w:color="000000"/>
            </w:tcBorders>
            <w:shd w:val="clear" w:color="auto" w:fill="9BBB59"/>
          </w:tcPr>
          <w:p w:rsidR="002A18FA" w:rsidRDefault="002A18FA" w:rsidP="00EB626B">
            <w:pPr>
              <w:spacing w:after="0" w:line="259" w:lineRule="auto"/>
              <w:ind w:left="5" w:right="0" w:firstLine="0"/>
              <w:jc w:val="left"/>
            </w:pPr>
            <w:r>
              <w:rPr>
                <w:b/>
              </w:rPr>
              <w:t xml:space="preserve">Úroveň A1 </w:t>
            </w:r>
          </w:p>
        </w:tc>
        <w:tc>
          <w:tcPr>
            <w:tcW w:w="900" w:type="dxa"/>
            <w:tcBorders>
              <w:top w:val="single" w:sz="8" w:space="0" w:color="000000"/>
              <w:left w:val="single" w:sz="8" w:space="0" w:color="000000"/>
              <w:bottom w:val="single" w:sz="8" w:space="0" w:color="000000"/>
              <w:right w:val="single" w:sz="8" w:space="0" w:color="000000"/>
            </w:tcBorders>
            <w:shd w:val="clear" w:color="auto" w:fill="9BBB59"/>
          </w:tcPr>
          <w:p w:rsidR="002A18FA" w:rsidRDefault="002A18FA" w:rsidP="00EB626B">
            <w:pPr>
              <w:spacing w:after="0" w:line="259" w:lineRule="auto"/>
              <w:ind w:left="5" w:right="0" w:firstLine="0"/>
              <w:jc w:val="left"/>
            </w:pPr>
            <w:r>
              <w:rPr>
                <w:b/>
              </w:rPr>
              <w:t xml:space="preserve">Úroveň A2 </w:t>
            </w:r>
          </w:p>
        </w:tc>
        <w:tc>
          <w:tcPr>
            <w:tcW w:w="901" w:type="dxa"/>
            <w:tcBorders>
              <w:top w:val="single" w:sz="8" w:space="0" w:color="000000"/>
              <w:left w:val="single" w:sz="8" w:space="0" w:color="000000"/>
              <w:bottom w:val="single" w:sz="8" w:space="0" w:color="000000"/>
              <w:right w:val="single" w:sz="8" w:space="0" w:color="000000"/>
            </w:tcBorders>
            <w:shd w:val="clear" w:color="auto" w:fill="9BBB59"/>
          </w:tcPr>
          <w:p w:rsidR="002A18FA" w:rsidRDefault="002A18FA" w:rsidP="00EB626B">
            <w:pPr>
              <w:spacing w:after="0" w:line="259" w:lineRule="auto"/>
              <w:ind w:left="5" w:right="0" w:firstLine="0"/>
              <w:jc w:val="left"/>
            </w:pPr>
            <w:r>
              <w:rPr>
                <w:b/>
              </w:rPr>
              <w:t xml:space="preserve">Úroveň B1 </w:t>
            </w:r>
          </w:p>
        </w:tc>
        <w:tc>
          <w:tcPr>
            <w:tcW w:w="900" w:type="dxa"/>
            <w:tcBorders>
              <w:top w:val="single" w:sz="8" w:space="0" w:color="000000"/>
              <w:left w:val="single" w:sz="8" w:space="0" w:color="000000"/>
              <w:bottom w:val="single" w:sz="8" w:space="0" w:color="000000"/>
              <w:right w:val="single" w:sz="8" w:space="0" w:color="000000"/>
            </w:tcBorders>
            <w:shd w:val="clear" w:color="auto" w:fill="9BBB59"/>
          </w:tcPr>
          <w:p w:rsidR="002A18FA" w:rsidRDefault="002A18FA" w:rsidP="00EB626B">
            <w:pPr>
              <w:spacing w:after="0" w:line="259" w:lineRule="auto"/>
              <w:ind w:left="5" w:right="0" w:firstLine="0"/>
              <w:jc w:val="left"/>
            </w:pPr>
            <w:r>
              <w:rPr>
                <w:b/>
              </w:rPr>
              <w:t xml:space="preserve">Úroveň B2 </w:t>
            </w:r>
          </w:p>
        </w:tc>
      </w:tr>
      <w:tr w:rsidR="002A18FA" w:rsidTr="00FE5391">
        <w:trPr>
          <w:trHeight w:val="572"/>
        </w:trPr>
        <w:tc>
          <w:tcPr>
            <w:tcW w:w="5542" w:type="dxa"/>
            <w:tcBorders>
              <w:top w:val="single" w:sz="4" w:space="0" w:color="000000"/>
              <w:left w:val="single" w:sz="8" w:space="0" w:color="000000"/>
              <w:bottom w:val="single" w:sz="8" w:space="0" w:color="000000"/>
              <w:right w:val="single" w:sz="8" w:space="0" w:color="000000"/>
            </w:tcBorders>
            <w:shd w:val="clear" w:color="auto" w:fill="C2D69B"/>
          </w:tcPr>
          <w:p w:rsidR="002A18FA" w:rsidRDefault="002A18FA" w:rsidP="00EB626B">
            <w:pPr>
              <w:spacing w:after="0" w:line="259" w:lineRule="auto"/>
              <w:ind w:left="0" w:right="20" w:firstLine="0"/>
              <w:jc w:val="left"/>
            </w:pPr>
            <w:r>
              <w:t xml:space="preserve">1. Nadviazať kontakt v súlade s komunikačnou situáciou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r>
      <w:tr w:rsidR="002A18FA" w:rsidRPr="00020E11" w:rsidTr="00FE5391">
        <w:trPr>
          <w:trHeight w:val="297"/>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Pr="00020E11" w:rsidRDefault="002A18FA" w:rsidP="00EB626B">
            <w:pPr>
              <w:spacing w:after="0" w:line="259" w:lineRule="auto"/>
              <w:ind w:left="0" w:right="0" w:firstLine="0"/>
              <w:jc w:val="left"/>
              <w:rPr>
                <w:lang w:val="it-IT"/>
              </w:rPr>
            </w:pPr>
            <w:r w:rsidRPr="00020E11">
              <w:rPr>
                <w:lang w:val="it-IT"/>
              </w:rPr>
              <w:t xml:space="preserve">2. Vypočuť si a podať informácie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r>
      <w:tr w:rsidR="002A18FA" w:rsidRPr="00020E11" w:rsidTr="00FE5391">
        <w:trPr>
          <w:trHeight w:val="295"/>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Pr="00020E11" w:rsidRDefault="002A18FA" w:rsidP="00EB626B">
            <w:pPr>
              <w:spacing w:after="0" w:line="259" w:lineRule="auto"/>
              <w:ind w:left="0" w:right="0" w:firstLine="0"/>
              <w:jc w:val="left"/>
              <w:rPr>
                <w:lang w:val="it-IT"/>
              </w:rPr>
            </w:pPr>
            <w:r w:rsidRPr="00020E11">
              <w:rPr>
                <w:lang w:val="it-IT"/>
              </w:rPr>
              <w:t xml:space="preserve">3. Vybrať si z ponúkaných možností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r>
      <w:tr w:rsidR="002A18FA" w:rsidTr="00FE5391">
        <w:trPr>
          <w:trHeight w:val="296"/>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Default="002A18FA" w:rsidP="00EB626B">
            <w:pPr>
              <w:spacing w:after="0" w:line="259" w:lineRule="auto"/>
              <w:ind w:left="0" w:right="0" w:firstLine="0"/>
              <w:jc w:val="left"/>
            </w:pPr>
            <w:r>
              <w:t xml:space="preserve">4. Vyjadriť názor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r>
      <w:tr w:rsidR="002A18FA" w:rsidTr="00FE5391">
        <w:trPr>
          <w:trHeight w:val="296"/>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Default="002A18FA" w:rsidP="00EB626B">
            <w:pPr>
              <w:spacing w:after="0" w:line="259" w:lineRule="auto"/>
              <w:ind w:left="0" w:right="0" w:firstLine="0"/>
              <w:jc w:val="left"/>
            </w:pPr>
            <w:r>
              <w:t xml:space="preserve">5. Vyjadriť vôľu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r>
      <w:tr w:rsidR="002A18FA" w:rsidTr="00FE5391">
        <w:trPr>
          <w:trHeight w:val="295"/>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Default="002A18FA" w:rsidP="00EB626B">
            <w:pPr>
              <w:spacing w:after="0" w:line="259" w:lineRule="auto"/>
              <w:ind w:left="0" w:right="0" w:firstLine="0"/>
              <w:jc w:val="left"/>
            </w:pPr>
            <w:r>
              <w:t xml:space="preserve">6. Vyjadriť schopnosť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r>
      <w:tr w:rsidR="002A18FA" w:rsidTr="00FE5391">
        <w:trPr>
          <w:trHeight w:val="296"/>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Default="002A18FA" w:rsidP="00EB626B">
            <w:pPr>
              <w:spacing w:after="0" w:line="259" w:lineRule="auto"/>
              <w:ind w:left="0" w:right="0" w:firstLine="0"/>
              <w:jc w:val="left"/>
            </w:pPr>
            <w:r>
              <w:t xml:space="preserve">7. Vyjadriť pocity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r>
      <w:tr w:rsidR="002A18FA" w:rsidRPr="00020E11" w:rsidTr="00FE5391">
        <w:trPr>
          <w:trHeight w:val="296"/>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Pr="00020E11" w:rsidRDefault="002A18FA" w:rsidP="00EB626B">
            <w:pPr>
              <w:spacing w:after="0" w:line="259" w:lineRule="auto"/>
              <w:ind w:left="0" w:right="0" w:firstLine="0"/>
              <w:jc w:val="left"/>
              <w:rPr>
                <w:lang w:val="it-IT"/>
              </w:rPr>
            </w:pPr>
            <w:r w:rsidRPr="00020E11">
              <w:rPr>
                <w:lang w:val="it-IT"/>
              </w:rPr>
              <w:t xml:space="preserve">8. Vyjadriť očakávania a reagovať na ne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r>
      <w:tr w:rsidR="002A18FA" w:rsidTr="00FE5391">
        <w:trPr>
          <w:trHeight w:val="295"/>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Default="002A18FA" w:rsidP="00EB626B">
            <w:pPr>
              <w:spacing w:after="0" w:line="259" w:lineRule="auto"/>
              <w:ind w:left="0" w:right="0" w:firstLine="0"/>
              <w:jc w:val="left"/>
            </w:pPr>
            <w:r>
              <w:t xml:space="preserve">9. Predstaviť záľuby a vkus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r>
      <w:tr w:rsidR="002A18FA" w:rsidTr="00FE5391">
        <w:trPr>
          <w:trHeight w:val="296"/>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Default="002A18FA" w:rsidP="00EB626B">
            <w:pPr>
              <w:spacing w:after="0" w:line="259" w:lineRule="auto"/>
              <w:ind w:left="0" w:right="0" w:firstLine="0"/>
              <w:jc w:val="left"/>
            </w:pPr>
            <w:r>
              <w:t xml:space="preserve">10. Reagovať vo vyhrotenej situácii </w:t>
            </w:r>
          </w:p>
        </w:tc>
        <w:tc>
          <w:tcPr>
            <w:tcW w:w="900" w:type="dxa"/>
            <w:tcBorders>
              <w:top w:val="single" w:sz="8" w:space="0" w:color="000000"/>
              <w:left w:val="single" w:sz="8" w:space="0" w:color="000000"/>
              <w:bottom w:val="single" w:sz="8" w:space="0" w:color="000000"/>
              <w:right w:val="single" w:sz="8" w:space="0" w:color="000000"/>
            </w:tcBorders>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tcPr>
          <w:p w:rsidR="002A18FA" w:rsidRDefault="002A18FA" w:rsidP="00EB626B">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Default="002A18FA" w:rsidP="00EB626B">
            <w:pPr>
              <w:spacing w:after="0" w:line="259" w:lineRule="auto"/>
              <w:ind w:left="5" w:right="0" w:firstLine="0"/>
              <w:jc w:val="left"/>
            </w:pPr>
            <w:r>
              <w:t xml:space="preserve">  </w:t>
            </w:r>
          </w:p>
        </w:tc>
      </w:tr>
      <w:tr w:rsidR="002A18FA" w:rsidRPr="00020E11" w:rsidTr="00FE5391">
        <w:trPr>
          <w:trHeight w:val="571"/>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Pr="00020E11" w:rsidRDefault="002A18FA" w:rsidP="00EB626B">
            <w:pPr>
              <w:spacing w:after="0" w:line="259" w:lineRule="auto"/>
              <w:ind w:left="0" w:right="5" w:firstLine="0"/>
              <w:jc w:val="left"/>
              <w:rPr>
                <w:lang w:val="it-IT"/>
              </w:rPr>
            </w:pPr>
            <w:r w:rsidRPr="00020E11">
              <w:rPr>
                <w:lang w:val="it-IT"/>
              </w:rPr>
              <w:t xml:space="preserve">11. Stanoviť, oznámiť a zaujať postoj k pravidlám  alebo povinnostiam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r>
      <w:tr w:rsidR="002A18FA" w:rsidRPr="00020E11" w:rsidTr="00FE5391">
        <w:trPr>
          <w:trHeight w:val="57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Pr="00020E11" w:rsidRDefault="002A18FA" w:rsidP="00EB626B">
            <w:pPr>
              <w:spacing w:after="0" w:line="259" w:lineRule="auto"/>
              <w:ind w:left="0" w:right="0" w:firstLine="0"/>
              <w:jc w:val="left"/>
              <w:rPr>
                <w:lang w:val="it-IT"/>
              </w:rPr>
            </w:pPr>
            <w:r w:rsidRPr="00020E11">
              <w:rPr>
                <w:lang w:val="it-IT"/>
              </w:rPr>
              <w:t xml:space="preserve">12. Reagovať na porušenie pravidiel alebo  nesplnenie povinností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r>
      <w:tr w:rsidR="002A18FA" w:rsidRPr="00020E11" w:rsidTr="00FE5391">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2A18FA" w:rsidRPr="00020E11" w:rsidRDefault="002A18FA" w:rsidP="00EB626B">
            <w:pPr>
              <w:spacing w:after="0" w:line="259" w:lineRule="auto"/>
              <w:ind w:left="0" w:right="0" w:firstLine="0"/>
              <w:jc w:val="left"/>
              <w:rPr>
                <w:lang w:val="it-IT"/>
              </w:rPr>
            </w:pPr>
            <w:r w:rsidRPr="00020E11">
              <w:rPr>
                <w:lang w:val="it-IT"/>
              </w:rPr>
              <w:t xml:space="preserve">13. Reagovať na príbeh alebo udalosť </w:t>
            </w:r>
          </w:p>
        </w:tc>
        <w:tc>
          <w:tcPr>
            <w:tcW w:w="900" w:type="dxa"/>
            <w:tcBorders>
              <w:top w:val="single" w:sz="8" w:space="0" w:color="000000"/>
              <w:left w:val="single" w:sz="8" w:space="0" w:color="000000"/>
              <w:bottom w:val="single" w:sz="8" w:space="0" w:color="000000"/>
              <w:right w:val="single" w:sz="8" w:space="0" w:color="000000"/>
            </w:tcBorders>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2A18FA" w:rsidRPr="00020E11" w:rsidRDefault="002A18FA" w:rsidP="00EB626B">
            <w:pPr>
              <w:spacing w:after="0" w:line="259" w:lineRule="auto"/>
              <w:ind w:left="5" w:right="0" w:firstLine="0"/>
              <w:jc w:val="left"/>
              <w:rPr>
                <w:lang w:val="it-IT"/>
              </w:rPr>
            </w:pPr>
            <w:r w:rsidRPr="00020E11">
              <w:rPr>
                <w:lang w:val="it-IT"/>
              </w:rP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Pr="00020E11" w:rsidRDefault="000F214C" w:rsidP="000F214C">
            <w:pPr>
              <w:spacing w:after="0" w:line="259" w:lineRule="auto"/>
              <w:ind w:left="0" w:right="0" w:firstLine="0"/>
              <w:jc w:val="left"/>
              <w:rPr>
                <w:lang w:val="it-IT"/>
              </w:rPr>
            </w:pPr>
            <w:r>
              <w:rPr>
                <w:lang w:val="it-IT"/>
              </w:rPr>
              <w:t>1</w:t>
            </w:r>
            <w:r w:rsidRPr="00020E11">
              <w:rPr>
                <w:lang w:val="it-IT"/>
              </w:rPr>
              <w:t xml:space="preserve">4. Dať ponuku a reagovať  na ňu </w:t>
            </w:r>
          </w:p>
        </w:tc>
        <w:tc>
          <w:tcPr>
            <w:tcW w:w="900" w:type="dxa"/>
            <w:tcBorders>
              <w:top w:val="single" w:sz="8" w:space="0" w:color="000000"/>
              <w:left w:val="single" w:sz="8" w:space="0" w:color="000000"/>
              <w:bottom w:val="single" w:sz="8" w:space="0" w:color="000000"/>
              <w:right w:val="single" w:sz="8" w:space="0" w:color="000000"/>
            </w:tcBorders>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Pr="00020E11" w:rsidRDefault="000F214C" w:rsidP="000F214C">
            <w:pPr>
              <w:spacing w:after="0" w:line="259" w:lineRule="auto"/>
              <w:ind w:left="0" w:right="0" w:firstLine="0"/>
              <w:jc w:val="left"/>
              <w:rPr>
                <w:lang w:val="it-IT"/>
              </w:rPr>
            </w:pPr>
            <w:r w:rsidRPr="00020E11">
              <w:rPr>
                <w:lang w:val="it-IT"/>
              </w:rPr>
              <w:t xml:space="preserve">15. Reagovať na niečo, čo sa má udiať v budúcnosti </w:t>
            </w:r>
          </w:p>
        </w:tc>
        <w:tc>
          <w:tcPr>
            <w:tcW w:w="900" w:type="dxa"/>
            <w:tcBorders>
              <w:top w:val="single" w:sz="8" w:space="0" w:color="000000"/>
              <w:left w:val="single" w:sz="8" w:space="0" w:color="000000"/>
              <w:bottom w:val="single" w:sz="8" w:space="0" w:color="000000"/>
              <w:right w:val="single" w:sz="8" w:space="0" w:color="000000"/>
            </w:tcBorders>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Pr="00020E11" w:rsidRDefault="000F214C" w:rsidP="000F214C">
            <w:pPr>
              <w:spacing w:after="0" w:line="259" w:lineRule="auto"/>
              <w:ind w:left="0" w:right="0" w:firstLine="0"/>
              <w:jc w:val="left"/>
              <w:rPr>
                <w:lang w:val="it-IT"/>
              </w:rPr>
            </w:pPr>
            <w:r w:rsidRPr="00020E11">
              <w:rPr>
                <w:lang w:val="it-IT"/>
              </w:rPr>
              <w:t xml:space="preserve">16. Reagovať na niečo, čo sa udialo v minulosti </w:t>
            </w:r>
          </w:p>
        </w:tc>
        <w:tc>
          <w:tcPr>
            <w:tcW w:w="900" w:type="dxa"/>
            <w:tcBorders>
              <w:top w:val="single" w:sz="8" w:space="0" w:color="000000"/>
              <w:left w:val="single" w:sz="8" w:space="0" w:color="000000"/>
              <w:bottom w:val="single" w:sz="8" w:space="0" w:color="000000"/>
              <w:right w:val="single" w:sz="8" w:space="0" w:color="000000"/>
            </w:tcBorders>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Default="000F214C" w:rsidP="000F214C">
            <w:pPr>
              <w:spacing w:after="0" w:line="259" w:lineRule="auto"/>
              <w:ind w:left="0" w:right="0" w:firstLine="0"/>
              <w:jc w:val="left"/>
            </w:pPr>
            <w:r>
              <w:t xml:space="preserve">17. Reagovať pri prvom stretnutí  </w:t>
            </w:r>
          </w:p>
        </w:tc>
        <w:tc>
          <w:tcPr>
            <w:tcW w:w="900" w:type="dxa"/>
            <w:tcBorders>
              <w:top w:val="single" w:sz="8" w:space="0" w:color="000000"/>
              <w:left w:val="single" w:sz="8" w:space="0" w:color="000000"/>
              <w:bottom w:val="single" w:sz="8" w:space="0" w:color="000000"/>
              <w:right w:val="single" w:sz="8" w:space="0" w:color="000000"/>
            </w:tcBorders>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Default="000F214C" w:rsidP="000F214C">
            <w:pPr>
              <w:spacing w:after="0" w:line="259" w:lineRule="auto"/>
              <w:ind w:left="0" w:right="0" w:firstLine="0"/>
              <w:jc w:val="left"/>
            </w:pPr>
            <w:r>
              <w:t xml:space="preserve">18. Korešpondovať </w:t>
            </w:r>
          </w:p>
        </w:tc>
        <w:tc>
          <w:tcPr>
            <w:tcW w:w="900" w:type="dxa"/>
            <w:tcBorders>
              <w:top w:val="single" w:sz="8" w:space="0" w:color="000000"/>
              <w:left w:val="single" w:sz="8" w:space="0" w:color="000000"/>
              <w:bottom w:val="single" w:sz="8" w:space="0" w:color="000000"/>
              <w:right w:val="single" w:sz="8" w:space="0" w:color="000000"/>
            </w:tcBorders>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Default="000F214C" w:rsidP="000F214C">
            <w:pPr>
              <w:spacing w:after="0" w:line="259" w:lineRule="auto"/>
              <w:ind w:left="0" w:right="0" w:firstLine="0"/>
              <w:jc w:val="left"/>
            </w:pPr>
            <w:r>
              <w:t xml:space="preserve">19. Telefonovať </w:t>
            </w:r>
          </w:p>
        </w:tc>
        <w:tc>
          <w:tcPr>
            <w:tcW w:w="900" w:type="dxa"/>
            <w:tcBorders>
              <w:top w:val="single" w:sz="8" w:space="0" w:color="000000"/>
              <w:left w:val="single" w:sz="8" w:space="0" w:color="000000"/>
              <w:bottom w:val="single" w:sz="8" w:space="0" w:color="000000"/>
              <w:right w:val="single" w:sz="8" w:space="0" w:color="000000"/>
            </w:tcBorders>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Default="000F214C" w:rsidP="000F214C">
            <w:pPr>
              <w:spacing w:after="0" w:line="259" w:lineRule="auto"/>
              <w:ind w:left="0" w:right="0" w:firstLine="0"/>
              <w:jc w:val="left"/>
            </w:pPr>
            <w:r>
              <w:t xml:space="preserve">20. Komunikovať  </w:t>
            </w:r>
          </w:p>
        </w:tc>
        <w:tc>
          <w:tcPr>
            <w:tcW w:w="900" w:type="dxa"/>
            <w:tcBorders>
              <w:top w:val="single" w:sz="8" w:space="0" w:color="000000"/>
              <w:left w:val="single" w:sz="8" w:space="0" w:color="000000"/>
              <w:bottom w:val="single" w:sz="8" w:space="0" w:color="000000"/>
              <w:right w:val="single" w:sz="8" w:space="0" w:color="000000"/>
            </w:tcBorders>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Default="000F214C" w:rsidP="000F214C">
            <w:pPr>
              <w:spacing w:after="0" w:line="259" w:lineRule="auto"/>
              <w:ind w:left="0" w:right="0" w:firstLine="0"/>
              <w:jc w:val="left"/>
            </w:pPr>
            <w:r>
              <w:t xml:space="preserve">21. Vypracovať štruktúrovanú prezentáciu </w:t>
            </w:r>
          </w:p>
        </w:tc>
        <w:tc>
          <w:tcPr>
            <w:tcW w:w="900" w:type="dxa"/>
            <w:tcBorders>
              <w:top w:val="single" w:sz="8" w:space="0" w:color="000000"/>
              <w:left w:val="single" w:sz="8" w:space="0" w:color="000000"/>
              <w:bottom w:val="single" w:sz="8" w:space="0" w:color="000000"/>
              <w:right w:val="single" w:sz="8" w:space="0" w:color="000000"/>
            </w:tcBorders>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Default="000F214C" w:rsidP="000F214C">
            <w:pPr>
              <w:spacing w:after="0" w:line="259" w:lineRule="auto"/>
              <w:ind w:left="0" w:right="0" w:firstLine="0"/>
              <w:jc w:val="left"/>
            </w:pPr>
            <w:r>
              <w:t xml:space="preserve">22. Doplniť štruktúrovanú prezentáciu </w:t>
            </w:r>
          </w:p>
        </w:tc>
        <w:tc>
          <w:tcPr>
            <w:tcW w:w="900" w:type="dxa"/>
            <w:tcBorders>
              <w:top w:val="single" w:sz="8" w:space="0" w:color="000000"/>
              <w:left w:val="single" w:sz="8" w:space="0" w:color="000000"/>
              <w:bottom w:val="single" w:sz="8" w:space="0" w:color="000000"/>
              <w:right w:val="single" w:sz="8" w:space="0" w:color="000000"/>
            </w:tcBorders>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Default="000F214C" w:rsidP="000F214C">
            <w:pPr>
              <w:spacing w:after="0" w:line="259" w:lineRule="auto"/>
              <w:ind w:left="0" w:right="0" w:firstLine="0"/>
              <w:jc w:val="left"/>
            </w:pPr>
            <w:r>
              <w:t xml:space="preserve">23. Zúčastniť sa diskusie/Argumentovať </w:t>
            </w:r>
          </w:p>
        </w:tc>
        <w:tc>
          <w:tcPr>
            <w:tcW w:w="900" w:type="dxa"/>
            <w:tcBorders>
              <w:top w:val="single" w:sz="8" w:space="0" w:color="000000"/>
              <w:left w:val="single" w:sz="8" w:space="0" w:color="000000"/>
              <w:bottom w:val="single" w:sz="8" w:space="0" w:color="000000"/>
              <w:right w:val="single" w:sz="8" w:space="0" w:color="000000"/>
            </w:tcBorders>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Pr="00020E11" w:rsidRDefault="000F214C" w:rsidP="000F214C">
            <w:pPr>
              <w:spacing w:after="0" w:line="259" w:lineRule="auto"/>
              <w:ind w:left="0" w:right="0" w:firstLine="0"/>
              <w:jc w:val="left"/>
              <w:rPr>
                <w:lang w:val="it-IT"/>
              </w:rPr>
            </w:pPr>
            <w:r w:rsidRPr="00020E11">
              <w:rPr>
                <w:lang w:val="it-IT"/>
              </w:rPr>
              <w:t xml:space="preserve">24. Uistiť sa, že slová/výklad/argument boli pochopené </w:t>
            </w:r>
          </w:p>
        </w:tc>
        <w:tc>
          <w:tcPr>
            <w:tcW w:w="900" w:type="dxa"/>
            <w:tcBorders>
              <w:top w:val="single" w:sz="8" w:space="0" w:color="000000"/>
              <w:left w:val="single" w:sz="8" w:space="0" w:color="000000"/>
              <w:bottom w:val="single" w:sz="8" w:space="0" w:color="000000"/>
              <w:right w:val="single" w:sz="8" w:space="0" w:color="000000"/>
            </w:tcBorders>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Pr="00020E11" w:rsidRDefault="000F214C" w:rsidP="000F214C">
            <w:pPr>
              <w:spacing w:after="0" w:line="259" w:lineRule="auto"/>
              <w:ind w:left="5" w:right="0" w:firstLine="0"/>
              <w:jc w:val="left"/>
              <w:rPr>
                <w:lang w:val="it-IT"/>
              </w:rPr>
            </w:pPr>
            <w:r w:rsidRPr="00020E11">
              <w:rPr>
                <w:lang w:val="it-IT"/>
              </w:rPr>
              <w:t xml:space="preserve">  </w:t>
            </w:r>
          </w:p>
        </w:tc>
      </w:tr>
      <w:tr w:rsidR="000F214C" w:rsidRPr="00020E11" w:rsidTr="000F214C">
        <w:trPr>
          <w:trHeight w:val="293"/>
        </w:trPr>
        <w:tc>
          <w:tcPr>
            <w:tcW w:w="5542" w:type="dxa"/>
            <w:tcBorders>
              <w:top w:val="single" w:sz="8" w:space="0" w:color="000000"/>
              <w:left w:val="single" w:sz="8" w:space="0" w:color="000000"/>
              <w:bottom w:val="single" w:sz="8" w:space="0" w:color="000000"/>
              <w:right w:val="single" w:sz="8" w:space="0" w:color="000000"/>
            </w:tcBorders>
            <w:shd w:val="clear" w:color="auto" w:fill="C2D69B"/>
          </w:tcPr>
          <w:p w:rsidR="000F214C" w:rsidRDefault="000F214C" w:rsidP="000F214C">
            <w:pPr>
              <w:spacing w:after="0" w:line="259" w:lineRule="auto"/>
              <w:ind w:left="0" w:right="0" w:firstLine="0"/>
              <w:jc w:val="left"/>
            </w:pPr>
            <w:r>
              <w:t xml:space="preserve">25. Porozprávať príbeh </w:t>
            </w:r>
          </w:p>
        </w:tc>
        <w:tc>
          <w:tcPr>
            <w:tcW w:w="900" w:type="dxa"/>
            <w:tcBorders>
              <w:top w:val="single" w:sz="8" w:space="0" w:color="000000"/>
              <w:left w:val="single" w:sz="8" w:space="0" w:color="000000"/>
              <w:bottom w:val="single" w:sz="8" w:space="0" w:color="000000"/>
              <w:right w:val="single" w:sz="8" w:space="0" w:color="000000"/>
            </w:tcBorders>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0F214C" w:rsidRDefault="000F214C" w:rsidP="000F214C">
            <w:pPr>
              <w:spacing w:after="0" w:line="259" w:lineRule="auto"/>
              <w:ind w:left="5" w:right="0" w:firstLine="0"/>
              <w:jc w:val="left"/>
            </w:pPr>
            <w:r>
              <w:t xml:space="preserve">  </w:t>
            </w:r>
          </w:p>
        </w:tc>
      </w:tr>
    </w:tbl>
    <w:p w:rsidR="008B442D" w:rsidRPr="002A18FA" w:rsidRDefault="008B442D">
      <w:pPr>
        <w:spacing w:after="0" w:line="259" w:lineRule="auto"/>
        <w:ind w:left="461" w:right="0" w:firstLine="0"/>
        <w:jc w:val="left"/>
        <w:rPr>
          <w:lang w:val="it-IT"/>
        </w:rPr>
      </w:pPr>
    </w:p>
    <w:p w:rsidR="008B442D" w:rsidRDefault="008B442D">
      <w:pPr>
        <w:spacing w:after="387" w:line="259" w:lineRule="auto"/>
        <w:ind w:left="412" w:right="0" w:firstLine="0"/>
        <w:jc w:val="left"/>
      </w:pPr>
    </w:p>
    <w:p w:rsidR="008B442D" w:rsidRDefault="00AB137D">
      <w:pPr>
        <w:spacing w:after="0" w:line="259" w:lineRule="auto"/>
        <w:ind w:left="500" w:right="0" w:firstLine="0"/>
      </w:pPr>
      <w:r>
        <w:t xml:space="preserve">   </w:t>
      </w:r>
      <w:r>
        <w:tab/>
        <w:t xml:space="preserve"> </w:t>
      </w:r>
      <w:r>
        <w:tab/>
        <w:t xml:space="preserve"> </w:t>
      </w:r>
      <w:r>
        <w:tab/>
        <w:t xml:space="preserve"> </w:t>
      </w:r>
      <w:r>
        <w:tab/>
        <w:t xml:space="preserve"> </w:t>
      </w:r>
      <w:r>
        <w:tab/>
        <w:t xml:space="preserve"> </w:t>
      </w:r>
    </w:p>
    <w:p w:rsidR="008B442D" w:rsidRDefault="00AB137D">
      <w:pPr>
        <w:spacing w:after="0" w:line="259" w:lineRule="auto"/>
        <w:ind w:left="0" w:right="0" w:firstLine="0"/>
      </w:pPr>
      <w:r>
        <w:t xml:space="preserve"> </w:t>
      </w:r>
    </w:p>
    <w:p w:rsidR="008B442D" w:rsidRDefault="00AB137D">
      <w:pPr>
        <w:spacing w:after="0" w:line="259" w:lineRule="auto"/>
        <w:ind w:left="0" w:right="0" w:firstLine="0"/>
      </w:pPr>
      <w:r>
        <w:t xml:space="preserve"> </w:t>
      </w:r>
    </w:p>
    <w:p w:rsidR="008B442D" w:rsidRDefault="008B442D">
      <w:pPr>
        <w:spacing w:after="0" w:line="259" w:lineRule="auto"/>
        <w:ind w:left="-223" w:right="0" w:firstLine="0"/>
        <w:jc w:val="left"/>
      </w:pPr>
    </w:p>
    <w:p w:rsidR="008B442D" w:rsidRDefault="00AB137D">
      <w:pPr>
        <w:spacing w:after="0" w:line="259" w:lineRule="auto"/>
        <w:ind w:left="0" w:right="0" w:firstLine="0"/>
      </w:pPr>
      <w:r>
        <w:t xml:space="preserve"> </w:t>
      </w:r>
    </w:p>
    <w:p w:rsidR="008B442D" w:rsidRDefault="00AB137D">
      <w:pPr>
        <w:spacing w:after="0" w:line="259" w:lineRule="auto"/>
        <w:ind w:left="0" w:right="0" w:firstLine="0"/>
      </w:pPr>
      <w:r>
        <w:t xml:space="preserve"> </w:t>
      </w:r>
    </w:p>
    <w:p w:rsidR="008B442D" w:rsidRDefault="00AB137D">
      <w:pPr>
        <w:spacing w:after="0" w:line="259" w:lineRule="auto"/>
        <w:ind w:left="0" w:right="0" w:firstLine="0"/>
      </w:pPr>
      <w:r>
        <w:t xml:space="preserve"> </w:t>
      </w:r>
    </w:p>
    <w:p w:rsidR="008B442D" w:rsidRDefault="00AB137D">
      <w:pPr>
        <w:spacing w:after="0" w:line="259" w:lineRule="auto"/>
        <w:ind w:left="0" w:right="0" w:firstLine="0"/>
      </w:pPr>
      <w:r>
        <w:t xml:space="preserve"> </w:t>
      </w:r>
    </w:p>
    <w:p w:rsidR="008B442D" w:rsidRDefault="00AB137D" w:rsidP="000F214C">
      <w:pPr>
        <w:spacing w:after="0" w:line="259" w:lineRule="auto"/>
        <w:ind w:left="0" w:right="0" w:firstLine="0"/>
      </w:pPr>
      <w:r>
        <w:t xml:space="preserve"> </w:t>
      </w:r>
    </w:p>
    <w:p w:rsidR="008B442D" w:rsidRDefault="00AB137D">
      <w:pPr>
        <w:spacing w:after="0" w:line="259" w:lineRule="auto"/>
        <w:ind w:left="0" w:right="0" w:firstLine="0"/>
      </w:pPr>
      <w:r>
        <w:lastRenderedPageBreak/>
        <w:t xml:space="preserve"> </w:t>
      </w:r>
    </w:p>
    <w:p w:rsidR="008B442D" w:rsidRDefault="00AB137D">
      <w:pPr>
        <w:pStyle w:val="Heading2"/>
        <w:ind w:left="149"/>
      </w:pPr>
      <w:bookmarkStart w:id="0" w:name="_Hlk29406548"/>
      <w:r>
        <w:t>Obsahový štandard</w:t>
      </w:r>
      <w:r>
        <w:rPr>
          <w:b w:val="0"/>
          <w:sz w:val="28"/>
        </w:rPr>
        <w:t xml:space="preserve"> </w:t>
      </w:r>
    </w:p>
    <w:p w:rsidR="008B442D" w:rsidRDefault="00AB137D">
      <w:pPr>
        <w:spacing w:after="0" w:line="259" w:lineRule="auto"/>
        <w:ind w:left="0" w:right="0" w:firstLine="0"/>
        <w:jc w:val="left"/>
      </w:pPr>
      <w:r>
        <w:t xml:space="preserve"> </w:t>
      </w:r>
    </w:p>
    <w:p w:rsidR="008B442D" w:rsidRDefault="00AB137D">
      <w:pPr>
        <w:spacing w:line="352" w:lineRule="auto"/>
        <w:ind w:left="-5" w:right="9"/>
      </w:pPr>
      <w:r>
        <w:t xml:space="preserve">Obsahový štandard pre komunikačnú úroveň A2 pozostáva z kompetencií, ktoré sú bližšie špecifikované funkciami jazyka. Obsahový štandard je koncipovaný tak, aby nadväzoval na kompetencie žiakov, ktorí sa učia anglický jazyk od primárneho vzdelávania a dosiahli úroveň A1. </w:t>
      </w:r>
    </w:p>
    <w:p w:rsidR="008B442D" w:rsidRDefault="00AB137D">
      <w:pPr>
        <w:spacing w:after="0" w:line="259" w:lineRule="auto"/>
        <w:ind w:left="0" w:right="0" w:firstLine="0"/>
        <w:jc w:val="left"/>
      </w:pPr>
      <w:r>
        <w:t xml:space="preserve"> </w:t>
      </w:r>
    </w:p>
    <w:p w:rsidR="008B442D" w:rsidRDefault="00AB137D">
      <w:pPr>
        <w:spacing w:line="355" w:lineRule="auto"/>
        <w:ind w:left="-5" w:right="9"/>
      </w:pPr>
      <w:r>
        <w:t xml:space="preserve">Všetky vymedzené kompetencie a funkcie jazyka sú povinnou súčasťou obsahového štandardu. Obsahový štandard je vymedzený úrovňovo/ročníkovo, jednotlivé kompetencie a funkcie jazyka sa môžu kombinovať a rozvíjať v ľubovoľnom poradí. Navrhované delenie obsahových štandardov do ročníkov je iba odporúčané (nie povinné), pričom žiak musí na konci nižšieho stredného vzdelávania dosiahnuť úroveň A 2. </w:t>
      </w:r>
    </w:p>
    <w:p w:rsidR="008B442D" w:rsidRDefault="00AB137D">
      <w:pPr>
        <w:spacing w:after="0" w:line="259" w:lineRule="auto"/>
        <w:ind w:left="0" w:right="0" w:firstLine="0"/>
        <w:jc w:val="left"/>
      </w:pPr>
      <w:r>
        <w:t xml:space="preserve"> </w:t>
      </w:r>
    </w:p>
    <w:p w:rsidR="008B442D" w:rsidRDefault="00AB137D">
      <w:pPr>
        <w:spacing w:line="351" w:lineRule="auto"/>
        <w:ind w:left="-5" w:right="9"/>
      </w:pPr>
      <w:r>
        <w:t xml:space="preserve">Ďalšou povinnou súčasťou obsahového štandardu je Jazyková dimenzia, ktorá je špecifikovaná príkladmi použitia daného javu v časti Interakčné schémy. Javy, ktoré si žiak osvojil pri určitej kompetencii, používa aj v rámci iných kompetencií vymedzených v tomto obsahovom štandarde. </w:t>
      </w:r>
    </w:p>
    <w:p w:rsidR="008B442D" w:rsidRDefault="00AB137D">
      <w:pPr>
        <w:spacing w:after="0" w:line="259" w:lineRule="auto"/>
        <w:ind w:left="0" w:right="0" w:firstLine="0"/>
        <w:jc w:val="left"/>
      </w:pPr>
      <w:r>
        <w:t xml:space="preserve"> </w:t>
      </w:r>
    </w:p>
    <w:p w:rsidR="008B442D" w:rsidRDefault="00AB137D">
      <w:pPr>
        <w:spacing w:line="345" w:lineRule="auto"/>
        <w:ind w:left="-5" w:right="9"/>
      </w:pPr>
      <w:r>
        <w:t xml:space="preserve">Časti Diskurzná dimenzia a Interkultúrna dimenzia v obsahovom štandarde sú nepovinné a dotvárajú kontext na rozvíjanie kompetencií a využívanie funkcií jazyka. </w:t>
      </w:r>
    </w:p>
    <w:p w:rsidR="008B442D" w:rsidRDefault="00AB137D">
      <w:pPr>
        <w:spacing w:after="37" w:line="259" w:lineRule="auto"/>
        <w:ind w:left="0" w:right="0" w:firstLine="0"/>
        <w:jc w:val="left"/>
      </w:pPr>
      <w:r>
        <w:t xml:space="preserve"> </w:t>
      </w:r>
    </w:p>
    <w:p w:rsidR="008B442D" w:rsidRDefault="00AB137D">
      <w:pPr>
        <w:ind w:left="-5" w:right="9"/>
      </w:pPr>
      <w:r>
        <w:t xml:space="preserve">Odporúčané rozdelenie kompetencií z obsahového štandardu do ročníkov: </w:t>
      </w:r>
    </w:p>
    <w:p w:rsidR="008B442D" w:rsidRDefault="00AB137D">
      <w:pPr>
        <w:spacing w:after="0" w:line="259" w:lineRule="auto"/>
        <w:ind w:left="0" w:right="0" w:firstLine="0"/>
        <w:jc w:val="left"/>
      </w:pPr>
      <w:r>
        <w:t xml:space="preserve"> </w:t>
      </w:r>
    </w:p>
    <w:tbl>
      <w:tblPr>
        <w:tblStyle w:val="TableGrid"/>
        <w:tblW w:w="9922" w:type="dxa"/>
        <w:tblInd w:w="0" w:type="dxa"/>
        <w:tblCellMar>
          <w:top w:w="12" w:type="dxa"/>
          <w:left w:w="115" w:type="dxa"/>
          <w:right w:w="115" w:type="dxa"/>
        </w:tblCellMar>
        <w:tblLook w:val="04A0" w:firstRow="1" w:lastRow="0" w:firstColumn="1" w:lastColumn="0" w:noHBand="0" w:noVBand="1"/>
      </w:tblPr>
      <w:tblGrid>
        <w:gridCol w:w="1980"/>
        <w:gridCol w:w="7942"/>
      </w:tblGrid>
      <w:tr w:rsidR="008B442D">
        <w:trPr>
          <w:trHeight w:val="302"/>
        </w:trPr>
        <w:tc>
          <w:tcPr>
            <w:tcW w:w="1980"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120" w:right="0" w:firstLine="0"/>
              <w:jc w:val="center"/>
            </w:pPr>
            <w:r>
              <w:t xml:space="preserve">Ročník </w:t>
            </w:r>
          </w:p>
        </w:tc>
        <w:tc>
          <w:tcPr>
            <w:tcW w:w="7941"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78" w:right="0" w:firstLine="0"/>
              <w:jc w:val="center"/>
            </w:pPr>
            <w:r>
              <w:t xml:space="preserve">Čísla kompetencií </w:t>
            </w:r>
          </w:p>
        </w:tc>
      </w:tr>
      <w:tr w:rsidR="008B442D">
        <w:trPr>
          <w:trHeight w:val="286"/>
        </w:trPr>
        <w:tc>
          <w:tcPr>
            <w:tcW w:w="1980"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120" w:right="0" w:firstLine="0"/>
              <w:jc w:val="center"/>
            </w:pPr>
            <w:r>
              <w:t xml:space="preserve">6. ročník </w:t>
            </w:r>
          </w:p>
        </w:tc>
        <w:tc>
          <w:tcPr>
            <w:tcW w:w="7941"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79" w:right="0" w:firstLine="0"/>
              <w:jc w:val="center"/>
            </w:pPr>
            <w:r>
              <w:t xml:space="preserve">1, 2, 3, 4, 5, 17,18, 19 </w:t>
            </w:r>
          </w:p>
        </w:tc>
      </w:tr>
      <w:tr w:rsidR="008B442D">
        <w:trPr>
          <w:trHeight w:val="286"/>
        </w:trPr>
        <w:tc>
          <w:tcPr>
            <w:tcW w:w="1980"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120" w:right="0" w:firstLine="0"/>
              <w:jc w:val="center"/>
            </w:pPr>
            <w:r>
              <w:t xml:space="preserve">7. ročník </w:t>
            </w:r>
          </w:p>
        </w:tc>
        <w:tc>
          <w:tcPr>
            <w:tcW w:w="7941"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81" w:right="0" w:firstLine="0"/>
              <w:jc w:val="center"/>
            </w:pPr>
            <w:r>
              <w:t xml:space="preserve">1, 2, 3, 4, 5, 6, 7, 8, 9, 11, 17, 18, 19 </w:t>
            </w:r>
          </w:p>
        </w:tc>
      </w:tr>
      <w:tr w:rsidR="008B442D">
        <w:trPr>
          <w:trHeight w:val="288"/>
        </w:trPr>
        <w:tc>
          <w:tcPr>
            <w:tcW w:w="1980"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120" w:right="0" w:firstLine="0"/>
              <w:jc w:val="center"/>
            </w:pPr>
            <w:r>
              <w:t xml:space="preserve">8. ročník </w:t>
            </w:r>
          </w:p>
        </w:tc>
        <w:tc>
          <w:tcPr>
            <w:tcW w:w="7941"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81" w:right="0" w:firstLine="0"/>
              <w:jc w:val="center"/>
            </w:pPr>
            <w:r>
              <w:t xml:space="preserve">1, 2, 3, 4, 5, 6, 7, 8, 9, 11, 12, 13, 14, 15, 16, 17, 18, 19 </w:t>
            </w:r>
          </w:p>
        </w:tc>
      </w:tr>
      <w:tr w:rsidR="008B442D">
        <w:trPr>
          <w:trHeight w:val="288"/>
        </w:trPr>
        <w:tc>
          <w:tcPr>
            <w:tcW w:w="1980"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120" w:right="0" w:firstLine="0"/>
              <w:jc w:val="center"/>
            </w:pPr>
            <w:r>
              <w:t xml:space="preserve">9. ročník </w:t>
            </w:r>
          </w:p>
        </w:tc>
        <w:tc>
          <w:tcPr>
            <w:tcW w:w="7941" w:type="dxa"/>
            <w:tcBorders>
              <w:top w:val="single" w:sz="8" w:space="0" w:color="000000"/>
              <w:left w:val="single" w:sz="8" w:space="0" w:color="000000"/>
              <w:bottom w:val="single" w:sz="8" w:space="0" w:color="000000"/>
              <w:right w:val="single" w:sz="8" w:space="0" w:color="000000"/>
            </w:tcBorders>
          </w:tcPr>
          <w:p w:rsidR="008B442D" w:rsidRDefault="00AB137D">
            <w:pPr>
              <w:spacing w:after="0" w:line="259" w:lineRule="auto"/>
              <w:ind w:left="81" w:right="0" w:firstLine="0"/>
              <w:jc w:val="center"/>
            </w:pPr>
            <w:r>
              <w:t xml:space="preserve">1, 2, 3, 4, 5, 6, 7, 8, 9, 11, 12, 13, 14, 15, 16, 17, 18, 19, 25 </w:t>
            </w:r>
          </w:p>
        </w:tc>
      </w:tr>
    </w:tbl>
    <w:p w:rsidR="008B442D" w:rsidRDefault="00AB137D">
      <w:pPr>
        <w:spacing w:after="0" w:line="259" w:lineRule="auto"/>
        <w:ind w:left="0" w:right="0" w:firstLine="0"/>
        <w:jc w:val="left"/>
      </w:pPr>
      <w:r>
        <w:t xml:space="preserve"> </w:t>
      </w:r>
    </w:p>
    <w:bookmarkEnd w:id="0"/>
    <w:p w:rsidR="008B442D" w:rsidRDefault="008B442D">
      <w:pPr>
        <w:spacing w:after="0" w:line="259" w:lineRule="auto"/>
        <w:ind w:left="0" w:right="0" w:firstLine="0"/>
        <w:jc w:val="left"/>
      </w:pPr>
    </w:p>
    <w:p w:rsidR="008B442D" w:rsidRDefault="00AB137D">
      <w:pPr>
        <w:spacing w:after="0" w:line="259" w:lineRule="auto"/>
        <w:ind w:left="0" w:right="0" w:firstLine="0"/>
        <w:jc w:val="left"/>
      </w:pPr>
      <w:r>
        <w:t xml:space="preserve"> </w:t>
      </w:r>
    </w:p>
    <w:p w:rsidR="008B442D" w:rsidRDefault="00AB137D">
      <w:pPr>
        <w:spacing w:after="119" w:line="259" w:lineRule="auto"/>
        <w:ind w:left="0" w:right="0" w:firstLine="0"/>
        <w:jc w:val="left"/>
      </w:pPr>
      <w:r>
        <w:t xml:space="preserve"> </w:t>
      </w:r>
    </w:p>
    <w:p w:rsidR="008B442D" w:rsidRDefault="00AB137D">
      <w:pPr>
        <w:spacing w:after="0" w:line="259" w:lineRule="auto"/>
        <w:ind w:left="0" w:right="0" w:firstLine="0"/>
        <w:jc w:val="left"/>
      </w:pPr>
      <w:r>
        <w:t xml:space="preserve"> </w:t>
      </w:r>
      <w:r>
        <w:tab/>
        <w:t xml:space="preserve"> </w:t>
      </w:r>
    </w:p>
    <w:p w:rsidR="008B442D" w:rsidRDefault="008B442D">
      <w:pPr>
        <w:sectPr w:rsidR="008B442D">
          <w:headerReference w:type="even" r:id="rId7"/>
          <w:headerReference w:type="default" r:id="rId8"/>
          <w:footerReference w:type="even" r:id="rId9"/>
          <w:footerReference w:type="default" r:id="rId10"/>
          <w:headerReference w:type="first" r:id="rId11"/>
          <w:footerReference w:type="first" r:id="rId12"/>
          <w:pgSz w:w="11899" w:h="16838"/>
          <w:pgMar w:top="648" w:right="1058" w:bottom="505" w:left="960" w:header="708" w:footer="708" w:gutter="0"/>
          <w:cols w:space="708"/>
        </w:sectPr>
      </w:pPr>
    </w:p>
    <w:p w:rsidR="000F214C" w:rsidRDefault="000F214C" w:rsidP="000F214C">
      <w:pPr>
        <w:pStyle w:val="Heading3"/>
        <w:spacing w:after="0"/>
        <w:ind w:left="0"/>
      </w:pPr>
      <w:r>
        <w:lastRenderedPageBreak/>
        <w:t>COMPETENCE 1: « RELATING WITH OTHERS IN A COMMUNICATIVE SITUATION » LEVEL A2</w:t>
      </w:r>
      <w:r>
        <w:tab/>
      </w:r>
    </w:p>
    <w:p w:rsidR="000F214C" w:rsidRDefault="000F214C" w:rsidP="000F214C">
      <w:pPr>
        <w:pStyle w:val="Heading3"/>
        <w:ind w:left="0"/>
      </w:pPr>
      <w:r>
        <w:t>Kompetencia č. 1: „Nadviazať kontakt v súlade s komunikačnou situáciou“ Úroveň A2</w:t>
      </w:r>
    </w:p>
    <w:tbl>
      <w:tblPr>
        <w:tblStyle w:val="TableGrid"/>
        <w:tblW w:w="14038" w:type="dxa"/>
        <w:tblInd w:w="0" w:type="dxa"/>
        <w:tblCellMar>
          <w:top w:w="7" w:type="dxa"/>
          <w:left w:w="108" w:type="dxa"/>
          <w:right w:w="53" w:type="dxa"/>
        </w:tblCellMar>
        <w:tblLook w:val="04A0" w:firstRow="1" w:lastRow="0" w:firstColumn="1" w:lastColumn="0" w:noHBand="0" w:noVBand="1"/>
      </w:tblPr>
      <w:tblGrid>
        <w:gridCol w:w="2098"/>
        <w:gridCol w:w="2271"/>
        <w:gridCol w:w="2933"/>
        <w:gridCol w:w="1774"/>
        <w:gridCol w:w="2773"/>
        <w:gridCol w:w="2189"/>
      </w:tblGrid>
      <w:tr w:rsidR="000F214C" w:rsidTr="00EB626B">
        <w:trPr>
          <w:trHeight w:val="655"/>
        </w:trPr>
        <w:tc>
          <w:tcPr>
            <w:tcW w:w="2098"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60" w:firstLine="0"/>
              <w:jc w:val="center"/>
            </w:pPr>
            <w:r>
              <w:rPr>
                <w:b/>
              </w:rPr>
              <w:t xml:space="preserve">Kompetencie </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61" w:firstLine="0"/>
              <w:jc w:val="center"/>
            </w:pPr>
            <w:r>
              <w:rPr>
                <w:b/>
              </w:rPr>
              <w:t xml:space="preserve">Funkcie </w:t>
            </w:r>
          </w:p>
        </w:tc>
        <w:tc>
          <w:tcPr>
            <w:tcW w:w="293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59" w:firstLine="0"/>
              <w:jc w:val="center"/>
            </w:pPr>
            <w:r>
              <w:rPr>
                <w:b/>
              </w:rPr>
              <w:t xml:space="preserve">Interakčné schémy </w:t>
            </w:r>
          </w:p>
        </w:tc>
        <w:tc>
          <w:tcPr>
            <w:tcW w:w="1774"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center"/>
            </w:pPr>
            <w:r>
              <w:rPr>
                <w:b/>
              </w:rPr>
              <w:t>Jazyková dimenzia</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55" w:firstLine="0"/>
              <w:jc w:val="center"/>
            </w:pPr>
            <w:r>
              <w:rPr>
                <w:b/>
              </w:rPr>
              <w:t xml:space="preserve">Diskurzná dimenzia </w:t>
            </w:r>
          </w:p>
        </w:tc>
        <w:tc>
          <w:tcPr>
            <w:tcW w:w="2189"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center"/>
            </w:pPr>
            <w:r>
              <w:rPr>
                <w:b/>
              </w:rPr>
              <w:t xml:space="preserve">Interkultúrna dimenzia </w:t>
            </w:r>
          </w:p>
        </w:tc>
      </w:tr>
      <w:tr w:rsidR="000F214C" w:rsidTr="00EB626B">
        <w:trPr>
          <w:trHeight w:val="838"/>
        </w:trPr>
        <w:tc>
          <w:tcPr>
            <w:tcW w:w="2098"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37" w:lineRule="auto"/>
              <w:ind w:left="0" w:right="199" w:firstLine="0"/>
              <w:jc w:val="left"/>
            </w:pPr>
            <w:r>
              <w:rPr>
                <w:b/>
              </w:rPr>
              <w:t xml:space="preserve">Relating with others in a communicative situation  </w:t>
            </w:r>
          </w:p>
          <w:p w:rsidR="000F214C" w:rsidRDefault="000F214C" w:rsidP="00EB626B">
            <w:pPr>
              <w:spacing w:after="17" w:line="256" w:lineRule="auto"/>
              <w:ind w:left="0" w:right="0" w:firstLine="0"/>
              <w:jc w:val="left"/>
            </w:pPr>
            <w:r>
              <w:rPr>
                <w:b/>
              </w:rPr>
              <w:t xml:space="preserve"> </w:t>
            </w:r>
          </w:p>
          <w:p w:rsidR="000F214C" w:rsidRDefault="000F214C" w:rsidP="00EB626B">
            <w:pPr>
              <w:spacing w:after="0" w:line="256" w:lineRule="auto"/>
              <w:ind w:left="0" w:right="8" w:firstLine="0"/>
              <w:jc w:val="left"/>
            </w:pPr>
            <w:r>
              <w:rPr>
                <w:i/>
              </w:rPr>
              <w:t xml:space="preserve">Nadviazať kontakt v súlade s komunikačnou situáciou </w:t>
            </w:r>
          </w:p>
        </w:tc>
        <w:tc>
          <w:tcPr>
            <w:tcW w:w="2271"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46" w:line="237" w:lineRule="auto"/>
              <w:ind w:left="0" w:right="0" w:firstLine="0"/>
              <w:jc w:val="left"/>
            </w:pPr>
            <w:r>
              <w:t xml:space="preserve">Getting someone’s attention </w:t>
            </w:r>
          </w:p>
          <w:p w:rsidR="000F214C" w:rsidRDefault="000F214C" w:rsidP="00EB626B">
            <w:pPr>
              <w:spacing w:after="0" w:line="256" w:lineRule="auto"/>
              <w:ind w:left="0" w:right="0" w:firstLine="0"/>
              <w:jc w:val="left"/>
            </w:pPr>
            <w:r>
              <w:rPr>
                <w:i/>
              </w:rPr>
              <w:t xml:space="preserve">Upútať pozornosť </w:t>
            </w:r>
          </w:p>
        </w:tc>
        <w:tc>
          <w:tcPr>
            <w:tcW w:w="293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22" w:line="256" w:lineRule="auto"/>
              <w:ind w:left="0" w:right="0" w:firstLine="0"/>
              <w:jc w:val="left"/>
            </w:pPr>
            <w:r>
              <w:t xml:space="preserve">Can I help you? </w:t>
            </w:r>
          </w:p>
          <w:p w:rsidR="000F214C" w:rsidRDefault="000F214C" w:rsidP="00EB626B">
            <w:pPr>
              <w:spacing w:after="0" w:line="256" w:lineRule="auto"/>
              <w:ind w:left="0" w:right="0" w:firstLine="0"/>
              <w:jc w:val="left"/>
            </w:pPr>
            <w:r>
              <w:t xml:space="preserve">What’s the matter? </w:t>
            </w:r>
          </w:p>
          <w:p w:rsidR="000F214C" w:rsidRDefault="000F214C" w:rsidP="00EB626B">
            <w:pPr>
              <w:spacing w:after="0" w:line="256" w:lineRule="auto"/>
              <w:ind w:left="0" w:right="0" w:firstLine="0"/>
              <w:jc w:val="left"/>
            </w:pPr>
            <w:r>
              <w:t xml:space="preserve">Beautiful day, isn’t it? </w:t>
            </w:r>
          </w:p>
        </w:tc>
        <w:tc>
          <w:tcPr>
            <w:tcW w:w="1774"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2" w:right="0" w:firstLine="0"/>
              <w:jc w:val="center"/>
            </w:pPr>
          </w:p>
          <w:p w:rsidR="000F214C" w:rsidRDefault="000F214C" w:rsidP="00EB626B">
            <w:pPr>
              <w:spacing w:after="0" w:line="249" w:lineRule="auto"/>
              <w:ind w:left="2" w:right="136" w:firstLine="0"/>
              <w:jc w:val="center"/>
            </w:pPr>
            <w:r>
              <w:t>Slovosled vo vetách v prítomnom  a minulom</w:t>
            </w:r>
          </w:p>
          <w:p w:rsidR="000F214C" w:rsidRDefault="000F214C" w:rsidP="00EB626B">
            <w:pPr>
              <w:spacing w:after="0" w:line="249" w:lineRule="auto"/>
              <w:ind w:left="2" w:right="0" w:firstLine="0"/>
              <w:jc w:val="center"/>
            </w:pPr>
            <w:r>
              <w:t>jednoduchom čase,</w:t>
            </w:r>
            <w:r>
              <w:rPr>
                <w:i/>
              </w:rPr>
              <w:t xml:space="preserve"> </w:t>
            </w:r>
            <w:r>
              <w:t>tvorba</w:t>
            </w:r>
            <w:r>
              <w:rPr>
                <w:i/>
              </w:rPr>
              <w:t xml:space="preserve"> </w:t>
            </w:r>
            <w:r>
              <w:t>otázky, odpovede, záporu.</w:t>
            </w:r>
          </w:p>
          <w:p w:rsidR="000F214C" w:rsidRDefault="000F214C" w:rsidP="00EB626B">
            <w:pPr>
              <w:spacing w:after="0" w:line="256" w:lineRule="auto"/>
              <w:ind w:left="2" w:right="0" w:firstLine="0"/>
              <w:jc w:val="center"/>
            </w:pPr>
          </w:p>
          <w:p w:rsidR="000F214C" w:rsidRDefault="000F214C" w:rsidP="00EB626B">
            <w:pPr>
              <w:spacing w:after="0" w:line="237" w:lineRule="auto"/>
              <w:ind w:left="2" w:right="0" w:firstLine="0"/>
              <w:jc w:val="center"/>
            </w:pPr>
            <w:r>
              <w:t xml:space="preserve">Krátka prídavná otázka so slovesom </w:t>
            </w:r>
            <w:r>
              <w:rPr>
                <w:i/>
              </w:rPr>
              <w:t>to be.</w:t>
            </w:r>
          </w:p>
          <w:p w:rsidR="000F214C" w:rsidRDefault="000F214C" w:rsidP="00EB626B">
            <w:pPr>
              <w:spacing w:after="0" w:line="256" w:lineRule="auto"/>
              <w:ind w:left="2" w:right="0" w:firstLine="0"/>
              <w:jc w:val="center"/>
            </w:pPr>
          </w:p>
          <w:p w:rsidR="000F214C" w:rsidRDefault="000F214C" w:rsidP="00EB626B">
            <w:pPr>
              <w:spacing w:after="0" w:line="256" w:lineRule="auto"/>
              <w:ind w:left="2" w:right="0" w:firstLine="0"/>
              <w:jc w:val="center"/>
            </w:pPr>
            <w:r>
              <w:t xml:space="preserve">Zdvorilá otázka so slovesom </w:t>
            </w:r>
            <w:r>
              <w:rPr>
                <w:i/>
              </w:rPr>
              <w:t>can.</w:t>
            </w:r>
          </w:p>
        </w:tc>
        <w:tc>
          <w:tcPr>
            <w:tcW w:w="2773"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0" w:line="237" w:lineRule="auto"/>
              <w:ind w:left="2" w:right="0" w:firstLine="0"/>
              <w:jc w:val="left"/>
            </w:pPr>
            <w:r>
              <w:t xml:space="preserve">Komunikačný kontext sa realizuje:  </w:t>
            </w:r>
          </w:p>
          <w:p w:rsidR="000F214C" w:rsidRDefault="000F214C" w:rsidP="00406479">
            <w:pPr>
              <w:numPr>
                <w:ilvl w:val="0"/>
                <w:numId w:val="12"/>
              </w:numPr>
              <w:spacing w:after="19" w:line="256" w:lineRule="auto"/>
              <w:ind w:left="304" w:right="0" w:hanging="302"/>
              <w:jc w:val="left"/>
            </w:pPr>
            <w:r>
              <w:t xml:space="preserve">dialóg, </w:t>
            </w:r>
          </w:p>
          <w:p w:rsidR="000F214C" w:rsidRDefault="000F214C" w:rsidP="00406479">
            <w:pPr>
              <w:numPr>
                <w:ilvl w:val="0"/>
                <w:numId w:val="12"/>
              </w:numPr>
              <w:spacing w:after="14" w:line="264" w:lineRule="auto"/>
              <w:ind w:left="304" w:right="0" w:hanging="302"/>
              <w:jc w:val="left"/>
            </w:pPr>
            <w:r>
              <w:t xml:space="preserve">neverbálna komunikácia s uplatnením hovorového štýlu. </w:t>
            </w:r>
          </w:p>
          <w:p w:rsidR="000F214C" w:rsidRDefault="000F214C" w:rsidP="00EB626B">
            <w:pPr>
              <w:spacing w:after="0" w:line="256" w:lineRule="auto"/>
              <w:ind w:left="2" w:right="122" w:firstLine="0"/>
              <w:jc w:val="left"/>
            </w:pPr>
            <w:r>
              <w:t xml:space="preserve">Typy textov: úryvky a dramatizácie rozprávok, riekanky, pesničky, básničky, komiksy a pod. </w:t>
            </w:r>
          </w:p>
        </w:tc>
        <w:tc>
          <w:tcPr>
            <w:tcW w:w="2189"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71" w:lineRule="auto"/>
              <w:ind w:left="0" w:right="148" w:firstLine="0"/>
              <w:jc w:val="left"/>
            </w:pPr>
            <w:r>
              <w:t xml:space="preserve">Pravidlá slušnosti v komunikácii. </w:t>
            </w:r>
          </w:p>
          <w:p w:rsidR="000F214C" w:rsidRDefault="000F214C" w:rsidP="00EB626B">
            <w:pPr>
              <w:spacing w:after="0" w:line="256" w:lineRule="auto"/>
              <w:ind w:left="0" w:right="0" w:firstLine="0"/>
              <w:jc w:val="left"/>
            </w:pPr>
            <w:r>
              <w:t xml:space="preserve"> </w:t>
            </w:r>
          </w:p>
          <w:p w:rsidR="000F214C" w:rsidRDefault="000F214C" w:rsidP="00EB626B">
            <w:pPr>
              <w:spacing w:after="0" w:line="256" w:lineRule="auto"/>
              <w:ind w:left="0" w:right="0" w:firstLine="0"/>
              <w:jc w:val="left"/>
            </w:pPr>
            <w:r>
              <w:t xml:space="preserve">Interkultúrne rozdiely pri nadviazaní rozhovoru a neverbálnej komunikácii. </w:t>
            </w:r>
          </w:p>
        </w:tc>
      </w:tr>
      <w:tr w:rsidR="000F214C" w:rsidTr="00EB626B">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21" w:line="256" w:lineRule="auto"/>
              <w:ind w:left="0" w:right="0" w:firstLine="0"/>
              <w:jc w:val="left"/>
            </w:pPr>
            <w:r>
              <w:t xml:space="preserve">Greeting sb </w:t>
            </w:r>
          </w:p>
          <w:p w:rsidR="000F214C" w:rsidRDefault="000F214C" w:rsidP="00EB626B">
            <w:pPr>
              <w:spacing w:after="0" w:line="256" w:lineRule="auto"/>
              <w:ind w:left="0" w:right="0" w:firstLine="0"/>
              <w:jc w:val="left"/>
            </w:pPr>
            <w:r>
              <w:rPr>
                <w:i/>
              </w:rPr>
              <w:t>Pozdraviť</w:t>
            </w:r>
            <w:r>
              <w:t xml:space="preserve"> </w:t>
            </w:r>
          </w:p>
        </w:tc>
        <w:tc>
          <w:tcPr>
            <w:tcW w:w="293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left"/>
            </w:pPr>
            <w:r>
              <w:t xml:space="preserve">Hello. How´s your day. Good to see you.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191" w:firstLine="0"/>
              <w:jc w:val="left"/>
            </w:pPr>
            <w:r>
              <w:t xml:space="preserve">Responding to a greeting </w:t>
            </w:r>
            <w:r>
              <w:rPr>
                <w:i/>
              </w:rPr>
              <w:t>Odpovedať na pozdrav</w:t>
            </w:r>
            <w:r>
              <w:t xml:space="preserve"> </w:t>
            </w:r>
          </w:p>
        </w:tc>
        <w:tc>
          <w:tcPr>
            <w:tcW w:w="293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0" w:firstLine="0"/>
              <w:jc w:val="left"/>
            </w:pPr>
            <w:r>
              <w:t xml:space="preserve">Great, thanks. What about you?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left"/>
            </w:pPr>
            <w:r>
              <w:t>Expressing thanks and appreciation</w:t>
            </w:r>
            <w:r>
              <w:rPr>
                <w:i/>
              </w:rPr>
              <w:t xml:space="preserve"> Poďakovať sa a vyjadriť uznanie</w:t>
            </w:r>
            <w:r>
              <w:t xml:space="preserve"> </w:t>
            </w:r>
          </w:p>
        </w:tc>
        <w:tc>
          <w:tcPr>
            <w:tcW w:w="293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left"/>
            </w:pPr>
            <w:r>
              <w:t xml:space="preserve">Many thanks! </w:t>
            </w:r>
          </w:p>
          <w:p w:rsidR="000F214C" w:rsidRDefault="000F214C" w:rsidP="00EB626B">
            <w:pPr>
              <w:spacing w:after="0" w:line="256" w:lineRule="auto"/>
              <w:ind w:left="0" w:right="0" w:firstLine="0"/>
              <w:jc w:val="left"/>
            </w:pPr>
            <w:r>
              <w:t xml:space="preserve">Thank you so much. </w:t>
            </w:r>
          </w:p>
          <w:p w:rsidR="000F214C" w:rsidRDefault="000F214C" w:rsidP="00EB626B">
            <w:pPr>
              <w:spacing w:after="0" w:line="256" w:lineRule="auto"/>
              <w:ind w:left="0" w:right="0" w:firstLine="0"/>
              <w:jc w:val="left"/>
            </w:pPr>
            <w:r>
              <w:t xml:space="preserve">Thank you very much. </w:t>
            </w:r>
          </w:p>
          <w:p w:rsidR="000F214C" w:rsidRDefault="000F214C" w:rsidP="00EB626B">
            <w:pPr>
              <w:spacing w:after="0" w:line="256" w:lineRule="auto"/>
              <w:ind w:left="0" w:right="0" w:firstLine="0"/>
              <w:jc w:val="left"/>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38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0" w:line="256" w:lineRule="auto"/>
              <w:ind w:left="0" w:right="0" w:firstLine="0"/>
              <w:jc w:val="left"/>
            </w:pPr>
            <w:r>
              <w:t>Parting</w:t>
            </w:r>
            <w:r>
              <w:rPr>
                <w:i/>
              </w:rPr>
              <w:t xml:space="preserve"> </w:t>
            </w:r>
          </w:p>
          <w:p w:rsidR="000F214C" w:rsidRDefault="000F214C" w:rsidP="00EB626B">
            <w:pPr>
              <w:spacing w:after="0" w:line="256" w:lineRule="auto"/>
              <w:ind w:left="0" w:right="0" w:firstLine="0"/>
              <w:jc w:val="left"/>
            </w:pPr>
            <w:r>
              <w:rPr>
                <w:i/>
              </w:rPr>
              <w:t>Rozlúčiť sa</w:t>
            </w:r>
            <w:r>
              <w:t xml:space="preserve"> </w:t>
            </w:r>
          </w:p>
        </w:tc>
        <w:tc>
          <w:tcPr>
            <w:tcW w:w="293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0" w:firstLine="0"/>
              <w:jc w:val="left"/>
            </w:pPr>
            <w:r>
              <w:t xml:space="preserve">It was lovely to see you. </w:t>
            </w:r>
          </w:p>
          <w:p w:rsidR="000F214C" w:rsidRDefault="000F214C" w:rsidP="00EB626B">
            <w:pPr>
              <w:spacing w:after="21" w:line="256" w:lineRule="auto"/>
              <w:ind w:left="0" w:right="0" w:firstLine="0"/>
              <w:jc w:val="left"/>
            </w:pPr>
            <w:r>
              <w:t xml:space="preserve">Thanks. The same to you. </w:t>
            </w:r>
          </w:p>
          <w:p w:rsidR="000F214C" w:rsidRDefault="000F214C" w:rsidP="00EB626B">
            <w:pPr>
              <w:spacing w:after="0" w:line="256" w:lineRule="auto"/>
              <w:ind w:left="0" w:right="0" w:firstLine="0"/>
              <w:jc w:val="left"/>
            </w:pPr>
            <w:r>
              <w:t xml:space="preserve">I’ll be in touch. </w:t>
            </w:r>
          </w:p>
          <w:p w:rsidR="000F214C" w:rsidRDefault="000F214C" w:rsidP="00EB626B">
            <w:pPr>
              <w:spacing w:after="0" w:line="256" w:lineRule="auto"/>
              <w:ind w:left="0" w:right="0" w:firstLine="0"/>
              <w:jc w:val="left"/>
            </w:pPr>
            <w:r>
              <w:t xml:space="preserve">Take care.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bl>
    <w:p w:rsidR="000F214C" w:rsidRPr="008D212F" w:rsidRDefault="000F214C" w:rsidP="000F214C"/>
    <w:p w:rsidR="000F214C" w:rsidRPr="008D212F" w:rsidRDefault="000F214C" w:rsidP="000F214C">
      <w:pPr>
        <w:ind w:left="0" w:firstLine="0"/>
        <w:rPr>
          <w:b/>
          <w:bCs/>
        </w:rPr>
      </w:pPr>
    </w:p>
    <w:p w:rsidR="000F214C" w:rsidRDefault="000F214C" w:rsidP="000F214C">
      <w:pPr>
        <w:ind w:left="0" w:firstLine="0"/>
        <w:rPr>
          <w:b/>
          <w:bCs/>
        </w:rPr>
      </w:pPr>
      <w:r w:rsidRPr="008D212F">
        <w:rPr>
          <w:b/>
          <w:bCs/>
        </w:rPr>
        <w:lastRenderedPageBreak/>
        <w:t xml:space="preserve">COMPETENCE </w:t>
      </w:r>
      <w:r>
        <w:rPr>
          <w:b/>
          <w:bCs/>
        </w:rPr>
        <w:t>2</w:t>
      </w:r>
      <w:r w:rsidRPr="008D212F">
        <w:rPr>
          <w:b/>
          <w:bCs/>
        </w:rPr>
        <w:t xml:space="preserve">: « </w:t>
      </w:r>
      <w:r>
        <w:rPr>
          <w:b/>
          <w:bCs/>
        </w:rPr>
        <w:t>LISTENING TO AND GIVING INFORMATION</w:t>
      </w:r>
      <w:r w:rsidRPr="008D212F">
        <w:rPr>
          <w:b/>
          <w:bCs/>
        </w:rPr>
        <w:t xml:space="preserve"> » LEVEL A2</w:t>
      </w:r>
    </w:p>
    <w:tbl>
      <w:tblPr>
        <w:tblStyle w:val="TableGrid"/>
        <w:tblpPr w:vertAnchor="text" w:horzAnchor="margin" w:tblpY="503"/>
        <w:tblOverlap w:val="never"/>
        <w:tblW w:w="14038" w:type="dxa"/>
        <w:tblInd w:w="0" w:type="dxa"/>
        <w:tblCellMar>
          <w:top w:w="7" w:type="dxa"/>
          <w:left w:w="26" w:type="dxa"/>
          <w:right w:w="5" w:type="dxa"/>
        </w:tblCellMar>
        <w:tblLook w:val="04A0" w:firstRow="1" w:lastRow="0" w:firstColumn="1" w:lastColumn="0" w:noHBand="0" w:noVBand="1"/>
      </w:tblPr>
      <w:tblGrid>
        <w:gridCol w:w="1702"/>
        <w:gridCol w:w="2269"/>
        <w:gridCol w:w="3478"/>
        <w:gridCol w:w="2052"/>
        <w:gridCol w:w="2693"/>
        <w:gridCol w:w="1844"/>
      </w:tblGrid>
      <w:tr w:rsidR="000F214C" w:rsidTr="00EB626B">
        <w:trPr>
          <w:trHeight w:val="655"/>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52" w:right="0" w:firstLine="0"/>
              <w:jc w:val="left"/>
            </w:pPr>
            <w:r>
              <w:rPr>
                <w:b/>
              </w:rPr>
              <w:t xml:space="preserve">Kompetencie </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24" w:firstLine="0"/>
              <w:jc w:val="center"/>
            </w:pPr>
            <w:r>
              <w:rPr>
                <w:b/>
              </w:rPr>
              <w:t xml:space="preserve">Funkcie </w:t>
            </w:r>
          </w:p>
        </w:tc>
        <w:tc>
          <w:tcPr>
            <w:tcW w:w="3478"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27" w:firstLine="0"/>
              <w:jc w:val="center"/>
            </w:pPr>
            <w:r>
              <w:rPr>
                <w:b/>
              </w:rPr>
              <w:t xml:space="preserve">Interakčné schémy </w:t>
            </w:r>
          </w:p>
        </w:tc>
        <w:tc>
          <w:tcPr>
            <w:tcW w:w="2052"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53" w:right="17" w:firstLine="0"/>
              <w:jc w:val="center"/>
            </w:pPr>
            <w:r>
              <w:rPr>
                <w:b/>
              </w:rPr>
              <w:t>Jazyková dimenzia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23" w:firstLine="0"/>
              <w:jc w:val="center"/>
            </w:pPr>
            <w:r>
              <w:rPr>
                <w:b/>
              </w:rPr>
              <w:t xml:space="preserve">Diskurzná dimenzia </w:t>
            </w:r>
          </w:p>
        </w:tc>
        <w:tc>
          <w:tcPr>
            <w:tcW w:w="1844"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center"/>
            </w:pPr>
            <w:r>
              <w:rPr>
                <w:b/>
              </w:rPr>
              <w:t xml:space="preserve">Interkultúrna dimenzia </w:t>
            </w:r>
          </w:p>
        </w:tc>
      </w:tr>
      <w:tr w:rsidR="000F214C" w:rsidTr="00EB626B">
        <w:trPr>
          <w:trHeight w:val="1592"/>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37" w:lineRule="auto"/>
              <w:ind w:left="82" w:right="0" w:firstLine="0"/>
              <w:jc w:val="left"/>
            </w:pPr>
            <w:r>
              <w:rPr>
                <w:b/>
              </w:rPr>
              <w:t xml:space="preserve">Listening to and giving </w:t>
            </w:r>
          </w:p>
          <w:p w:rsidR="000F214C" w:rsidRDefault="000F214C" w:rsidP="00EB626B">
            <w:pPr>
              <w:spacing w:after="0" w:line="256" w:lineRule="auto"/>
              <w:ind w:left="82" w:right="0" w:firstLine="0"/>
              <w:jc w:val="left"/>
            </w:pPr>
            <w:r>
              <w:rPr>
                <w:b/>
              </w:rPr>
              <w:t xml:space="preserve">information  </w:t>
            </w:r>
          </w:p>
          <w:p w:rsidR="000F214C" w:rsidRDefault="000F214C" w:rsidP="00EB626B">
            <w:pPr>
              <w:spacing w:line="256" w:lineRule="auto"/>
              <w:ind w:left="82" w:right="0" w:firstLine="0"/>
              <w:jc w:val="left"/>
            </w:pPr>
            <w:r>
              <w:rPr>
                <w:b/>
              </w:rPr>
              <w:t xml:space="preserve"> </w:t>
            </w:r>
          </w:p>
          <w:p w:rsidR="000F214C" w:rsidRDefault="000F214C" w:rsidP="00EB626B">
            <w:pPr>
              <w:spacing w:after="0" w:line="256" w:lineRule="auto"/>
              <w:ind w:left="82" w:right="321" w:firstLine="0"/>
              <w:jc w:val="left"/>
            </w:pPr>
            <w:r>
              <w:rPr>
                <w:i/>
              </w:rPr>
              <w:t xml:space="preserve">Vypočuť si  a podať informácie </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82" w:right="0" w:firstLine="0"/>
              <w:jc w:val="left"/>
            </w:pPr>
            <w:r>
              <w:t xml:space="preserve">Asking for information </w:t>
            </w:r>
            <w:r>
              <w:rPr>
                <w:i/>
              </w:rPr>
              <w:t xml:space="preserve">Informovať sa </w:t>
            </w:r>
          </w:p>
        </w:tc>
        <w:tc>
          <w:tcPr>
            <w:tcW w:w="3478"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82" w:right="0" w:firstLine="0"/>
              <w:jc w:val="left"/>
            </w:pPr>
            <w:r>
              <w:t xml:space="preserve">Whose luggage is this? </w:t>
            </w:r>
          </w:p>
          <w:p w:rsidR="000F214C" w:rsidRDefault="000F214C" w:rsidP="00EB626B">
            <w:pPr>
              <w:spacing w:after="0" w:line="256" w:lineRule="auto"/>
              <w:ind w:left="82" w:right="0" w:firstLine="0"/>
              <w:jc w:val="left"/>
            </w:pPr>
            <w:r>
              <w:t xml:space="preserve">Have you got a bigger one? </w:t>
            </w:r>
          </w:p>
          <w:p w:rsidR="000F214C" w:rsidRDefault="000F214C" w:rsidP="00EB626B">
            <w:pPr>
              <w:spacing w:after="0" w:line="256" w:lineRule="auto"/>
              <w:ind w:left="82" w:right="0" w:firstLine="0"/>
              <w:jc w:val="left"/>
            </w:pPr>
            <w:r>
              <w:t xml:space="preserve">What is 6 plus 4?  </w:t>
            </w:r>
          </w:p>
        </w:tc>
        <w:tc>
          <w:tcPr>
            <w:tcW w:w="2052"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37" w:lineRule="auto"/>
              <w:ind w:left="82" w:right="0" w:firstLine="0"/>
              <w:jc w:val="center"/>
            </w:pPr>
            <w:r>
              <w:t>Časovanie plnovýznamových</w:t>
            </w:r>
          </w:p>
          <w:p w:rsidR="000F214C" w:rsidRDefault="000F214C" w:rsidP="00EB626B">
            <w:pPr>
              <w:spacing w:after="0" w:line="252" w:lineRule="auto"/>
              <w:ind w:left="82" w:right="341" w:firstLine="0"/>
              <w:jc w:val="center"/>
            </w:pPr>
            <w:r>
              <w:t>slovies</w:t>
            </w:r>
            <w:r>
              <w:rPr>
                <w:i/>
              </w:rPr>
              <w:t xml:space="preserve"> </w:t>
            </w:r>
            <w:r>
              <w:t>v jednoduchom prítomnom čase, tvorba otázky, odpovede a záporu.</w:t>
            </w:r>
          </w:p>
          <w:p w:rsidR="000F214C" w:rsidRDefault="000F214C" w:rsidP="00EB626B">
            <w:pPr>
              <w:spacing w:after="0" w:line="256" w:lineRule="auto"/>
              <w:ind w:left="82" w:right="0" w:firstLine="0"/>
              <w:jc w:val="center"/>
            </w:pPr>
          </w:p>
          <w:p w:rsidR="000F214C" w:rsidRDefault="000F214C" w:rsidP="00EB626B">
            <w:pPr>
              <w:spacing w:after="0" w:line="256" w:lineRule="auto"/>
              <w:ind w:left="82" w:right="0" w:firstLine="0"/>
              <w:jc w:val="center"/>
            </w:pPr>
          </w:p>
          <w:p w:rsidR="000F214C" w:rsidRDefault="000F214C" w:rsidP="00EB626B">
            <w:pPr>
              <w:spacing w:after="0" w:line="256" w:lineRule="auto"/>
              <w:ind w:left="82" w:right="28" w:firstLine="0"/>
              <w:jc w:val="center"/>
            </w:pPr>
            <w:r>
              <w:t>Opytovacie zámeno</w:t>
            </w:r>
            <w:r>
              <w:rPr>
                <w:i/>
              </w:rPr>
              <w:t xml:space="preserve"> whose.</w:t>
            </w:r>
          </w:p>
          <w:p w:rsidR="000F214C" w:rsidRDefault="000F214C" w:rsidP="00EB626B">
            <w:pPr>
              <w:spacing w:after="0" w:line="256" w:lineRule="auto"/>
              <w:ind w:left="82" w:right="0" w:firstLine="0"/>
              <w:jc w:val="center"/>
            </w:pPr>
          </w:p>
          <w:p w:rsidR="000F214C" w:rsidRDefault="000F214C" w:rsidP="00EB626B">
            <w:pPr>
              <w:spacing w:after="22" w:line="256" w:lineRule="auto"/>
              <w:ind w:left="82" w:right="0" w:firstLine="0"/>
              <w:jc w:val="center"/>
            </w:pPr>
          </w:p>
          <w:p w:rsidR="000F214C" w:rsidRDefault="000F214C" w:rsidP="00EB626B">
            <w:pPr>
              <w:spacing w:after="0" w:line="256" w:lineRule="auto"/>
              <w:ind w:left="82" w:right="0" w:firstLine="0"/>
              <w:jc w:val="center"/>
            </w:pPr>
            <w:r>
              <w:t>Číslovky  nad 100.</w:t>
            </w:r>
          </w:p>
          <w:p w:rsidR="000F214C" w:rsidRDefault="000F214C" w:rsidP="00EB626B">
            <w:pPr>
              <w:spacing w:after="0" w:line="256" w:lineRule="auto"/>
              <w:ind w:left="82" w:right="0" w:firstLine="0"/>
              <w:jc w:val="center"/>
            </w:pPr>
          </w:p>
          <w:p w:rsidR="000F214C" w:rsidRDefault="000F214C" w:rsidP="00EB626B">
            <w:pPr>
              <w:spacing w:after="0" w:line="256" w:lineRule="auto"/>
              <w:ind w:left="82" w:right="0" w:firstLine="0"/>
              <w:jc w:val="center"/>
            </w:pPr>
            <w:r>
              <w:t xml:space="preserve">Počtové výrazy </w:t>
            </w:r>
            <w:r>
              <w:rPr>
                <w:i/>
              </w:rPr>
              <w:t>plus, minus, times, multiplied by, divided by</w:t>
            </w:r>
            <w:r>
              <w:t>.</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39" w:line="237" w:lineRule="auto"/>
              <w:ind w:left="82" w:right="0" w:firstLine="0"/>
              <w:jc w:val="left"/>
            </w:pPr>
            <w:r>
              <w:t xml:space="preserve">Komunikačný kontext sa realizuje: </w:t>
            </w:r>
          </w:p>
          <w:p w:rsidR="000F214C" w:rsidRDefault="000F214C" w:rsidP="00406479">
            <w:pPr>
              <w:numPr>
                <w:ilvl w:val="0"/>
                <w:numId w:val="13"/>
              </w:numPr>
              <w:spacing w:after="12" w:line="256" w:lineRule="auto"/>
              <w:ind w:right="0"/>
              <w:jc w:val="left"/>
            </w:pPr>
            <w:r>
              <w:t xml:space="preserve">jednoduchý dialóg, </w:t>
            </w:r>
          </w:p>
          <w:p w:rsidR="000F214C" w:rsidRDefault="000F214C" w:rsidP="00406479">
            <w:pPr>
              <w:numPr>
                <w:ilvl w:val="0"/>
                <w:numId w:val="13"/>
              </w:numPr>
              <w:spacing w:after="20" w:line="256" w:lineRule="auto"/>
              <w:ind w:right="0"/>
              <w:jc w:val="left"/>
            </w:pPr>
            <w:r>
              <w:t xml:space="preserve">monológ, </w:t>
            </w:r>
          </w:p>
          <w:p w:rsidR="000F214C" w:rsidRDefault="000F214C" w:rsidP="00406479">
            <w:pPr>
              <w:numPr>
                <w:ilvl w:val="0"/>
                <w:numId w:val="13"/>
              </w:numPr>
              <w:spacing w:after="0" w:line="276" w:lineRule="auto"/>
              <w:ind w:right="0"/>
              <w:jc w:val="left"/>
            </w:pPr>
            <w:r>
              <w:t xml:space="preserve">stručné komentáre s uplatnením hovorového štýlu. </w:t>
            </w:r>
          </w:p>
          <w:p w:rsidR="000F214C" w:rsidRDefault="000F214C" w:rsidP="00EB626B">
            <w:pPr>
              <w:spacing w:after="0" w:line="256" w:lineRule="auto"/>
              <w:ind w:left="82" w:right="202" w:firstLine="0"/>
              <w:jc w:val="left"/>
            </w:pPr>
            <w:r>
              <w:t xml:space="preserve">Typy textov: krátke interview, jednoduché správy, inzeráty, krátke oznámenia, opisy, jednoduché osobné listy, brožúry, úryvky z rozprávky, komiksy, poznámky a odkazy, letáky a pod.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54" w:right="221" w:firstLine="0"/>
              <w:jc w:val="left"/>
            </w:pPr>
            <w:r>
              <w:t xml:space="preserve">Špecifiká komunikácie pri využívaní základných služieb (pošta, informačná kancelária a pod.) a v masmédiách.  </w:t>
            </w:r>
          </w:p>
        </w:tc>
      </w:tr>
      <w:tr w:rsidR="000F214C" w:rsidTr="00EB626B">
        <w:trPr>
          <w:trHeight w:val="2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82" w:right="0" w:firstLine="0"/>
              <w:jc w:val="left"/>
            </w:pPr>
            <w:r>
              <w:t xml:space="preserve"> </w:t>
            </w:r>
          </w:p>
          <w:p w:rsidR="000F214C" w:rsidRDefault="000F214C" w:rsidP="00EB626B">
            <w:pPr>
              <w:spacing w:after="0" w:line="261" w:lineRule="auto"/>
              <w:ind w:left="82" w:right="0" w:firstLine="0"/>
              <w:jc w:val="left"/>
            </w:pPr>
            <w:r>
              <w:t xml:space="preserve">Confirming and insisting on sth  </w:t>
            </w:r>
            <w:r>
              <w:rPr>
                <w:i/>
              </w:rPr>
              <w:t>Potvrdiť</w:t>
            </w:r>
            <w:r>
              <w:t xml:space="preserve"> </w:t>
            </w:r>
            <w:r>
              <w:rPr>
                <w:i/>
              </w:rPr>
              <w:t>a</w:t>
            </w:r>
            <w:r>
              <w:t xml:space="preserve"> </w:t>
            </w:r>
            <w:r>
              <w:rPr>
                <w:i/>
              </w:rPr>
              <w:t>trvať na</w:t>
            </w:r>
            <w:r>
              <w:t xml:space="preserve"> </w:t>
            </w:r>
            <w:r>
              <w:rPr>
                <w:i/>
              </w:rPr>
              <w:t xml:space="preserve">niečom </w:t>
            </w:r>
          </w:p>
          <w:p w:rsidR="000F214C" w:rsidRDefault="000F214C" w:rsidP="00EB626B">
            <w:pPr>
              <w:spacing w:after="0" w:line="256" w:lineRule="auto"/>
              <w:ind w:left="82" w:right="0" w:firstLine="0"/>
              <w:jc w:val="left"/>
            </w:pPr>
            <w:r>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82" w:right="0" w:firstLine="0"/>
              <w:jc w:val="left"/>
            </w:pPr>
            <w:r>
              <w:t xml:space="preserve">Sure. </w:t>
            </w:r>
          </w:p>
          <w:p w:rsidR="000F214C" w:rsidRDefault="000F214C" w:rsidP="00EB626B">
            <w:pPr>
              <w:spacing w:after="0" w:line="256" w:lineRule="auto"/>
              <w:ind w:left="82" w:right="0" w:firstLine="0"/>
              <w:jc w:val="left"/>
            </w:pPr>
            <w:r>
              <w:t xml:space="preserve">36 divided by 12 equals 3, not 4.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11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82" w:right="95" w:firstLine="0"/>
              <w:jc w:val="left"/>
            </w:pPr>
            <w:r>
              <w:t>Classifying information</w:t>
            </w:r>
            <w:r>
              <w:rPr>
                <w:i/>
              </w:rPr>
              <w:t xml:space="preserve">  Začleniť informáciu</w:t>
            </w:r>
            <w:r>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37" w:lineRule="auto"/>
              <w:ind w:left="82" w:right="0" w:firstLine="0"/>
              <w:jc w:val="left"/>
            </w:pPr>
            <w:r>
              <w:t xml:space="preserve">The capital city of Australia is Canberra. </w:t>
            </w:r>
          </w:p>
          <w:p w:rsidR="000F214C" w:rsidRDefault="000F214C" w:rsidP="00EB626B">
            <w:pPr>
              <w:spacing w:after="0" w:line="256" w:lineRule="auto"/>
              <w:ind w:left="82" w:right="0" w:firstLine="0"/>
              <w:jc w:val="left"/>
            </w:pPr>
            <w:r>
              <w:t xml:space="preserve">Whose face is in this picture?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82" w:right="0" w:firstLine="0"/>
              <w:jc w:val="left"/>
            </w:pPr>
            <w:r>
              <w:t xml:space="preserve"> </w:t>
            </w:r>
          </w:p>
          <w:p w:rsidR="000F214C" w:rsidRDefault="000F214C" w:rsidP="00EB626B">
            <w:pPr>
              <w:spacing w:after="0" w:line="256" w:lineRule="auto"/>
              <w:ind w:left="82" w:right="0" w:firstLine="0"/>
              <w:jc w:val="left"/>
            </w:pPr>
            <w:r>
              <w:t xml:space="preserve">Replying to requests </w:t>
            </w:r>
            <w:r>
              <w:rPr>
                <w:i/>
              </w:rPr>
              <w:t>Odpovedať na požiadavky</w:t>
            </w:r>
            <w:r>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82" w:right="0" w:firstLine="0"/>
              <w:jc w:val="left"/>
            </w:pPr>
            <w:r>
              <w:t xml:space="preserve">Yes, of course. </w:t>
            </w:r>
          </w:p>
          <w:p w:rsidR="000F214C" w:rsidRDefault="000F214C" w:rsidP="00EB626B">
            <w:pPr>
              <w:spacing w:after="22" w:line="256" w:lineRule="auto"/>
              <w:ind w:left="82" w:right="0" w:firstLine="0"/>
              <w:jc w:val="left"/>
            </w:pPr>
            <w:r>
              <w:t xml:space="preserve">No, I am sorry. </w:t>
            </w:r>
          </w:p>
          <w:p w:rsidR="000F214C" w:rsidRDefault="000F214C" w:rsidP="00EB626B">
            <w:pPr>
              <w:spacing w:after="0" w:line="256" w:lineRule="auto"/>
              <w:ind w:left="82" w:right="0" w:firstLine="0"/>
              <w:jc w:val="left"/>
            </w:pPr>
            <w:r>
              <w:t xml:space="preserve">I´m afraid, I can´t.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bl>
    <w:p w:rsidR="000F214C" w:rsidRDefault="000F214C" w:rsidP="000F214C">
      <w:pPr>
        <w:ind w:left="0" w:firstLine="0"/>
        <w:rPr>
          <w:b/>
          <w:bCs/>
        </w:rPr>
      </w:pPr>
      <w:r>
        <w:rPr>
          <w:b/>
          <w:bCs/>
        </w:rPr>
        <w:t>Kompetencia č. 2: „Vypočuť si a podať informáciu“ Úroveň A2</w:t>
      </w:r>
    </w:p>
    <w:p w:rsidR="000F214C" w:rsidRPr="008D212F" w:rsidRDefault="000F214C" w:rsidP="000F214C">
      <w:pPr>
        <w:ind w:left="0" w:firstLine="0"/>
        <w:rPr>
          <w:b/>
          <w:bCs/>
        </w:rPr>
      </w:pPr>
    </w:p>
    <w:p w:rsidR="000F214C" w:rsidRDefault="000F214C" w:rsidP="000F214C">
      <w:pPr>
        <w:spacing w:after="0" w:line="259" w:lineRule="auto"/>
        <w:ind w:left="0" w:right="0" w:firstLine="0"/>
        <w:jc w:val="left"/>
      </w:pPr>
      <w:r>
        <w:t xml:space="preserve"> </w:t>
      </w:r>
      <w:r>
        <w:tab/>
        <w:t xml:space="preserve">  </w:t>
      </w:r>
    </w:p>
    <w:p w:rsidR="000F214C" w:rsidRDefault="000F214C" w:rsidP="000F214C">
      <w:pPr>
        <w:pStyle w:val="Heading3"/>
        <w:spacing w:after="0"/>
        <w:ind w:left="0"/>
      </w:pPr>
      <w:r>
        <w:lastRenderedPageBreak/>
        <w:t xml:space="preserve">COMPETENCE 3: « CHOOSING FROM GIVEN OPTIONS» LEVEL A2  </w:t>
      </w:r>
    </w:p>
    <w:p w:rsidR="000F214C" w:rsidRDefault="000F214C" w:rsidP="000F214C">
      <w:pPr>
        <w:pStyle w:val="Heading3"/>
        <w:spacing w:after="0"/>
        <w:ind w:left="0"/>
      </w:pPr>
      <w:r>
        <w:tab/>
        <w:t xml:space="preserve">Kompetencia č. 3: „Vybrať si z ponúkaných možností“ Úroveň A2 </w:t>
      </w:r>
    </w:p>
    <w:tbl>
      <w:tblPr>
        <w:tblStyle w:val="TableGrid"/>
        <w:tblpPr w:vertAnchor="page" w:horzAnchor="margin" w:tblpY="1996"/>
        <w:tblOverlap w:val="never"/>
        <w:tblW w:w="14038" w:type="dxa"/>
        <w:tblInd w:w="0" w:type="dxa"/>
        <w:tblCellMar>
          <w:top w:w="7" w:type="dxa"/>
          <w:left w:w="3" w:type="dxa"/>
          <w:right w:w="4" w:type="dxa"/>
        </w:tblCellMar>
        <w:tblLook w:val="04A0" w:firstRow="1" w:lastRow="0" w:firstColumn="1" w:lastColumn="0" w:noHBand="0" w:noVBand="1"/>
      </w:tblPr>
      <w:tblGrid>
        <w:gridCol w:w="1566"/>
        <w:gridCol w:w="2564"/>
        <w:gridCol w:w="3192"/>
        <w:gridCol w:w="2023"/>
        <w:gridCol w:w="2413"/>
        <w:gridCol w:w="2280"/>
      </w:tblGrid>
      <w:tr w:rsidR="000F214C" w:rsidTr="00EB626B">
        <w:trPr>
          <w:trHeight w:val="655"/>
        </w:trPr>
        <w:tc>
          <w:tcPr>
            <w:tcW w:w="1566"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5" w:right="0" w:firstLine="0"/>
            </w:pPr>
            <w:r>
              <w:rPr>
                <w:b/>
              </w:rPr>
              <w:t xml:space="preserve">Kompetencie </w:t>
            </w:r>
          </w:p>
        </w:tc>
        <w:tc>
          <w:tcPr>
            <w:tcW w:w="2564"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5" w:firstLine="0"/>
              <w:jc w:val="center"/>
            </w:pPr>
            <w:r>
              <w:rPr>
                <w:b/>
              </w:rPr>
              <w:t xml:space="preserve">Funkcie </w:t>
            </w:r>
          </w:p>
        </w:tc>
        <w:tc>
          <w:tcPr>
            <w:tcW w:w="319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firstLine="0"/>
              <w:jc w:val="center"/>
            </w:pPr>
            <w:r>
              <w:rPr>
                <w:b/>
              </w:rPr>
              <w:t xml:space="preserve">Interakčné schémy </w:t>
            </w:r>
          </w:p>
        </w:tc>
        <w:tc>
          <w:tcPr>
            <w:tcW w:w="202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64" w:right="1" w:firstLine="0"/>
              <w:jc w:val="center"/>
            </w:pPr>
            <w:r>
              <w:rPr>
                <w:b/>
              </w:rPr>
              <w:t>Jazyková dimenzia</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5" w:right="0" w:firstLine="0"/>
              <w:jc w:val="left"/>
            </w:pPr>
            <w:r>
              <w:rPr>
                <w:b/>
              </w:rPr>
              <w:t xml:space="preserve">Diskurzná dimenzia </w:t>
            </w:r>
          </w:p>
        </w:tc>
        <w:tc>
          <w:tcPr>
            <w:tcW w:w="2280"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center"/>
            </w:pPr>
            <w:r>
              <w:rPr>
                <w:b/>
              </w:rPr>
              <w:t xml:space="preserve">Interkultúrna dimenzia </w:t>
            </w:r>
          </w:p>
        </w:tc>
      </w:tr>
      <w:tr w:rsidR="000F214C" w:rsidTr="00EB626B">
        <w:trPr>
          <w:trHeight w:val="1114"/>
        </w:trPr>
        <w:tc>
          <w:tcPr>
            <w:tcW w:w="1566"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37" w:lineRule="auto"/>
              <w:ind w:left="105" w:right="0" w:firstLine="0"/>
              <w:jc w:val="left"/>
            </w:pPr>
            <w:r>
              <w:rPr>
                <w:b/>
              </w:rPr>
              <w:t xml:space="preserve">Choosing from given </w:t>
            </w:r>
          </w:p>
          <w:p w:rsidR="000F214C" w:rsidRDefault="000F214C" w:rsidP="00EB626B">
            <w:pPr>
              <w:spacing w:after="0" w:line="256" w:lineRule="auto"/>
              <w:ind w:left="105" w:right="0" w:firstLine="0"/>
              <w:jc w:val="left"/>
            </w:pPr>
            <w:r>
              <w:rPr>
                <w:b/>
              </w:rPr>
              <w:t xml:space="preserve">options </w:t>
            </w:r>
          </w:p>
          <w:p w:rsidR="000F214C" w:rsidRDefault="000F214C" w:rsidP="00EB626B">
            <w:pPr>
              <w:spacing w:after="15" w:line="256" w:lineRule="auto"/>
              <w:ind w:left="105" w:right="0" w:firstLine="0"/>
              <w:jc w:val="left"/>
            </w:pPr>
            <w:r>
              <w:rPr>
                <w:b/>
              </w:rPr>
              <w:t xml:space="preserve"> </w:t>
            </w:r>
          </w:p>
          <w:p w:rsidR="000F214C" w:rsidRDefault="000F214C" w:rsidP="00EB626B">
            <w:pPr>
              <w:spacing w:after="0" w:line="256" w:lineRule="auto"/>
              <w:ind w:left="105" w:right="142" w:firstLine="0"/>
              <w:jc w:val="left"/>
            </w:pPr>
            <w:r>
              <w:rPr>
                <w:i/>
              </w:rPr>
              <w:t xml:space="preserve">Vybrať si  z ponúkaných možností </w:t>
            </w:r>
          </w:p>
        </w:tc>
        <w:tc>
          <w:tcPr>
            <w:tcW w:w="2564"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1" w:line="256" w:lineRule="auto"/>
              <w:ind w:left="105" w:right="0" w:firstLine="0"/>
              <w:jc w:val="left"/>
            </w:pPr>
            <w:r>
              <w:t>Identifying</w:t>
            </w:r>
            <w:r>
              <w:rPr>
                <w:i/>
              </w:rPr>
              <w:t xml:space="preserve">  </w:t>
            </w:r>
          </w:p>
          <w:p w:rsidR="000F214C" w:rsidRDefault="000F214C" w:rsidP="00EB626B">
            <w:pPr>
              <w:spacing w:after="0" w:line="256" w:lineRule="auto"/>
              <w:ind w:left="105" w:right="0" w:firstLine="0"/>
              <w:jc w:val="left"/>
            </w:pPr>
            <w:r>
              <w:rPr>
                <w:i/>
              </w:rPr>
              <w:t>Identifikovať</w:t>
            </w:r>
            <w:r>
              <w:rPr>
                <w:b/>
                <w:i/>
              </w:rPr>
              <w:t xml:space="preserve"> </w:t>
            </w:r>
          </w:p>
        </w:tc>
        <w:tc>
          <w:tcPr>
            <w:tcW w:w="3192"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105" w:right="600" w:firstLine="0"/>
              <w:jc w:val="left"/>
            </w:pPr>
            <w:r>
              <w:t>The fastest animal in the world is the cheetah.  The next train to Prague leaves at 4.</w:t>
            </w:r>
            <w:r>
              <w:rPr>
                <w:color w:val="FF0000"/>
              </w:rPr>
              <w:t xml:space="preserve"> </w:t>
            </w:r>
          </w:p>
        </w:tc>
        <w:tc>
          <w:tcPr>
            <w:tcW w:w="2023"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4" w:lineRule="auto"/>
              <w:ind w:left="107" w:right="38" w:firstLine="0"/>
              <w:jc w:val="center"/>
            </w:pPr>
            <w:r>
              <w:t xml:space="preserve">Budúci dej vyjadrený pomocou </w:t>
            </w:r>
            <w:r>
              <w:rPr>
                <w:i/>
              </w:rPr>
              <w:t xml:space="preserve">will, </w:t>
            </w:r>
            <w:r>
              <w:t>tvorba otázky, odpovede a záporu.</w:t>
            </w:r>
          </w:p>
          <w:p w:rsidR="000F214C" w:rsidRDefault="000F214C" w:rsidP="00EB626B">
            <w:pPr>
              <w:spacing w:after="21" w:line="256" w:lineRule="auto"/>
              <w:ind w:left="107" w:right="0" w:firstLine="0"/>
              <w:jc w:val="center"/>
            </w:pPr>
          </w:p>
          <w:p w:rsidR="000F214C" w:rsidRDefault="000F214C" w:rsidP="00EB626B">
            <w:pPr>
              <w:spacing w:after="0" w:line="268" w:lineRule="auto"/>
              <w:ind w:left="107" w:right="0" w:firstLine="0"/>
              <w:jc w:val="center"/>
            </w:pPr>
            <w:r>
              <w:t>Určitý a neurčitý člen.</w:t>
            </w:r>
          </w:p>
          <w:p w:rsidR="000F214C" w:rsidRDefault="000F214C" w:rsidP="00EB626B">
            <w:pPr>
              <w:spacing w:after="3" w:line="256" w:lineRule="auto"/>
              <w:ind w:left="107" w:right="0" w:firstLine="0"/>
              <w:jc w:val="center"/>
            </w:pPr>
          </w:p>
          <w:p w:rsidR="000F214C" w:rsidRDefault="000F214C" w:rsidP="00EB626B">
            <w:pPr>
              <w:spacing w:after="0" w:line="254" w:lineRule="auto"/>
              <w:ind w:left="107" w:right="0" w:firstLine="0"/>
              <w:jc w:val="center"/>
            </w:pPr>
            <w:r>
              <w:t>Tvorba množného čísla nepravidelných podstatných mien.</w:t>
            </w:r>
          </w:p>
          <w:p w:rsidR="000F214C" w:rsidRDefault="000F214C" w:rsidP="00EB626B">
            <w:pPr>
              <w:spacing w:after="0" w:line="256" w:lineRule="auto"/>
              <w:ind w:left="107" w:right="0" w:firstLine="0"/>
              <w:jc w:val="center"/>
            </w:pPr>
          </w:p>
          <w:p w:rsidR="000F214C" w:rsidRDefault="000F214C" w:rsidP="00EB626B">
            <w:pPr>
              <w:spacing w:after="0" w:line="256" w:lineRule="auto"/>
              <w:ind w:left="107" w:right="0" w:firstLine="0"/>
              <w:jc w:val="center"/>
            </w:pPr>
          </w:p>
        </w:tc>
        <w:tc>
          <w:tcPr>
            <w:tcW w:w="2413" w:type="dxa"/>
            <w:vMerge w:val="restart"/>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27" w:line="237" w:lineRule="auto"/>
              <w:ind w:left="105" w:right="0" w:firstLine="0"/>
            </w:pPr>
            <w:r>
              <w:t xml:space="preserve">Komunikačný kontext sa realizuje: </w:t>
            </w:r>
          </w:p>
          <w:p w:rsidR="000F214C" w:rsidRDefault="000F214C" w:rsidP="00406479">
            <w:pPr>
              <w:numPr>
                <w:ilvl w:val="0"/>
                <w:numId w:val="14"/>
              </w:numPr>
              <w:spacing w:after="18" w:line="256" w:lineRule="auto"/>
              <w:ind w:left="279" w:right="262" w:hanging="279"/>
              <w:jc w:val="left"/>
            </w:pPr>
            <w:r>
              <w:t xml:space="preserve">jednoduchý dialog, </w:t>
            </w:r>
          </w:p>
          <w:p w:rsidR="000F214C" w:rsidRDefault="000F214C" w:rsidP="00406479">
            <w:pPr>
              <w:numPr>
                <w:ilvl w:val="0"/>
                <w:numId w:val="14"/>
              </w:numPr>
              <w:spacing w:after="0"/>
              <w:ind w:left="279" w:right="262" w:hanging="279"/>
              <w:jc w:val="left"/>
            </w:pPr>
            <w:r>
              <w:t>súvislý monológ - komentáre  s uplatnením hovorového štýlu.</w:t>
            </w:r>
          </w:p>
          <w:p w:rsidR="000F214C" w:rsidRDefault="000F214C" w:rsidP="00EB626B">
            <w:pPr>
              <w:spacing w:after="0"/>
              <w:ind w:left="138" w:right="262" w:hanging="142"/>
              <w:jc w:val="left"/>
            </w:pPr>
            <w:r>
              <w:t xml:space="preserve">  Typy textov: rozprávanie, opisy </w:t>
            </w:r>
          </w:p>
          <w:p w:rsidR="000F214C" w:rsidRDefault="000F214C" w:rsidP="00EB626B">
            <w:pPr>
              <w:spacing w:after="0" w:line="256" w:lineRule="auto"/>
              <w:ind w:left="105" w:right="156" w:firstLine="0"/>
              <w:jc w:val="left"/>
            </w:pPr>
            <w:r>
              <w:t xml:space="preserve">udalostí a činností, jednoduché osobné listy, brožúry, úryvky z rozprávok, komiksy, poznámky a odkazy, letáky, reklamný materiál, jedálny lístok a pod. </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7" w:right="346" w:firstLine="0"/>
              <w:jc w:val="left"/>
            </w:pPr>
            <w:r>
              <w:t xml:space="preserve">Životný štýl a interkultúrne rozdiely v jednotlivých regiónoch krajín, v mestách a na vidieku. </w:t>
            </w:r>
          </w:p>
        </w:tc>
      </w:tr>
      <w:tr w:rsidR="000F214C" w:rsidTr="00EB626B">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564"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19" w:line="256" w:lineRule="auto"/>
              <w:ind w:left="105" w:right="0" w:firstLine="0"/>
              <w:jc w:val="left"/>
            </w:pPr>
            <w:r>
              <w:t xml:space="preserve">Describing  </w:t>
            </w:r>
          </w:p>
          <w:p w:rsidR="000F214C" w:rsidRDefault="000F214C" w:rsidP="00EB626B">
            <w:pPr>
              <w:spacing w:after="0" w:line="256" w:lineRule="auto"/>
              <w:ind w:left="105" w:right="0" w:firstLine="0"/>
              <w:jc w:val="left"/>
            </w:pPr>
            <w:r>
              <w:rPr>
                <w:i/>
              </w:rPr>
              <w:t xml:space="preserve">Opísať </w:t>
            </w:r>
          </w:p>
        </w:tc>
        <w:tc>
          <w:tcPr>
            <w:tcW w:w="3192"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105" w:right="594" w:firstLine="0"/>
              <w:jc w:val="left"/>
            </w:pPr>
            <w:r>
              <w:t xml:space="preserve">Put some potatoes in a saucepan and boil them.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30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564"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1" w:line="256" w:lineRule="auto"/>
              <w:ind w:left="105" w:right="0" w:firstLine="0"/>
              <w:jc w:val="left"/>
            </w:pPr>
            <w:r>
              <w:t xml:space="preserve">Confirming/Refusing </w:t>
            </w:r>
          </w:p>
          <w:p w:rsidR="000F214C" w:rsidRDefault="000F214C" w:rsidP="00EB626B">
            <w:pPr>
              <w:spacing w:after="0" w:line="256" w:lineRule="auto"/>
              <w:ind w:left="105" w:right="0" w:firstLine="0"/>
              <w:jc w:val="left"/>
            </w:pPr>
            <w:r>
              <w:rPr>
                <w:i/>
              </w:rPr>
              <w:t xml:space="preserve">Potvrdiť/Odmietnuť  </w:t>
            </w:r>
          </w:p>
        </w:tc>
        <w:tc>
          <w:tcPr>
            <w:tcW w:w="319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5" w:right="0" w:firstLine="0"/>
              <w:jc w:val="left"/>
            </w:pPr>
            <w:r>
              <w:t xml:space="preserve">So I’ll meet you at 2 p.m.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bl>
    <w:p w:rsidR="000F214C" w:rsidRDefault="000F214C" w:rsidP="000F214C">
      <w:pPr>
        <w:ind w:left="0" w:firstLine="0"/>
      </w:pPr>
    </w:p>
    <w:p w:rsidR="000F214C" w:rsidRPr="008D212F" w:rsidRDefault="000F214C" w:rsidP="000F214C">
      <w:pPr>
        <w:ind w:left="0" w:firstLine="0"/>
      </w:pPr>
    </w:p>
    <w:p w:rsidR="000F214C" w:rsidRDefault="000F214C" w:rsidP="000F214C">
      <w:pPr>
        <w:spacing w:after="0" w:line="259" w:lineRule="auto"/>
        <w:ind w:left="0" w:right="0" w:firstLine="0"/>
        <w:jc w:val="left"/>
      </w:pPr>
      <w:r>
        <w:t xml:space="preserve"> </w:t>
      </w:r>
    </w:p>
    <w:p w:rsidR="000F214C" w:rsidRDefault="000F214C" w:rsidP="000F214C">
      <w:pPr>
        <w:spacing w:after="0" w:line="259" w:lineRule="auto"/>
        <w:ind w:left="0" w:right="0" w:firstLine="0"/>
        <w:jc w:val="left"/>
      </w:pPr>
    </w:p>
    <w:p w:rsidR="000F214C" w:rsidRDefault="000F214C" w:rsidP="000F214C">
      <w:pPr>
        <w:spacing w:after="0" w:line="259" w:lineRule="auto"/>
        <w:ind w:left="0" w:right="0" w:firstLine="0"/>
        <w:jc w:val="left"/>
      </w:pPr>
    </w:p>
    <w:p w:rsidR="000F214C" w:rsidRDefault="000F214C" w:rsidP="000F214C">
      <w:pPr>
        <w:spacing w:after="0" w:line="259" w:lineRule="auto"/>
        <w:ind w:left="0" w:right="0" w:firstLine="0"/>
        <w:jc w:val="left"/>
      </w:pPr>
    </w:p>
    <w:p w:rsidR="000F214C" w:rsidRDefault="000F214C" w:rsidP="000F214C">
      <w:pPr>
        <w:spacing w:after="0" w:line="259" w:lineRule="auto"/>
        <w:ind w:left="0" w:right="0" w:firstLine="0"/>
        <w:jc w:val="left"/>
      </w:pPr>
    </w:p>
    <w:p w:rsidR="000F214C" w:rsidRDefault="000F214C" w:rsidP="000F214C">
      <w:pPr>
        <w:spacing w:after="0" w:line="259" w:lineRule="auto"/>
        <w:ind w:left="0" w:right="0" w:firstLine="0"/>
        <w:jc w:val="left"/>
      </w:pPr>
    </w:p>
    <w:p w:rsidR="000F214C" w:rsidRDefault="000F214C" w:rsidP="000F214C">
      <w:pPr>
        <w:pStyle w:val="Heading3"/>
        <w:spacing w:after="0"/>
        <w:ind w:left="0"/>
      </w:pPr>
      <w:r>
        <w:lastRenderedPageBreak/>
        <w:t xml:space="preserve">COMPETENCE 4: « EXPRESSING AN OPINION » LEVEL A2  </w:t>
      </w:r>
      <w:r>
        <w:tab/>
      </w:r>
    </w:p>
    <w:p w:rsidR="000F214C" w:rsidRDefault="000F214C" w:rsidP="000F214C">
      <w:pPr>
        <w:pStyle w:val="Heading3"/>
        <w:spacing w:after="0"/>
        <w:ind w:left="0"/>
      </w:pPr>
      <w:r>
        <w:t xml:space="preserve">Kompetencia č. 4: „Vyjadriť názor“ Úroveň A2 </w:t>
      </w:r>
      <w:r>
        <w:tab/>
        <w:t xml:space="preserve"> </w:t>
      </w:r>
    </w:p>
    <w:tbl>
      <w:tblPr>
        <w:tblStyle w:val="TableGrid"/>
        <w:tblW w:w="14038" w:type="dxa"/>
        <w:tblInd w:w="0" w:type="dxa"/>
        <w:tblCellMar>
          <w:top w:w="7" w:type="dxa"/>
          <w:left w:w="6" w:type="dxa"/>
          <w:right w:w="4" w:type="dxa"/>
        </w:tblCellMar>
        <w:tblLook w:val="04A0" w:firstRow="1" w:lastRow="0" w:firstColumn="1" w:lastColumn="0" w:noHBand="0" w:noVBand="1"/>
      </w:tblPr>
      <w:tblGrid>
        <w:gridCol w:w="1566"/>
        <w:gridCol w:w="2543"/>
        <w:gridCol w:w="3413"/>
        <w:gridCol w:w="2030"/>
        <w:gridCol w:w="2374"/>
        <w:gridCol w:w="2112"/>
      </w:tblGrid>
      <w:tr w:rsidR="000F214C" w:rsidTr="00EB626B">
        <w:trPr>
          <w:trHeight w:val="655"/>
        </w:trPr>
        <w:tc>
          <w:tcPr>
            <w:tcW w:w="1565"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2" w:right="0" w:firstLine="0"/>
            </w:pPr>
            <w:r>
              <w:rPr>
                <w:b/>
              </w:rPr>
              <w:t xml:space="preserve">Kompetencie </w:t>
            </w:r>
          </w:p>
        </w:tc>
        <w:tc>
          <w:tcPr>
            <w:tcW w:w="254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5" w:firstLine="0"/>
              <w:jc w:val="center"/>
            </w:pPr>
            <w:r>
              <w:rPr>
                <w:b/>
              </w:rPr>
              <w:t xml:space="preserve">Funkcie </w:t>
            </w:r>
          </w:p>
        </w:tc>
        <w:tc>
          <w:tcPr>
            <w:tcW w:w="341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0" w:firstLine="0"/>
              <w:jc w:val="center"/>
            </w:pPr>
            <w:r>
              <w:rPr>
                <w:b/>
              </w:rPr>
              <w:t xml:space="preserve">Interakčné schémy </w:t>
            </w:r>
          </w:p>
        </w:tc>
        <w:tc>
          <w:tcPr>
            <w:tcW w:w="2030"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64" w:right="6" w:firstLine="0"/>
              <w:jc w:val="center"/>
            </w:pPr>
            <w:r>
              <w:rPr>
                <w:b/>
              </w:rPr>
              <w:t>Jazyková dimenzia</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53" w:right="0" w:firstLine="0"/>
              <w:jc w:val="left"/>
            </w:pPr>
            <w:r>
              <w:rPr>
                <w:b/>
              </w:rPr>
              <w:t xml:space="preserve">Diskurzná dimenzia </w:t>
            </w:r>
          </w:p>
        </w:tc>
        <w:tc>
          <w:tcPr>
            <w:tcW w:w="2112"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center"/>
            </w:pPr>
            <w:r>
              <w:rPr>
                <w:b/>
              </w:rPr>
              <w:t xml:space="preserve">Interkultúrna dimenzia </w:t>
            </w:r>
          </w:p>
        </w:tc>
      </w:tr>
      <w:tr w:rsidR="000F214C" w:rsidTr="00EB626B">
        <w:trPr>
          <w:trHeight w:val="1942"/>
        </w:trPr>
        <w:tc>
          <w:tcPr>
            <w:tcW w:w="1565"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2" w:right="0" w:firstLine="0"/>
              <w:jc w:val="left"/>
            </w:pPr>
            <w:r>
              <w:rPr>
                <w:b/>
              </w:rPr>
              <w:t xml:space="preserve">Expressing </w:t>
            </w:r>
          </w:p>
          <w:p w:rsidR="000F214C" w:rsidRDefault="000F214C" w:rsidP="00EB626B">
            <w:pPr>
              <w:spacing w:after="0" w:line="256" w:lineRule="auto"/>
              <w:ind w:left="102" w:right="0" w:firstLine="0"/>
              <w:jc w:val="left"/>
            </w:pPr>
            <w:r>
              <w:rPr>
                <w:b/>
              </w:rPr>
              <w:t xml:space="preserve">an opinion  </w:t>
            </w:r>
          </w:p>
          <w:p w:rsidR="000F214C" w:rsidRDefault="000F214C" w:rsidP="00EB626B">
            <w:pPr>
              <w:spacing w:after="0" w:line="256" w:lineRule="auto"/>
              <w:ind w:left="102" w:right="0" w:firstLine="0"/>
              <w:jc w:val="left"/>
            </w:pPr>
            <w:r>
              <w:rPr>
                <w:b/>
              </w:rPr>
              <w:t xml:space="preserve"> </w:t>
            </w:r>
          </w:p>
          <w:p w:rsidR="000F214C" w:rsidRDefault="000F214C" w:rsidP="00EB626B">
            <w:pPr>
              <w:spacing w:after="0" w:line="256" w:lineRule="auto"/>
              <w:ind w:left="102" w:right="40" w:firstLine="0"/>
              <w:jc w:val="left"/>
            </w:pPr>
            <w:r>
              <w:rPr>
                <w:i/>
              </w:rPr>
              <w:t xml:space="preserve">Vyjadriť názor </w:t>
            </w:r>
          </w:p>
        </w:tc>
        <w:tc>
          <w:tcPr>
            <w:tcW w:w="254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2" w:line="256" w:lineRule="auto"/>
              <w:ind w:left="102" w:right="0" w:firstLine="0"/>
              <w:jc w:val="left"/>
            </w:pPr>
            <w:r>
              <w:t>Expressing an opinion</w:t>
            </w:r>
            <w:r>
              <w:rPr>
                <w:i/>
              </w:rPr>
              <w:t xml:space="preserve"> </w:t>
            </w:r>
          </w:p>
          <w:p w:rsidR="000F214C" w:rsidRDefault="000F214C" w:rsidP="00EB626B">
            <w:pPr>
              <w:spacing w:after="0" w:line="256" w:lineRule="auto"/>
              <w:ind w:left="102" w:right="0" w:firstLine="0"/>
              <w:jc w:val="left"/>
            </w:pPr>
            <w:r>
              <w:rPr>
                <w:i/>
              </w:rPr>
              <w:t>Vyjadriť názor</w:t>
            </w:r>
            <w:r>
              <w:rPr>
                <w:b/>
              </w:rPr>
              <w:t xml:space="preserve"> </w:t>
            </w:r>
          </w:p>
        </w:tc>
        <w:tc>
          <w:tcPr>
            <w:tcW w:w="341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37" w:lineRule="auto"/>
              <w:ind w:left="105" w:right="0" w:firstLine="0"/>
              <w:jc w:val="left"/>
            </w:pPr>
            <w:r>
              <w:t xml:space="preserve">Well, the show was really interesting. </w:t>
            </w:r>
          </w:p>
          <w:p w:rsidR="000F214C" w:rsidRDefault="000F214C" w:rsidP="00EB626B">
            <w:pPr>
              <w:spacing w:after="0" w:line="256" w:lineRule="auto"/>
              <w:ind w:left="105" w:right="0" w:firstLine="0"/>
              <w:jc w:val="left"/>
            </w:pPr>
            <w:r>
              <w:t xml:space="preserve">Her story was really amusing. </w:t>
            </w:r>
          </w:p>
          <w:p w:rsidR="000F214C" w:rsidRDefault="000F214C" w:rsidP="00EB626B">
            <w:pPr>
              <w:spacing w:after="0" w:line="256" w:lineRule="auto"/>
              <w:ind w:left="105" w:right="0" w:firstLine="0"/>
              <w:jc w:val="left"/>
            </w:pPr>
            <w:r>
              <w:t xml:space="preserve">The food was excellent.  </w:t>
            </w:r>
          </w:p>
          <w:p w:rsidR="000F214C" w:rsidRDefault="000F214C" w:rsidP="00EB626B">
            <w:pPr>
              <w:spacing w:after="0" w:line="256" w:lineRule="auto"/>
              <w:ind w:left="105" w:right="0" w:firstLine="0"/>
              <w:jc w:val="left"/>
            </w:pPr>
            <w:r>
              <w:t xml:space="preserve">I was bored. </w:t>
            </w:r>
          </w:p>
          <w:p w:rsidR="000F214C" w:rsidRDefault="000F214C" w:rsidP="00EB626B">
            <w:pPr>
              <w:spacing w:after="0" w:line="256" w:lineRule="auto"/>
              <w:ind w:left="105" w:right="0" w:firstLine="0"/>
              <w:jc w:val="left"/>
            </w:pPr>
            <w:r>
              <w:t xml:space="preserve">In my opinion, London is a very beautiful city. </w:t>
            </w:r>
          </w:p>
        </w:tc>
        <w:tc>
          <w:tcPr>
            <w:tcW w:w="2030" w:type="dxa"/>
            <w:vMerge w:val="restart"/>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37" w:lineRule="auto"/>
              <w:ind w:left="105" w:right="0" w:firstLine="0"/>
              <w:jc w:val="center"/>
            </w:pPr>
            <w:r>
              <w:t xml:space="preserve">Prídavné mená s koncovkou </w:t>
            </w:r>
            <w:r>
              <w:rPr>
                <w:i/>
              </w:rPr>
              <w:t>-ed,</w:t>
            </w:r>
          </w:p>
          <w:p w:rsidR="000F214C" w:rsidRDefault="000F214C" w:rsidP="00EB626B">
            <w:pPr>
              <w:spacing w:after="0" w:line="256" w:lineRule="auto"/>
              <w:ind w:left="105" w:right="0" w:firstLine="0"/>
              <w:jc w:val="center"/>
            </w:pPr>
            <w:r>
              <w:rPr>
                <w:i/>
              </w:rPr>
              <w:t>- ing</w:t>
            </w:r>
            <w:r>
              <w:t>.</w:t>
            </w:r>
          </w:p>
          <w:p w:rsidR="000F214C" w:rsidRDefault="000F214C" w:rsidP="00EB626B">
            <w:pPr>
              <w:spacing w:after="0" w:line="256" w:lineRule="auto"/>
              <w:ind w:left="105" w:right="0" w:firstLine="0"/>
              <w:jc w:val="center"/>
            </w:pPr>
          </w:p>
          <w:p w:rsidR="000F214C" w:rsidRDefault="000F214C" w:rsidP="00EB626B">
            <w:pPr>
              <w:spacing w:after="0" w:line="237" w:lineRule="auto"/>
              <w:ind w:left="105" w:right="0" w:firstLine="0"/>
              <w:jc w:val="center"/>
            </w:pPr>
            <w:r>
              <w:t xml:space="preserve">Intenzifikátory </w:t>
            </w:r>
            <w:r>
              <w:rPr>
                <w:i/>
              </w:rPr>
              <w:t>very, really, quite, quite so, a bit</w:t>
            </w:r>
            <w:r>
              <w:t>.</w:t>
            </w:r>
          </w:p>
          <w:p w:rsidR="000F214C" w:rsidRDefault="000F214C" w:rsidP="00EB626B">
            <w:pPr>
              <w:spacing w:after="0" w:line="256" w:lineRule="auto"/>
              <w:ind w:left="105" w:right="0" w:firstLine="0"/>
              <w:jc w:val="center"/>
            </w:pPr>
          </w:p>
          <w:p w:rsidR="000F214C" w:rsidRDefault="000F214C" w:rsidP="00EB626B">
            <w:pPr>
              <w:spacing w:after="0"/>
              <w:ind w:left="105" w:right="59" w:firstLine="0"/>
              <w:jc w:val="center"/>
            </w:pPr>
            <w:r>
              <w:t>Jednoduchý minulý čas, tvorba otázky, odpovede a záporu.</w:t>
            </w:r>
          </w:p>
          <w:p w:rsidR="000F214C" w:rsidRDefault="000F214C" w:rsidP="00EB626B">
            <w:pPr>
              <w:spacing w:after="0" w:line="256" w:lineRule="auto"/>
              <w:ind w:left="105" w:right="0" w:firstLine="0"/>
              <w:jc w:val="center"/>
            </w:pPr>
          </w:p>
          <w:p w:rsidR="000F214C" w:rsidRDefault="000F214C" w:rsidP="00EB626B">
            <w:pPr>
              <w:spacing w:after="0" w:line="244" w:lineRule="auto"/>
              <w:ind w:left="105" w:right="0" w:firstLine="0"/>
              <w:jc w:val="center"/>
            </w:pPr>
            <w:r>
              <w:t xml:space="preserve">Vyjadrenie budúceho deja pomocou </w:t>
            </w:r>
            <w:r>
              <w:rPr>
                <w:i/>
              </w:rPr>
              <w:t>will</w:t>
            </w:r>
            <w:r>
              <w:t>.</w:t>
            </w:r>
          </w:p>
          <w:p w:rsidR="000F214C" w:rsidRDefault="000F214C" w:rsidP="00EB626B">
            <w:pPr>
              <w:spacing w:after="0" w:line="256" w:lineRule="auto"/>
              <w:ind w:left="105" w:right="0" w:firstLine="0"/>
              <w:jc w:val="center"/>
            </w:pPr>
          </w:p>
          <w:p w:rsidR="000F214C" w:rsidRDefault="000F214C" w:rsidP="00EB626B">
            <w:pPr>
              <w:spacing w:after="0" w:line="256" w:lineRule="auto"/>
              <w:ind w:left="105" w:right="0" w:firstLine="0"/>
              <w:jc w:val="center"/>
            </w:pPr>
          </w:p>
        </w:tc>
        <w:tc>
          <w:tcPr>
            <w:tcW w:w="2374"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34" w:line="237" w:lineRule="auto"/>
              <w:ind w:left="211" w:right="0" w:hanging="109"/>
            </w:pPr>
            <w:r>
              <w:t xml:space="preserve">Komunikačný kontext sa realizuje: </w:t>
            </w:r>
          </w:p>
          <w:p w:rsidR="000F214C" w:rsidRDefault="000F214C" w:rsidP="00EB626B">
            <w:pPr>
              <w:spacing w:after="8"/>
              <w:ind w:left="211" w:right="532" w:hanging="109"/>
              <w:jc w:val="left"/>
            </w:pPr>
            <w:r>
              <w:t xml:space="preserve">- dialóg, </w:t>
            </w:r>
          </w:p>
          <w:p w:rsidR="000F214C" w:rsidRDefault="000F214C" w:rsidP="00EB626B">
            <w:pPr>
              <w:spacing w:after="8"/>
              <w:ind w:left="211" w:right="532" w:hanging="109"/>
              <w:jc w:val="left"/>
            </w:pPr>
            <w:r>
              <w:t xml:space="preserve">- monológ s uplatnením hovorového štýlu. </w:t>
            </w:r>
          </w:p>
          <w:p w:rsidR="000F214C" w:rsidRDefault="000F214C" w:rsidP="00EB626B">
            <w:pPr>
              <w:spacing w:after="8"/>
              <w:ind w:left="211" w:right="532" w:hanging="109"/>
              <w:jc w:val="left"/>
            </w:pPr>
            <w:r>
              <w:t xml:space="preserve">Typy textov: </w:t>
            </w:r>
          </w:p>
          <w:p w:rsidR="000F214C" w:rsidRDefault="000F214C" w:rsidP="00EB626B">
            <w:pPr>
              <w:spacing w:after="0" w:line="256" w:lineRule="auto"/>
              <w:ind w:left="102" w:right="111" w:firstLine="0"/>
              <w:jc w:val="left"/>
            </w:pPr>
            <w:r>
              <w:t xml:space="preserve">rozprávanie príbehov, opisy udalostí a činností, jednoduché osobné listy, brožúry, úryvky z článkov, poznámky a odkazy, letáky, reklamný materiál a pod. </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5" w:right="0" w:firstLine="0"/>
              <w:jc w:val="left"/>
              <w:rPr>
                <w:lang w:val="it-IT"/>
              </w:rPr>
            </w:pPr>
            <w:r>
              <w:rPr>
                <w:lang w:val="it-IT"/>
              </w:rPr>
              <w:t xml:space="preserve">Špecifiká komunikácie pri vyjadrovaní ospravedlnenia a nesúhlasu.  </w:t>
            </w:r>
          </w:p>
        </w:tc>
      </w:tr>
      <w:tr w:rsidR="000F214C" w:rsidTr="00EB626B">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54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1" w:line="256" w:lineRule="auto"/>
              <w:ind w:left="102" w:right="0" w:firstLine="0"/>
              <w:jc w:val="left"/>
              <w:rPr>
                <w:lang w:val="en-GB"/>
              </w:rPr>
            </w:pPr>
            <w:r>
              <w:t>Expressing agreement</w:t>
            </w:r>
            <w:r>
              <w:rPr>
                <w:b/>
              </w:rPr>
              <w:t xml:space="preserve"> </w:t>
            </w:r>
          </w:p>
          <w:p w:rsidR="000F214C" w:rsidRDefault="000F214C" w:rsidP="00EB626B">
            <w:pPr>
              <w:spacing w:after="0" w:line="256" w:lineRule="auto"/>
              <w:ind w:left="102" w:right="0" w:firstLine="0"/>
              <w:jc w:val="left"/>
            </w:pPr>
            <w:r>
              <w:rPr>
                <w:i/>
              </w:rPr>
              <w:t xml:space="preserve">Vyjadriť súhlas </w:t>
            </w:r>
          </w:p>
        </w:tc>
        <w:tc>
          <w:tcPr>
            <w:tcW w:w="341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37" w:lineRule="auto"/>
              <w:ind w:left="105" w:right="192" w:firstLine="0"/>
            </w:pPr>
            <w:r>
              <w:t xml:space="preserve">I think you’re (probably) right. I agree with you. </w:t>
            </w:r>
          </w:p>
          <w:p w:rsidR="000F214C" w:rsidRDefault="000F214C" w:rsidP="00EB626B">
            <w:pPr>
              <w:spacing w:after="0" w:line="256" w:lineRule="auto"/>
              <w:ind w:left="105" w:right="0" w:firstLine="0"/>
              <w:jc w:val="left"/>
            </w:pPr>
            <w:r>
              <w:t xml:space="preserve">Not a bad idea.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Pr="00AE101B" w:rsidRDefault="000F214C" w:rsidP="00EB626B">
            <w:pPr>
              <w:spacing w:after="0" w:line="240" w:lineRule="auto"/>
              <w:ind w:left="0" w:right="0" w:firstLine="0"/>
              <w:jc w:val="left"/>
              <w:rPr>
                <w:lang w:val="en-GB"/>
              </w:rPr>
            </w:pPr>
          </w:p>
        </w:tc>
      </w:tr>
      <w:tr w:rsidR="000F214C" w:rsidTr="00EB626B">
        <w:trPr>
          <w:trHeight w:val="1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54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2" w:right="283" w:firstLine="0"/>
              <w:jc w:val="left"/>
            </w:pPr>
            <w:r>
              <w:t>Expressing disagreement</w:t>
            </w:r>
            <w:r>
              <w:rPr>
                <w:i/>
              </w:rPr>
              <w:t xml:space="preserve"> Vyjadriť nesúhlas</w:t>
            </w:r>
            <w:r>
              <w:t xml:space="preserve"> </w:t>
            </w:r>
          </w:p>
        </w:tc>
        <w:tc>
          <w:tcPr>
            <w:tcW w:w="341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37" w:lineRule="auto"/>
              <w:ind w:left="105" w:right="84" w:firstLine="0"/>
              <w:jc w:val="left"/>
            </w:pPr>
            <w:r>
              <w:t xml:space="preserve">I’m afraid I don’t agree with you. </w:t>
            </w:r>
          </w:p>
          <w:p w:rsidR="000F214C" w:rsidRDefault="000F214C" w:rsidP="00EB626B">
            <w:pPr>
              <w:spacing w:after="0" w:line="278" w:lineRule="auto"/>
              <w:ind w:left="105" w:right="0" w:firstLine="0"/>
              <w:jc w:val="left"/>
            </w:pPr>
            <w:r>
              <w:t xml:space="preserve">That can’t be true. That’s nonsense. No, you’re wrong! </w:t>
            </w:r>
          </w:p>
          <w:p w:rsidR="000F214C" w:rsidRDefault="000F214C" w:rsidP="00EB626B">
            <w:pPr>
              <w:spacing w:after="0" w:line="256" w:lineRule="auto"/>
              <w:ind w:left="105" w:right="0" w:firstLine="0"/>
              <w:jc w:val="left"/>
            </w:pPr>
            <w:r>
              <w:t xml:space="preserve">Are you sure about that?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Pr="00AE101B" w:rsidRDefault="000F214C" w:rsidP="00EB626B">
            <w:pPr>
              <w:spacing w:after="0" w:line="240" w:lineRule="auto"/>
              <w:ind w:left="0" w:right="0" w:firstLine="0"/>
              <w:jc w:val="left"/>
              <w:rPr>
                <w:lang w:val="en-GB"/>
              </w:rPr>
            </w:pPr>
          </w:p>
        </w:tc>
      </w:tr>
      <w:tr w:rsidR="000F214C" w:rsidTr="00EB626B">
        <w:trPr>
          <w:trHeight w:val="8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54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2" w:line="256" w:lineRule="auto"/>
              <w:ind w:left="102" w:right="0" w:firstLine="0"/>
              <w:jc w:val="left"/>
            </w:pPr>
            <w:r>
              <w:t>Expressing conviction</w:t>
            </w:r>
            <w:r>
              <w:rPr>
                <w:i/>
              </w:rPr>
              <w:t xml:space="preserve"> </w:t>
            </w:r>
          </w:p>
          <w:p w:rsidR="000F214C" w:rsidRDefault="000F214C" w:rsidP="00EB626B">
            <w:pPr>
              <w:spacing w:after="0" w:line="256" w:lineRule="auto"/>
              <w:ind w:left="102" w:right="0" w:firstLine="0"/>
              <w:jc w:val="left"/>
            </w:pPr>
            <w:r>
              <w:rPr>
                <w:i/>
              </w:rPr>
              <w:t>Vyjadriť presvedčenie</w:t>
            </w:r>
            <w:r>
              <w:t xml:space="preserve"> </w:t>
            </w:r>
          </w:p>
          <w:p w:rsidR="000F214C" w:rsidRDefault="000F214C" w:rsidP="00EB626B">
            <w:pPr>
              <w:spacing w:after="28" w:line="237" w:lineRule="auto"/>
              <w:ind w:left="127" w:right="0" w:firstLine="0"/>
              <w:jc w:val="left"/>
            </w:pPr>
            <w:r>
              <w:t>Expressing degrees  of certainty</w:t>
            </w:r>
            <w:r>
              <w:rPr>
                <w:i/>
              </w:rPr>
              <w:t xml:space="preserve"> </w:t>
            </w:r>
          </w:p>
          <w:p w:rsidR="000F214C" w:rsidRDefault="000F214C" w:rsidP="00EB626B">
            <w:pPr>
              <w:spacing w:after="0" w:line="256" w:lineRule="auto"/>
              <w:ind w:left="102" w:right="0" w:firstLine="0"/>
              <w:jc w:val="left"/>
            </w:pPr>
            <w:r>
              <w:rPr>
                <w:i/>
              </w:rPr>
              <w:t>Vyjadriť stupne istoty</w:t>
            </w:r>
          </w:p>
        </w:tc>
        <w:tc>
          <w:tcPr>
            <w:tcW w:w="341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5" w:right="0" w:firstLine="0"/>
              <w:jc w:val="left"/>
            </w:pPr>
            <w:r>
              <w:t xml:space="preserve">I hope you understand. </w:t>
            </w:r>
          </w:p>
          <w:p w:rsidR="000F214C" w:rsidRDefault="000F214C" w:rsidP="00EB626B">
            <w:pPr>
              <w:spacing w:after="0" w:line="237" w:lineRule="auto"/>
              <w:ind w:left="128" w:right="0" w:firstLine="0"/>
              <w:jc w:val="left"/>
            </w:pPr>
            <w:r>
              <w:t xml:space="preserve">I don’t think I’ll be at home at seven. </w:t>
            </w:r>
          </w:p>
          <w:p w:rsidR="000F214C" w:rsidRDefault="000F214C" w:rsidP="00EB626B">
            <w:pPr>
              <w:spacing w:after="0" w:line="256" w:lineRule="auto"/>
              <w:ind w:left="105" w:right="0" w:firstLine="0"/>
              <w:jc w:val="left"/>
            </w:pPr>
            <w:r>
              <w:t>Life will be different in 10 years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Pr="00AE101B" w:rsidRDefault="000F214C" w:rsidP="00EB626B">
            <w:pPr>
              <w:spacing w:after="0" w:line="240" w:lineRule="auto"/>
              <w:ind w:left="0" w:right="0" w:firstLine="0"/>
              <w:jc w:val="left"/>
              <w:rPr>
                <w:lang w:val="en-GB"/>
              </w:rPr>
            </w:pPr>
          </w:p>
        </w:tc>
      </w:tr>
    </w:tbl>
    <w:p w:rsidR="000F214C" w:rsidRDefault="000F214C" w:rsidP="000F214C">
      <w:pPr>
        <w:pStyle w:val="Heading4"/>
        <w:ind w:left="0" w:firstLine="0"/>
      </w:pPr>
    </w:p>
    <w:p w:rsidR="000F214C" w:rsidRDefault="000F214C" w:rsidP="000F214C">
      <w:pPr>
        <w:pStyle w:val="Heading4"/>
        <w:ind w:left="0" w:firstLine="0"/>
      </w:pPr>
      <w:r>
        <w:tab/>
      </w: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rPr>
          <w:b/>
          <w:bCs/>
        </w:rPr>
      </w:pPr>
      <w:r w:rsidRPr="008D212F">
        <w:rPr>
          <w:b/>
          <w:bCs/>
        </w:rPr>
        <w:lastRenderedPageBreak/>
        <w:t xml:space="preserve">COMPETENCE 5: « </w:t>
      </w:r>
      <w:r>
        <w:rPr>
          <w:b/>
          <w:bCs/>
        </w:rPr>
        <w:t>EXPRESSING WILLINGNESS</w:t>
      </w:r>
      <w:r w:rsidRPr="008D212F">
        <w:rPr>
          <w:b/>
          <w:bCs/>
        </w:rPr>
        <w:t>» LEVEL A2</w:t>
      </w:r>
    </w:p>
    <w:p w:rsidR="000F214C" w:rsidRDefault="000F214C" w:rsidP="000F214C">
      <w:pPr>
        <w:ind w:left="0" w:firstLine="0"/>
        <w:rPr>
          <w:b/>
          <w:bCs/>
        </w:rPr>
      </w:pPr>
      <w:r>
        <w:rPr>
          <w:b/>
          <w:bCs/>
        </w:rPr>
        <w:t>Kompetencia č. 5: „ Vyjadriť vôľu“ Úroveň A2</w:t>
      </w:r>
    </w:p>
    <w:tbl>
      <w:tblPr>
        <w:tblStyle w:val="TableGrid"/>
        <w:tblpPr w:vertAnchor="text" w:horzAnchor="margin" w:tblpY="203"/>
        <w:tblOverlap w:val="never"/>
        <w:tblW w:w="14038" w:type="dxa"/>
        <w:tblInd w:w="0" w:type="dxa"/>
        <w:tblCellMar>
          <w:top w:w="4" w:type="dxa"/>
          <w:left w:w="7" w:type="dxa"/>
          <w:right w:w="3" w:type="dxa"/>
        </w:tblCellMar>
        <w:tblLook w:val="04A0" w:firstRow="1" w:lastRow="0" w:firstColumn="1" w:lastColumn="0" w:noHBand="0" w:noVBand="1"/>
      </w:tblPr>
      <w:tblGrid>
        <w:gridCol w:w="1563"/>
        <w:gridCol w:w="2545"/>
        <w:gridCol w:w="2981"/>
        <w:gridCol w:w="1985"/>
        <w:gridCol w:w="2552"/>
        <w:gridCol w:w="2412"/>
      </w:tblGrid>
      <w:tr w:rsidR="000F214C" w:rsidTr="00EB626B">
        <w:trPr>
          <w:trHeight w:val="653"/>
        </w:trPr>
        <w:tc>
          <w:tcPr>
            <w:tcW w:w="156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1" w:right="0" w:firstLine="0"/>
            </w:pPr>
            <w:r>
              <w:rPr>
                <w:b/>
              </w:rPr>
              <w:t xml:space="preserve">Kompetencie </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5" w:firstLine="0"/>
              <w:jc w:val="center"/>
            </w:pPr>
            <w:r>
              <w:rPr>
                <w:b/>
              </w:rPr>
              <w:t xml:space="preserve">Funkcie </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6" w:firstLine="0"/>
              <w:jc w:val="center"/>
            </w:pPr>
            <w:r>
              <w:rPr>
                <w:b/>
              </w:rPr>
              <w:t xml:space="preserve"> Interakčné schémy  </w:t>
            </w:r>
          </w:p>
        </w:tc>
        <w:tc>
          <w:tcPr>
            <w:tcW w:w="1985"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39" w:right="0" w:firstLine="0"/>
              <w:jc w:val="center"/>
            </w:pPr>
            <w:r>
              <w:rPr>
                <w:b/>
              </w:rPr>
              <w:t>Jazyková  dimenzia</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9" w:firstLine="0"/>
              <w:jc w:val="center"/>
            </w:pPr>
            <w:r>
              <w:rPr>
                <w:b/>
              </w:rPr>
              <w:t xml:space="preserve">Diskurzná dimenzia </w:t>
            </w:r>
          </w:p>
        </w:tc>
        <w:tc>
          <w:tcPr>
            <w:tcW w:w="2412"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22" w:right="0" w:firstLine="0"/>
              <w:jc w:val="center"/>
            </w:pPr>
            <w:r>
              <w:rPr>
                <w:b/>
              </w:rPr>
              <w:t xml:space="preserve">Interkultúrna dimenzia </w:t>
            </w:r>
          </w:p>
        </w:tc>
      </w:tr>
      <w:tr w:rsidR="000F214C" w:rsidTr="00EB626B">
        <w:trPr>
          <w:trHeight w:val="1668"/>
        </w:trPr>
        <w:tc>
          <w:tcPr>
            <w:tcW w:w="1563"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1" w:right="0" w:firstLine="0"/>
              <w:jc w:val="left"/>
            </w:pPr>
            <w:r>
              <w:rPr>
                <w:b/>
              </w:rPr>
              <w:t xml:space="preserve">Expressing </w:t>
            </w:r>
          </w:p>
          <w:p w:rsidR="000F214C" w:rsidRDefault="000F214C" w:rsidP="00EB626B">
            <w:pPr>
              <w:spacing w:after="0" w:line="256" w:lineRule="auto"/>
              <w:ind w:left="101" w:right="0" w:firstLine="0"/>
              <w:jc w:val="left"/>
            </w:pPr>
            <w:r>
              <w:rPr>
                <w:b/>
              </w:rPr>
              <w:t xml:space="preserve">willingness  </w:t>
            </w:r>
          </w:p>
          <w:p w:rsidR="000F214C" w:rsidRDefault="000F214C" w:rsidP="00EB626B">
            <w:pPr>
              <w:spacing w:line="256" w:lineRule="auto"/>
              <w:ind w:left="101" w:right="0" w:firstLine="0"/>
              <w:jc w:val="left"/>
            </w:pPr>
            <w:r>
              <w:rPr>
                <w:b/>
              </w:rPr>
              <w:t xml:space="preserve"> </w:t>
            </w:r>
          </w:p>
          <w:p w:rsidR="000F214C" w:rsidRDefault="000F214C" w:rsidP="00EB626B">
            <w:pPr>
              <w:spacing w:after="0" w:line="256" w:lineRule="auto"/>
              <w:ind w:left="101" w:right="0" w:firstLine="0"/>
              <w:jc w:val="left"/>
            </w:pPr>
            <w:r>
              <w:rPr>
                <w:i/>
              </w:rPr>
              <w:t xml:space="preserve">Vyjadriť vôľu </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1" w:line="256" w:lineRule="auto"/>
              <w:ind w:left="103" w:right="0" w:firstLine="0"/>
              <w:jc w:val="left"/>
            </w:pPr>
            <w:r>
              <w:t>Expressing wishes</w:t>
            </w:r>
            <w:r>
              <w:rPr>
                <w:i/>
              </w:rPr>
              <w:t xml:space="preserve">  </w:t>
            </w:r>
          </w:p>
          <w:p w:rsidR="000F214C" w:rsidRDefault="000F214C" w:rsidP="00EB626B">
            <w:pPr>
              <w:spacing w:after="0" w:line="256" w:lineRule="auto"/>
              <w:ind w:left="103" w:right="0" w:firstLine="0"/>
              <w:jc w:val="left"/>
            </w:pPr>
            <w:r>
              <w:rPr>
                <w:i/>
              </w:rPr>
              <w:t xml:space="preserve">Vyjadriť želania </w:t>
            </w:r>
          </w:p>
        </w:tc>
        <w:tc>
          <w:tcPr>
            <w:tcW w:w="2981"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37" w:lineRule="auto"/>
              <w:ind w:left="101" w:right="0" w:firstLine="0"/>
              <w:jc w:val="left"/>
            </w:pPr>
            <w:r>
              <w:t xml:space="preserve">The flat must have central heating. </w:t>
            </w:r>
          </w:p>
          <w:p w:rsidR="000F214C" w:rsidRDefault="000F214C" w:rsidP="00EB626B">
            <w:pPr>
              <w:spacing w:after="0" w:line="256" w:lineRule="auto"/>
              <w:ind w:left="101" w:right="0" w:firstLine="0"/>
              <w:jc w:val="left"/>
            </w:pPr>
            <w:r>
              <w:t xml:space="preserve">The room can be very large. </w:t>
            </w:r>
          </w:p>
          <w:p w:rsidR="000F214C" w:rsidRDefault="000F214C" w:rsidP="00EB626B">
            <w:pPr>
              <w:spacing w:after="0" w:line="256" w:lineRule="auto"/>
              <w:ind w:left="101" w:right="0" w:firstLine="0"/>
              <w:jc w:val="left"/>
            </w:pPr>
            <w:r>
              <w:t xml:space="preserve">The rent must be higher. </w:t>
            </w:r>
          </w:p>
          <w:p w:rsidR="000F214C" w:rsidRDefault="000F214C" w:rsidP="00EB626B">
            <w:pPr>
              <w:spacing w:after="0" w:line="256" w:lineRule="auto"/>
              <w:ind w:left="101" w:right="0" w:firstLine="0"/>
              <w:jc w:val="left"/>
            </w:pPr>
            <w:r>
              <w:t xml:space="preserve">I enjoy dancing. </w:t>
            </w:r>
          </w:p>
          <w:p w:rsidR="000F214C" w:rsidRDefault="000F214C" w:rsidP="00EB626B">
            <w:pPr>
              <w:spacing w:after="0" w:line="256" w:lineRule="auto"/>
              <w:ind w:left="101" w:right="0" w:firstLine="0"/>
              <w:jc w:val="left"/>
            </w:pPr>
            <w: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21" w:line="256" w:lineRule="auto"/>
              <w:ind w:left="101" w:right="0" w:firstLine="0"/>
              <w:jc w:val="center"/>
            </w:pPr>
          </w:p>
          <w:p w:rsidR="000F214C" w:rsidRDefault="000F214C" w:rsidP="00EB626B">
            <w:pPr>
              <w:spacing w:after="0" w:line="237" w:lineRule="auto"/>
              <w:ind w:left="101" w:right="0" w:firstLine="0"/>
              <w:jc w:val="center"/>
            </w:pPr>
            <w:r>
              <w:t xml:space="preserve">Modálne slovesá </w:t>
            </w:r>
            <w:r>
              <w:rPr>
                <w:i/>
              </w:rPr>
              <w:t>can, could, may, must.</w:t>
            </w:r>
          </w:p>
          <w:p w:rsidR="000F214C" w:rsidRDefault="000F214C" w:rsidP="00EB626B">
            <w:pPr>
              <w:spacing w:after="0" w:line="256" w:lineRule="auto"/>
              <w:ind w:left="101" w:right="0" w:firstLine="0"/>
              <w:jc w:val="center"/>
            </w:pPr>
          </w:p>
          <w:p w:rsidR="000F214C" w:rsidRDefault="000F214C" w:rsidP="00EB626B">
            <w:pPr>
              <w:spacing w:after="1" w:line="237" w:lineRule="auto"/>
              <w:ind w:left="101" w:right="0" w:firstLine="0"/>
              <w:jc w:val="center"/>
            </w:pPr>
            <w:r>
              <w:t xml:space="preserve">Vyjadrenie budúceho deja pomocou </w:t>
            </w:r>
            <w:r>
              <w:rPr>
                <w:i/>
              </w:rPr>
              <w:t>to be going to.</w:t>
            </w:r>
          </w:p>
          <w:p w:rsidR="000F214C" w:rsidRDefault="000F214C" w:rsidP="00EB626B">
            <w:pPr>
              <w:spacing w:after="0" w:line="256" w:lineRule="auto"/>
              <w:ind w:left="101" w:right="0" w:firstLine="0"/>
              <w:jc w:val="center"/>
            </w:pPr>
          </w:p>
          <w:p w:rsidR="000F214C" w:rsidRDefault="000F214C" w:rsidP="00EB626B">
            <w:pPr>
              <w:spacing w:after="0" w:line="256" w:lineRule="auto"/>
              <w:ind w:left="101" w:right="26" w:firstLine="0"/>
              <w:jc w:val="center"/>
            </w:pPr>
            <w:r>
              <w:t xml:space="preserve">Vyjadrenie budúceho deja pomocou </w:t>
            </w:r>
            <w:r>
              <w:rPr>
                <w:i/>
              </w:rPr>
              <w:t>will</w:t>
            </w:r>
            <w:r>
              <w:t>.  Vyjadrenie budúceho deja pomocou prítomného priebehového času.</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37" w:line="237" w:lineRule="auto"/>
              <w:ind w:left="101" w:right="41" w:firstLine="0"/>
            </w:pPr>
            <w:r>
              <w:t xml:space="preserve">Komunikačný kontext sa realizuje:  </w:t>
            </w:r>
          </w:p>
          <w:p w:rsidR="000F214C" w:rsidRDefault="000F214C" w:rsidP="00406479">
            <w:pPr>
              <w:numPr>
                <w:ilvl w:val="0"/>
                <w:numId w:val="15"/>
              </w:numPr>
              <w:spacing w:after="19" w:line="256" w:lineRule="auto"/>
              <w:ind w:right="78"/>
              <w:jc w:val="left"/>
            </w:pPr>
            <w:r>
              <w:t xml:space="preserve">dialóg, </w:t>
            </w:r>
          </w:p>
          <w:p w:rsidR="000F214C" w:rsidRDefault="000F214C" w:rsidP="00406479">
            <w:pPr>
              <w:numPr>
                <w:ilvl w:val="0"/>
                <w:numId w:val="15"/>
              </w:numPr>
              <w:spacing w:after="0" w:line="256" w:lineRule="auto"/>
              <w:ind w:right="78"/>
              <w:jc w:val="left"/>
            </w:pPr>
            <w:r>
              <w:t xml:space="preserve">monológ s uplatnením hovorového štýlu. </w:t>
            </w:r>
          </w:p>
          <w:p w:rsidR="000F214C" w:rsidRDefault="000F214C" w:rsidP="00EB626B">
            <w:pPr>
              <w:spacing w:after="0" w:line="256" w:lineRule="auto"/>
              <w:ind w:left="101" w:right="78" w:firstLine="0"/>
              <w:jc w:val="left"/>
            </w:pPr>
            <w:r>
              <w:t xml:space="preserve">Typy textov: jednoduché osobné listy, brožúry, inzeráty, príbehy, opisy udalostí a činností, úryvky z článkov, komiksy, letáky, reklamný materiál a pod.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3" w:right="0" w:firstLine="0"/>
              <w:jc w:val="left"/>
            </w:pPr>
            <w:r>
              <w:t xml:space="preserve">Kultúrne/interkultúrne špecifiká komunikácie pri frekventovaných témach, ako sú škola, ekológia, predstavy o budúcnosti atď. </w:t>
            </w:r>
          </w:p>
        </w:tc>
      </w:tr>
      <w:tr w:rsidR="000F214C" w:rsidTr="00EB626B">
        <w:trPr>
          <w:trHeight w:val="35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1" w:line="256" w:lineRule="auto"/>
              <w:ind w:left="103" w:right="0" w:firstLine="0"/>
              <w:jc w:val="left"/>
            </w:pPr>
            <w:r>
              <w:t>Expressing plans</w:t>
            </w:r>
            <w:r>
              <w:rPr>
                <w:i/>
              </w:rPr>
              <w:t xml:space="preserve"> </w:t>
            </w:r>
          </w:p>
          <w:p w:rsidR="000F214C" w:rsidRDefault="000F214C" w:rsidP="00EB626B">
            <w:pPr>
              <w:spacing w:after="0" w:line="256" w:lineRule="auto"/>
              <w:ind w:left="103" w:right="0" w:firstLine="0"/>
              <w:jc w:val="left"/>
            </w:pPr>
            <w:r>
              <w:rPr>
                <w:i/>
              </w:rPr>
              <w:t xml:space="preserve">Vyjadriť plány </w:t>
            </w:r>
            <w:r>
              <w:t xml:space="preserve"> </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37" w:lineRule="auto"/>
              <w:ind w:left="101" w:right="27" w:firstLine="0"/>
              <w:jc w:val="left"/>
            </w:pPr>
            <w:r>
              <w:t xml:space="preserve">When are they going to move to Dublin? </w:t>
            </w:r>
          </w:p>
          <w:p w:rsidR="000F214C" w:rsidRDefault="000F214C" w:rsidP="00EB626B">
            <w:pPr>
              <w:spacing w:after="0" w:line="237" w:lineRule="auto"/>
              <w:ind w:left="101" w:right="0" w:firstLine="0"/>
              <w:jc w:val="left"/>
            </w:pPr>
            <w:r>
              <w:t xml:space="preserve">Donna is flying to London  tonight. </w:t>
            </w:r>
          </w:p>
          <w:p w:rsidR="000F214C" w:rsidRDefault="000F214C" w:rsidP="00EB626B">
            <w:pPr>
              <w:spacing w:after="0" w:line="237" w:lineRule="auto"/>
              <w:ind w:left="101" w:right="35" w:firstLine="0"/>
              <w:jc w:val="left"/>
            </w:pPr>
            <w:r>
              <w:t xml:space="preserve">I think I’ll see you tomorrow. </w:t>
            </w:r>
          </w:p>
          <w:p w:rsidR="000F214C" w:rsidRDefault="000F214C" w:rsidP="00EB626B">
            <w:pPr>
              <w:spacing w:after="46" w:line="235" w:lineRule="auto"/>
              <w:ind w:left="101" w:right="0" w:firstLine="0"/>
              <w:jc w:val="left"/>
            </w:pPr>
            <w:r>
              <w:t xml:space="preserve">She’ll definitely have lunch with her boyfriend. </w:t>
            </w:r>
          </w:p>
          <w:p w:rsidR="000F214C" w:rsidRDefault="000F214C" w:rsidP="00EB626B">
            <w:pPr>
              <w:spacing w:after="0" w:line="256" w:lineRule="auto"/>
              <w:ind w:left="101" w:right="0" w:firstLine="0"/>
              <w:jc w:val="left"/>
            </w:pPr>
            <w:r>
              <w:t xml:space="preserve">I won’t be here tomorrow.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bl>
    <w:p w:rsidR="000F214C" w:rsidRDefault="000F214C" w:rsidP="000F214C">
      <w:pPr>
        <w:ind w:left="0" w:firstLine="0"/>
        <w:rPr>
          <w:b/>
          <w:bCs/>
        </w:rPr>
      </w:pPr>
    </w:p>
    <w:p w:rsidR="000F214C" w:rsidRPr="008D212F" w:rsidRDefault="000F214C" w:rsidP="000F214C">
      <w:pPr>
        <w:ind w:left="0" w:firstLine="0"/>
        <w:rPr>
          <w:b/>
          <w:bCs/>
        </w:rPr>
      </w:pPr>
    </w:p>
    <w:p w:rsidR="000F214C" w:rsidRDefault="000F214C" w:rsidP="000F214C">
      <w:pPr>
        <w:pStyle w:val="Heading4"/>
        <w:ind w:left="0" w:firstLine="0"/>
      </w:pPr>
      <w:r>
        <w:t xml:space="preserve"> </w:t>
      </w:r>
    </w:p>
    <w:p w:rsidR="000F214C" w:rsidRDefault="000F214C" w:rsidP="000F214C">
      <w:pPr>
        <w:spacing w:after="160" w:line="259" w:lineRule="auto"/>
        <w:ind w:left="0" w:right="0" w:firstLine="0"/>
        <w:jc w:val="left"/>
      </w:pPr>
    </w:p>
    <w:p w:rsidR="000F214C" w:rsidRDefault="000F214C" w:rsidP="000F214C">
      <w:pPr>
        <w:spacing w:after="160" w:line="259" w:lineRule="auto"/>
        <w:ind w:left="0" w:right="0" w:firstLine="0"/>
        <w:jc w:val="left"/>
      </w:pPr>
    </w:p>
    <w:p w:rsidR="000F214C" w:rsidRDefault="000F214C" w:rsidP="000F214C">
      <w:pPr>
        <w:spacing w:after="160" w:line="259" w:lineRule="auto"/>
        <w:ind w:left="0" w:right="0" w:firstLine="0"/>
        <w:jc w:val="left"/>
      </w:pPr>
    </w:p>
    <w:p w:rsidR="000F214C" w:rsidRDefault="000F214C" w:rsidP="000F214C">
      <w:pPr>
        <w:spacing w:after="160" w:line="259" w:lineRule="auto"/>
        <w:ind w:left="0" w:right="0" w:firstLine="0"/>
        <w:jc w:val="left"/>
      </w:pPr>
    </w:p>
    <w:p w:rsidR="000F214C" w:rsidRDefault="000F214C" w:rsidP="000F214C">
      <w:pPr>
        <w:pStyle w:val="Heading3"/>
        <w:ind w:left="0"/>
        <w:rPr>
          <w:bCs/>
        </w:rPr>
      </w:pPr>
      <w:r>
        <w:lastRenderedPageBreak/>
        <w:t xml:space="preserve">COMPETENCE 6: « EXPRESSING ABILITY » LEVEL A2  </w:t>
      </w:r>
      <w:r>
        <w:tab/>
      </w:r>
      <w:r>
        <w:br/>
        <w:t>Kompetencia č. 6: „Vyjadriť schopnosť“ Úroveň A2</w:t>
      </w:r>
    </w:p>
    <w:tbl>
      <w:tblPr>
        <w:tblStyle w:val="TableGrid"/>
        <w:tblW w:w="14038" w:type="dxa"/>
        <w:tblInd w:w="0" w:type="dxa"/>
        <w:tblCellMar>
          <w:top w:w="7" w:type="dxa"/>
          <w:left w:w="7" w:type="dxa"/>
        </w:tblCellMar>
        <w:tblLook w:val="04A0" w:firstRow="1" w:lastRow="0" w:firstColumn="1" w:lastColumn="0" w:noHBand="0" w:noVBand="1"/>
      </w:tblPr>
      <w:tblGrid>
        <w:gridCol w:w="1566"/>
        <w:gridCol w:w="2581"/>
        <w:gridCol w:w="3449"/>
        <w:gridCol w:w="1886"/>
        <w:gridCol w:w="2408"/>
        <w:gridCol w:w="2148"/>
      </w:tblGrid>
      <w:tr w:rsidR="000F214C" w:rsidTr="00EB626B">
        <w:trPr>
          <w:trHeight w:val="655"/>
        </w:trPr>
        <w:tc>
          <w:tcPr>
            <w:tcW w:w="1566"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3" w:right="0" w:firstLine="0"/>
            </w:pPr>
            <w:r>
              <w:rPr>
                <w:b/>
              </w:rPr>
              <w:t xml:space="preserve">Kompetencie  </w:t>
            </w:r>
          </w:p>
        </w:tc>
        <w:tc>
          <w:tcPr>
            <w:tcW w:w="2581"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10" w:firstLine="0"/>
              <w:jc w:val="center"/>
            </w:pPr>
            <w:r>
              <w:rPr>
                <w:b/>
              </w:rPr>
              <w:t xml:space="preserve">Funkcie </w:t>
            </w:r>
          </w:p>
        </w:tc>
        <w:tc>
          <w:tcPr>
            <w:tcW w:w="3449"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4" w:firstLine="0"/>
              <w:jc w:val="center"/>
            </w:pPr>
            <w:r>
              <w:rPr>
                <w:b/>
              </w:rPr>
              <w:t xml:space="preserve">Interakčné schémy  </w:t>
            </w:r>
          </w:p>
        </w:tc>
        <w:tc>
          <w:tcPr>
            <w:tcW w:w="1886"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0" w:right="0" w:firstLine="0"/>
              <w:jc w:val="center"/>
            </w:pPr>
            <w:r>
              <w:rPr>
                <w:b/>
              </w:rPr>
              <w:t>Jazyková dimenzia</w:t>
            </w:r>
          </w:p>
        </w:tc>
        <w:tc>
          <w:tcPr>
            <w:tcW w:w="2408"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66" w:right="0" w:firstLine="0"/>
              <w:jc w:val="left"/>
            </w:pPr>
            <w:r>
              <w:rPr>
                <w:b/>
              </w:rPr>
              <w:t xml:space="preserve">Diskurzná dimenzia </w:t>
            </w:r>
          </w:p>
        </w:tc>
        <w:tc>
          <w:tcPr>
            <w:tcW w:w="2148"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0" w:right="0" w:firstLine="0"/>
              <w:jc w:val="center"/>
            </w:pPr>
            <w:r>
              <w:rPr>
                <w:b/>
              </w:rPr>
              <w:t xml:space="preserve">Interkultúrna dimenzia </w:t>
            </w:r>
          </w:p>
        </w:tc>
      </w:tr>
      <w:tr w:rsidR="000F214C" w:rsidTr="00EB626B">
        <w:trPr>
          <w:trHeight w:val="1114"/>
        </w:trPr>
        <w:tc>
          <w:tcPr>
            <w:tcW w:w="1566"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1" w:right="0" w:firstLine="0"/>
              <w:jc w:val="left"/>
            </w:pPr>
            <w:r>
              <w:rPr>
                <w:b/>
              </w:rPr>
              <w:t xml:space="preserve">Expressing </w:t>
            </w:r>
          </w:p>
          <w:p w:rsidR="000F214C" w:rsidRDefault="000F214C" w:rsidP="00EB626B">
            <w:pPr>
              <w:spacing w:after="0" w:line="259" w:lineRule="auto"/>
              <w:ind w:left="101" w:right="0" w:firstLine="0"/>
              <w:jc w:val="left"/>
            </w:pPr>
            <w:r>
              <w:rPr>
                <w:b/>
              </w:rPr>
              <w:t xml:space="preserve">ability  </w:t>
            </w:r>
          </w:p>
          <w:p w:rsidR="000F214C" w:rsidRDefault="000F214C" w:rsidP="00EB626B">
            <w:pPr>
              <w:spacing w:after="0" w:line="259" w:lineRule="auto"/>
              <w:ind w:left="101" w:right="0" w:firstLine="0"/>
              <w:jc w:val="left"/>
            </w:pPr>
            <w:r>
              <w:rPr>
                <w:b/>
              </w:rPr>
              <w:t xml:space="preserve"> </w:t>
            </w:r>
          </w:p>
          <w:p w:rsidR="000F214C" w:rsidRDefault="000F214C" w:rsidP="00EB626B">
            <w:pPr>
              <w:spacing w:after="0" w:line="259" w:lineRule="auto"/>
              <w:ind w:left="101" w:right="0" w:firstLine="0"/>
              <w:jc w:val="left"/>
            </w:pPr>
            <w:r>
              <w:rPr>
                <w:i/>
              </w:rPr>
              <w:t xml:space="preserve">Vyjadriť schopnosť </w:t>
            </w:r>
          </w:p>
        </w:tc>
        <w:tc>
          <w:tcPr>
            <w:tcW w:w="2581"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21" w:line="259" w:lineRule="auto"/>
              <w:ind w:left="101" w:right="0" w:firstLine="0"/>
              <w:jc w:val="left"/>
            </w:pPr>
            <w:r>
              <w:t>Expressing knowledge</w:t>
            </w:r>
            <w:r>
              <w:rPr>
                <w:i/>
              </w:rPr>
              <w:t xml:space="preserve"> </w:t>
            </w:r>
          </w:p>
          <w:p w:rsidR="000F214C" w:rsidRDefault="000F214C" w:rsidP="00EB626B">
            <w:pPr>
              <w:spacing w:after="0" w:line="259" w:lineRule="auto"/>
              <w:ind w:left="101" w:right="0" w:firstLine="0"/>
              <w:jc w:val="left"/>
            </w:pPr>
            <w:r>
              <w:rPr>
                <w:i/>
              </w:rPr>
              <w:t>Vyjadriť vedomosti</w:t>
            </w:r>
            <w:r>
              <w:t xml:space="preserve"> </w:t>
            </w:r>
          </w:p>
          <w:p w:rsidR="000F214C" w:rsidRDefault="000F214C" w:rsidP="00EB626B">
            <w:pPr>
              <w:spacing w:after="0" w:line="259" w:lineRule="auto"/>
              <w:ind w:left="101" w:right="0" w:firstLine="0"/>
              <w:jc w:val="left"/>
            </w:pPr>
            <w:r>
              <w:t xml:space="preserve"> </w:t>
            </w:r>
          </w:p>
        </w:tc>
        <w:tc>
          <w:tcPr>
            <w:tcW w:w="3449"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38" w:lineRule="auto"/>
              <w:ind w:left="103" w:right="0" w:firstLine="0"/>
              <w:jc w:val="left"/>
            </w:pPr>
            <w:r>
              <w:t xml:space="preserve">He may know the answer to your question. </w:t>
            </w:r>
          </w:p>
          <w:p w:rsidR="000F214C" w:rsidRDefault="000F214C" w:rsidP="00EB626B">
            <w:pPr>
              <w:spacing w:after="0" w:line="259" w:lineRule="auto"/>
              <w:ind w:left="103" w:right="0" w:firstLine="0"/>
              <w:jc w:val="left"/>
            </w:pPr>
            <w:r>
              <w:t xml:space="preserve">He never does his homework.  </w:t>
            </w:r>
          </w:p>
          <w:p w:rsidR="000F214C" w:rsidRDefault="000F214C" w:rsidP="00EB626B">
            <w:pPr>
              <w:spacing w:after="0" w:line="259" w:lineRule="auto"/>
              <w:ind w:left="103" w:right="0" w:firstLine="0"/>
              <w:jc w:val="left"/>
            </w:pPr>
            <w:r>
              <w:t xml:space="preserve"> </w:t>
            </w:r>
          </w:p>
        </w:tc>
        <w:tc>
          <w:tcPr>
            <w:tcW w:w="1886" w:type="dxa"/>
            <w:vMerge w:val="restart"/>
            <w:tcBorders>
              <w:top w:val="single" w:sz="4" w:space="0" w:color="000000"/>
              <w:left w:val="single" w:sz="4" w:space="0" w:color="000000"/>
              <w:bottom w:val="single" w:sz="4" w:space="0" w:color="000000"/>
              <w:right w:val="single" w:sz="4" w:space="0" w:color="000000"/>
            </w:tcBorders>
          </w:tcPr>
          <w:p w:rsidR="000F214C" w:rsidRDefault="000F214C" w:rsidP="00EB626B">
            <w:pPr>
              <w:spacing w:after="1" w:line="238" w:lineRule="auto"/>
              <w:ind w:left="101" w:right="168" w:firstLine="0"/>
              <w:jc w:val="center"/>
            </w:pPr>
            <w:r>
              <w:t xml:space="preserve">Príslovky frekvencie </w:t>
            </w:r>
            <w:r>
              <w:rPr>
                <w:i/>
              </w:rPr>
              <w:t>often, usually,  hardly ever, ever</w:t>
            </w:r>
            <w:r>
              <w:t>.</w:t>
            </w:r>
          </w:p>
          <w:p w:rsidR="000F214C" w:rsidRDefault="000F214C" w:rsidP="00EB626B">
            <w:pPr>
              <w:spacing w:after="0" w:line="259" w:lineRule="auto"/>
              <w:ind w:left="101" w:right="0" w:firstLine="0"/>
              <w:jc w:val="center"/>
            </w:pPr>
          </w:p>
          <w:p w:rsidR="000F214C" w:rsidRDefault="000F214C" w:rsidP="00EB626B">
            <w:pPr>
              <w:spacing w:after="0" w:line="238" w:lineRule="auto"/>
              <w:ind w:left="101" w:right="51" w:firstLine="0"/>
              <w:jc w:val="center"/>
            </w:pPr>
            <w:r>
              <w:t>Pozícia prísloviek frekvencie vo vete.</w:t>
            </w:r>
          </w:p>
          <w:p w:rsidR="000F214C" w:rsidRDefault="000F214C" w:rsidP="00EB626B">
            <w:pPr>
              <w:spacing w:after="0" w:line="259" w:lineRule="auto"/>
              <w:ind w:left="101" w:right="0" w:firstLine="0"/>
              <w:jc w:val="center"/>
            </w:pPr>
          </w:p>
          <w:p w:rsidR="000F214C" w:rsidRDefault="000F214C" w:rsidP="00EB626B">
            <w:pPr>
              <w:spacing w:after="0" w:line="248" w:lineRule="auto"/>
              <w:ind w:left="101" w:right="116" w:firstLine="0"/>
              <w:jc w:val="center"/>
            </w:pPr>
            <w:r>
              <w:t xml:space="preserve">Príslovky miesta, spôsobu a času </w:t>
            </w:r>
            <w:r>
              <w:rPr>
                <w:i/>
              </w:rPr>
              <w:t>everywhere, quickly, tomorrow</w:t>
            </w:r>
            <w:r>
              <w:t>.</w:t>
            </w:r>
          </w:p>
          <w:p w:rsidR="000F214C" w:rsidRDefault="000F214C" w:rsidP="00EB626B">
            <w:pPr>
              <w:spacing w:after="0" w:line="259" w:lineRule="auto"/>
              <w:ind w:left="101" w:right="0" w:firstLine="0"/>
              <w:jc w:val="center"/>
            </w:pPr>
          </w:p>
          <w:p w:rsidR="000F214C" w:rsidRDefault="000F214C" w:rsidP="00EB626B">
            <w:pPr>
              <w:spacing w:after="0" w:line="259" w:lineRule="auto"/>
              <w:ind w:left="101" w:right="0" w:firstLine="0"/>
              <w:jc w:val="center"/>
            </w:pPr>
          </w:p>
        </w:tc>
        <w:tc>
          <w:tcPr>
            <w:tcW w:w="2408" w:type="dxa"/>
            <w:vMerge w:val="restart"/>
            <w:tcBorders>
              <w:top w:val="single" w:sz="4" w:space="0" w:color="000000"/>
              <w:left w:val="single" w:sz="4" w:space="0" w:color="000000"/>
              <w:bottom w:val="single" w:sz="4" w:space="0" w:color="000000"/>
              <w:right w:val="single" w:sz="4" w:space="0" w:color="000000"/>
            </w:tcBorders>
          </w:tcPr>
          <w:p w:rsidR="000F214C" w:rsidRDefault="000F214C" w:rsidP="00EB626B">
            <w:pPr>
              <w:spacing w:after="26" w:line="238" w:lineRule="auto"/>
              <w:ind w:left="101" w:right="0" w:firstLine="0"/>
            </w:pPr>
            <w:r>
              <w:t xml:space="preserve">Komunikačný kontext sa  realizuje:  </w:t>
            </w:r>
          </w:p>
          <w:p w:rsidR="000F214C" w:rsidRDefault="000F214C" w:rsidP="00406479">
            <w:pPr>
              <w:numPr>
                <w:ilvl w:val="0"/>
                <w:numId w:val="17"/>
              </w:numPr>
              <w:spacing w:after="17" w:line="259" w:lineRule="auto"/>
              <w:ind w:right="285" w:firstLine="0"/>
              <w:jc w:val="left"/>
            </w:pPr>
            <w:r>
              <w:t xml:space="preserve">dialóg, </w:t>
            </w:r>
          </w:p>
          <w:p w:rsidR="000F214C" w:rsidRDefault="000F214C" w:rsidP="00406479">
            <w:pPr>
              <w:numPr>
                <w:ilvl w:val="0"/>
                <w:numId w:val="17"/>
              </w:numPr>
              <w:spacing w:after="0" w:line="259" w:lineRule="auto"/>
              <w:ind w:right="285" w:firstLine="0"/>
              <w:jc w:val="left"/>
            </w:pPr>
            <w:r>
              <w:t xml:space="preserve">monológ s uplatnením hovorového štýlu. Typy textov:  </w:t>
            </w:r>
          </w:p>
          <w:p w:rsidR="000F214C" w:rsidRDefault="000F214C" w:rsidP="00EB626B">
            <w:pPr>
              <w:spacing w:after="0" w:line="259" w:lineRule="auto"/>
              <w:ind w:left="101" w:right="148" w:firstLine="0"/>
              <w:jc w:val="left"/>
            </w:pPr>
            <w:r>
              <w:t xml:space="preserve">stručné komentáre, príbehy, oznámenia, opisy udalostí a činností, jednoduché osobné listy, brožúry, úryvky z rozprávky, komiksy, poznámky a odkazy, letáky, reklamný materiál a pod.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3" w:right="222" w:firstLine="0"/>
            </w:pPr>
            <w:r>
              <w:t xml:space="preserve">Vyhľadanie  a porovnanie informácií o školských systémoch vlastnej a cieľovej krajiny.  </w:t>
            </w:r>
          </w:p>
        </w:tc>
      </w:tr>
      <w:tr w:rsidR="000F214C" w:rsidTr="00EB626B">
        <w:trPr>
          <w:trHeight w:val="1162"/>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581"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1" w:right="629" w:firstLine="0"/>
            </w:pPr>
            <w:r>
              <w:t>Expressing  lack of knowledge</w:t>
            </w:r>
            <w:r>
              <w:rPr>
                <w:i/>
              </w:rPr>
              <w:t xml:space="preserve">  Vyjadriť neznalosť</w:t>
            </w:r>
            <w:r>
              <w:t xml:space="preserve"> </w:t>
            </w:r>
          </w:p>
        </w:tc>
        <w:tc>
          <w:tcPr>
            <w:tcW w:w="3449"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3" w:right="194" w:firstLine="0"/>
            </w:pPr>
            <w:r>
              <w:t xml:space="preserve">I  think I don’t know the answer. They hardly know anything about it.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2427"/>
        </w:trPr>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2581"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38" w:lineRule="auto"/>
              <w:ind w:left="101" w:right="0" w:firstLine="0"/>
              <w:jc w:val="left"/>
            </w:pPr>
            <w:r>
              <w:t>Expressing ability to do sth</w:t>
            </w:r>
            <w:r>
              <w:rPr>
                <w:i/>
              </w:rPr>
              <w:t xml:space="preserve">  </w:t>
            </w:r>
          </w:p>
          <w:p w:rsidR="000F214C" w:rsidRDefault="000F214C" w:rsidP="00EB626B">
            <w:pPr>
              <w:spacing w:after="0" w:line="259" w:lineRule="auto"/>
              <w:ind w:left="101" w:right="0" w:firstLine="0"/>
            </w:pPr>
            <w:r>
              <w:rPr>
                <w:i/>
              </w:rPr>
              <w:t>Vyjadriť schopnosť vykonať nejakú činnosť</w:t>
            </w:r>
            <w:r>
              <w:t xml:space="preserve"> </w:t>
            </w:r>
          </w:p>
        </w:tc>
        <w:tc>
          <w:tcPr>
            <w:tcW w:w="3449"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3" w:right="0" w:firstLine="0"/>
              <w:jc w:val="left"/>
            </w:pPr>
            <w:r>
              <w:t xml:space="preserve">Peter can run very quickly. </w:t>
            </w:r>
          </w:p>
          <w:p w:rsidR="000F214C" w:rsidRDefault="000F214C" w:rsidP="00EB626B">
            <w:pPr>
              <w:spacing w:after="0" w:line="259" w:lineRule="auto"/>
              <w:ind w:left="103"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r>
    </w:tbl>
    <w:p w:rsidR="000F214C" w:rsidRPr="00AE101B" w:rsidRDefault="000F214C" w:rsidP="000F214C"/>
    <w:p w:rsidR="000F214C" w:rsidRDefault="000F214C" w:rsidP="000F214C">
      <w:pPr>
        <w:spacing w:after="160" w:line="259" w:lineRule="auto"/>
        <w:ind w:left="0" w:right="0" w:firstLine="0"/>
        <w:jc w:val="left"/>
        <w:rPr>
          <w:rFonts w:asciiTheme="majorHAnsi" w:eastAsiaTheme="majorEastAsia" w:hAnsiTheme="majorHAnsi" w:cstheme="majorBidi"/>
          <w:i/>
          <w:iCs/>
          <w:color w:val="2E74B5" w:themeColor="accent1" w:themeShade="BF"/>
        </w:rPr>
      </w:pPr>
      <w:r>
        <w:br w:type="page"/>
      </w:r>
    </w:p>
    <w:p w:rsidR="000F214C" w:rsidRDefault="000F214C" w:rsidP="000F214C">
      <w:pPr>
        <w:pStyle w:val="Heading3"/>
        <w:spacing w:after="0"/>
        <w:ind w:left="0"/>
      </w:pPr>
      <w:r w:rsidRPr="004E2829">
        <w:lastRenderedPageBreak/>
        <w:t xml:space="preserve">COMPETENCE 7: « EXPRESSING FEELINGS » LEVEL A2  </w:t>
      </w:r>
      <w:r w:rsidRPr="004E2829">
        <w:tab/>
      </w:r>
      <w:r w:rsidRPr="004E2829">
        <w:br/>
        <w:t xml:space="preserve">Kompetencia č. 7: „Vyjadriť pocity“ Úroveň A2 </w:t>
      </w:r>
    </w:p>
    <w:tbl>
      <w:tblPr>
        <w:tblStyle w:val="TableGrid"/>
        <w:tblpPr w:vertAnchor="text" w:tblpY="275"/>
        <w:tblOverlap w:val="never"/>
        <w:tblW w:w="14038" w:type="dxa"/>
        <w:tblInd w:w="0" w:type="dxa"/>
        <w:tblCellMar>
          <w:top w:w="7" w:type="dxa"/>
          <w:left w:w="7" w:type="dxa"/>
          <w:right w:w="5" w:type="dxa"/>
        </w:tblCellMar>
        <w:tblLook w:val="04A0" w:firstRow="1" w:lastRow="0" w:firstColumn="1" w:lastColumn="0" w:noHBand="0" w:noVBand="1"/>
      </w:tblPr>
      <w:tblGrid>
        <w:gridCol w:w="1565"/>
        <w:gridCol w:w="2453"/>
        <w:gridCol w:w="3224"/>
        <w:gridCol w:w="1954"/>
        <w:gridCol w:w="2626"/>
        <w:gridCol w:w="2216"/>
      </w:tblGrid>
      <w:tr w:rsidR="000F214C" w:rsidTr="00EB626B">
        <w:trPr>
          <w:trHeight w:val="655"/>
        </w:trPr>
        <w:tc>
          <w:tcPr>
            <w:tcW w:w="1565"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1" w:right="0" w:firstLine="0"/>
            </w:pPr>
            <w:r>
              <w:rPr>
                <w:b/>
              </w:rPr>
              <w:t xml:space="preserve">Kompetencie </w:t>
            </w:r>
          </w:p>
        </w:tc>
        <w:tc>
          <w:tcPr>
            <w:tcW w:w="2453"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8" w:firstLine="0"/>
              <w:jc w:val="center"/>
            </w:pPr>
            <w:r>
              <w:rPr>
                <w:b/>
              </w:rPr>
              <w:t xml:space="preserve">Funkcie </w:t>
            </w:r>
          </w:p>
        </w:tc>
        <w:tc>
          <w:tcPr>
            <w:tcW w:w="3224"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firstLine="0"/>
              <w:jc w:val="center"/>
            </w:pPr>
            <w:r>
              <w:rPr>
                <w:b/>
              </w:rPr>
              <w:t xml:space="preserve">Interakčné schémy </w:t>
            </w:r>
          </w:p>
        </w:tc>
        <w:tc>
          <w:tcPr>
            <w:tcW w:w="1954"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27" w:right="0" w:firstLine="0"/>
              <w:jc w:val="center"/>
            </w:pPr>
            <w:r>
              <w:rPr>
                <w:b/>
              </w:rPr>
              <w:t>Jazyková dimenzia</w:t>
            </w:r>
          </w:p>
        </w:tc>
        <w:tc>
          <w:tcPr>
            <w:tcW w:w="2626"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 w:right="0" w:firstLine="0"/>
              <w:jc w:val="center"/>
            </w:pPr>
            <w:r>
              <w:rPr>
                <w:b/>
              </w:rPr>
              <w:t xml:space="preserve">Diskurzná dimenzia </w:t>
            </w:r>
          </w:p>
        </w:tc>
        <w:tc>
          <w:tcPr>
            <w:tcW w:w="2216"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0" w:right="0" w:firstLine="0"/>
              <w:jc w:val="center"/>
            </w:pPr>
            <w:r>
              <w:rPr>
                <w:b/>
              </w:rPr>
              <w:t xml:space="preserve">Interkultúrna dimenzia </w:t>
            </w:r>
          </w:p>
        </w:tc>
      </w:tr>
      <w:tr w:rsidR="000F214C" w:rsidTr="00EB626B">
        <w:trPr>
          <w:trHeight w:val="2770"/>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38" w:lineRule="auto"/>
              <w:ind w:left="101" w:right="0" w:firstLine="0"/>
              <w:jc w:val="left"/>
            </w:pPr>
            <w:r>
              <w:rPr>
                <w:b/>
              </w:rPr>
              <w:t xml:space="preserve">Expressing feelings  </w:t>
            </w:r>
          </w:p>
          <w:p w:rsidR="000F214C" w:rsidRDefault="000F214C" w:rsidP="00EB626B">
            <w:pPr>
              <w:spacing w:after="10" w:line="259" w:lineRule="auto"/>
              <w:ind w:left="101" w:right="0" w:firstLine="0"/>
              <w:jc w:val="left"/>
            </w:pPr>
            <w:r>
              <w:rPr>
                <w:b/>
              </w:rPr>
              <w:t xml:space="preserve"> </w:t>
            </w:r>
          </w:p>
          <w:p w:rsidR="000F214C" w:rsidRDefault="000F214C" w:rsidP="00EB626B">
            <w:pPr>
              <w:spacing w:after="0" w:line="259" w:lineRule="auto"/>
              <w:ind w:left="101" w:right="0" w:firstLine="0"/>
              <w:jc w:val="left"/>
            </w:pPr>
            <w:r>
              <w:rPr>
                <w:i/>
              </w:rPr>
              <w:t xml:space="preserve">Vyjadriť pocity </w:t>
            </w:r>
          </w:p>
        </w:tc>
        <w:tc>
          <w:tcPr>
            <w:tcW w:w="2453"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39" w:lineRule="auto"/>
              <w:ind w:left="101" w:right="0" w:firstLine="0"/>
            </w:pPr>
            <w:r>
              <w:t>Expressing joy, happiness, satisfaction</w:t>
            </w:r>
            <w:r>
              <w:rPr>
                <w:i/>
              </w:rPr>
              <w:t xml:space="preserve">  </w:t>
            </w:r>
          </w:p>
          <w:p w:rsidR="000F214C" w:rsidRDefault="000F214C" w:rsidP="00EB626B">
            <w:pPr>
              <w:spacing w:after="0" w:line="259" w:lineRule="auto"/>
              <w:ind w:left="101" w:right="27" w:firstLine="0"/>
              <w:jc w:val="left"/>
            </w:pPr>
            <w:r>
              <w:rPr>
                <w:i/>
              </w:rPr>
              <w:t xml:space="preserve">Vyjadriť radosť, šťastie, uspokojenie </w:t>
            </w:r>
          </w:p>
        </w:tc>
        <w:tc>
          <w:tcPr>
            <w:tcW w:w="3224"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103" w:right="0" w:firstLine="0"/>
              <w:jc w:val="left"/>
            </w:pPr>
            <w:r>
              <w:t xml:space="preserve">I am happy to hear that. </w:t>
            </w:r>
          </w:p>
          <w:p w:rsidR="000F214C" w:rsidRDefault="000F214C" w:rsidP="00EB626B">
            <w:pPr>
              <w:spacing w:after="0" w:line="259" w:lineRule="auto"/>
              <w:ind w:left="103" w:right="0" w:firstLine="0"/>
              <w:jc w:val="left"/>
            </w:pPr>
            <w:r>
              <w:t xml:space="preserve">I am glad to know. </w:t>
            </w:r>
          </w:p>
          <w:p w:rsidR="000F214C" w:rsidRDefault="000F214C" w:rsidP="00EB626B">
            <w:pPr>
              <w:spacing w:after="0" w:line="259" w:lineRule="auto"/>
              <w:ind w:left="103" w:right="0" w:firstLine="0"/>
              <w:jc w:val="left"/>
            </w:pPr>
            <w:r>
              <w:t xml:space="preserve">That would be great. </w:t>
            </w:r>
          </w:p>
          <w:p w:rsidR="000F214C" w:rsidRDefault="000F214C" w:rsidP="00EB626B">
            <w:pPr>
              <w:spacing w:after="0" w:line="259" w:lineRule="auto"/>
              <w:ind w:left="103" w:right="0" w:firstLine="0"/>
              <w:jc w:val="left"/>
            </w:pPr>
            <w:r>
              <w:t xml:space="preserve">That sounds nice. </w:t>
            </w:r>
          </w:p>
          <w:p w:rsidR="000F214C" w:rsidRDefault="000F214C" w:rsidP="00EB626B">
            <w:pPr>
              <w:spacing w:after="0" w:line="259" w:lineRule="auto"/>
              <w:ind w:left="103" w:right="0" w:firstLine="0"/>
              <w:jc w:val="left"/>
            </w:pPr>
            <w:r>
              <w:t xml:space="preserve">What a wonderful day! </w:t>
            </w:r>
          </w:p>
          <w:p w:rsidR="000F214C" w:rsidRDefault="000F214C" w:rsidP="00EB626B">
            <w:pPr>
              <w:spacing w:after="0" w:line="259" w:lineRule="auto"/>
              <w:ind w:left="103" w:right="0" w:firstLine="0"/>
              <w:jc w:val="left"/>
            </w:pPr>
            <w:r>
              <w:t xml:space="preserve">They hope to finish it on time. </w:t>
            </w:r>
          </w:p>
          <w:p w:rsidR="000F214C" w:rsidRDefault="000F214C" w:rsidP="00EB626B">
            <w:pPr>
              <w:spacing w:after="0" w:line="259" w:lineRule="auto"/>
              <w:ind w:left="103" w:right="0" w:firstLine="0"/>
              <w:jc w:val="left"/>
            </w:pPr>
            <w:r>
              <w:t xml:space="preserve">It’s a great pleasure. </w:t>
            </w:r>
          </w:p>
          <w:p w:rsidR="000F214C" w:rsidRDefault="000F214C" w:rsidP="00EB626B">
            <w:pPr>
              <w:spacing w:after="0" w:line="277" w:lineRule="auto"/>
              <w:ind w:left="103" w:right="624" w:firstLine="0"/>
              <w:jc w:val="left"/>
            </w:pPr>
            <w:r>
              <w:t xml:space="preserve">I go jogging to get fit. It’s mine/his. </w:t>
            </w:r>
          </w:p>
          <w:p w:rsidR="000F214C" w:rsidRDefault="000F214C" w:rsidP="00EB626B">
            <w:pPr>
              <w:spacing w:after="0" w:line="259" w:lineRule="auto"/>
              <w:ind w:left="103" w:right="0" w:firstLine="0"/>
              <w:jc w:val="left"/>
            </w:pPr>
            <w:r>
              <w:t xml:space="preserve"> </w:t>
            </w:r>
          </w:p>
        </w:tc>
        <w:tc>
          <w:tcPr>
            <w:tcW w:w="1954"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44" w:lineRule="auto"/>
              <w:ind w:left="103" w:right="0" w:firstLine="0"/>
              <w:jc w:val="center"/>
            </w:pPr>
            <w:r>
              <w:t xml:space="preserve">Samostatné privlastňovacie zámená </w:t>
            </w:r>
            <w:r>
              <w:rPr>
                <w:i/>
              </w:rPr>
              <w:t>mine, yours, his, hers, its, ours, theirs.</w:t>
            </w:r>
          </w:p>
          <w:p w:rsidR="000F214C" w:rsidRDefault="000F214C" w:rsidP="00EB626B">
            <w:pPr>
              <w:spacing w:after="0" w:line="259" w:lineRule="auto"/>
              <w:ind w:left="103" w:right="0" w:firstLine="0"/>
              <w:jc w:val="center"/>
            </w:pPr>
          </w:p>
          <w:p w:rsidR="000F214C" w:rsidRDefault="000F214C" w:rsidP="00EB626B">
            <w:pPr>
              <w:spacing w:after="0" w:line="259" w:lineRule="auto"/>
              <w:ind w:left="103" w:right="0" w:firstLine="0"/>
              <w:jc w:val="center"/>
            </w:pPr>
          </w:p>
          <w:p w:rsidR="000F214C" w:rsidRDefault="000F214C" w:rsidP="00EB626B">
            <w:pPr>
              <w:spacing w:after="0" w:line="251" w:lineRule="auto"/>
              <w:ind w:left="103" w:right="0" w:firstLine="0"/>
              <w:jc w:val="center"/>
            </w:pPr>
            <w:r>
              <w:t>Vyjadrenie účelu pomocou</w:t>
            </w:r>
            <w:r>
              <w:rPr>
                <w:i/>
              </w:rPr>
              <w:t xml:space="preserve"> </w:t>
            </w:r>
            <w:r>
              <w:t>neurčitku.</w:t>
            </w:r>
          </w:p>
          <w:p w:rsidR="000F214C" w:rsidRDefault="000F214C" w:rsidP="00EB626B">
            <w:pPr>
              <w:spacing w:after="0" w:line="259" w:lineRule="auto"/>
              <w:ind w:left="103" w:right="0" w:firstLine="0"/>
              <w:jc w:val="center"/>
            </w:pPr>
          </w:p>
          <w:p w:rsidR="000F214C" w:rsidRDefault="000F214C" w:rsidP="00EB626B">
            <w:pPr>
              <w:spacing w:after="0" w:line="274" w:lineRule="auto"/>
              <w:ind w:left="103" w:right="0" w:firstLine="0"/>
              <w:jc w:val="center"/>
            </w:pPr>
            <w:r>
              <w:rPr>
                <w:i/>
              </w:rPr>
              <w:t>Sloveso + neurčitok.</w:t>
            </w:r>
          </w:p>
          <w:p w:rsidR="000F214C" w:rsidRDefault="000F214C" w:rsidP="00EB626B">
            <w:pPr>
              <w:spacing w:after="0" w:line="259" w:lineRule="auto"/>
              <w:ind w:left="103" w:right="0" w:firstLine="0"/>
              <w:jc w:val="center"/>
            </w:pPr>
          </w:p>
          <w:p w:rsidR="000F214C" w:rsidRDefault="000F214C" w:rsidP="00EB626B">
            <w:pPr>
              <w:spacing w:after="0" w:line="259" w:lineRule="auto"/>
              <w:ind w:left="103" w:right="0" w:firstLine="0"/>
              <w:jc w:val="center"/>
            </w:pPr>
            <w:r>
              <w:rPr>
                <w:i/>
              </w:rPr>
              <w:t>Sloveso + ing.</w:t>
            </w:r>
          </w:p>
          <w:p w:rsidR="000F214C" w:rsidRDefault="000F214C" w:rsidP="00EB626B">
            <w:pPr>
              <w:spacing w:after="0" w:line="259" w:lineRule="auto"/>
              <w:ind w:left="103" w:right="0" w:firstLine="0"/>
              <w:jc w:val="center"/>
            </w:pPr>
          </w:p>
        </w:tc>
        <w:tc>
          <w:tcPr>
            <w:tcW w:w="2626"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33" w:line="238" w:lineRule="auto"/>
              <w:ind w:left="103" w:right="0" w:firstLine="0"/>
              <w:jc w:val="left"/>
            </w:pPr>
            <w:r>
              <w:t xml:space="preserve">Komunikačný kontext sa realizuje: </w:t>
            </w:r>
          </w:p>
          <w:p w:rsidR="000F214C" w:rsidRDefault="000F214C" w:rsidP="00406479">
            <w:pPr>
              <w:numPr>
                <w:ilvl w:val="0"/>
                <w:numId w:val="18"/>
              </w:numPr>
              <w:spacing w:after="13" w:line="259" w:lineRule="auto"/>
              <w:ind w:right="0" w:firstLine="0"/>
              <w:jc w:val="left"/>
            </w:pPr>
            <w:r>
              <w:t xml:space="preserve">dialóg, </w:t>
            </w:r>
          </w:p>
          <w:p w:rsidR="000F214C" w:rsidRDefault="000F214C" w:rsidP="00406479">
            <w:pPr>
              <w:numPr>
                <w:ilvl w:val="0"/>
                <w:numId w:val="18"/>
              </w:numPr>
              <w:spacing w:after="20" w:line="259" w:lineRule="auto"/>
              <w:ind w:right="0" w:firstLine="0"/>
              <w:jc w:val="left"/>
            </w:pPr>
            <w:r>
              <w:t xml:space="preserve">monológ, </w:t>
            </w:r>
          </w:p>
          <w:p w:rsidR="000F214C" w:rsidRDefault="000F214C" w:rsidP="00406479">
            <w:pPr>
              <w:numPr>
                <w:ilvl w:val="0"/>
                <w:numId w:val="18"/>
              </w:numPr>
              <w:spacing w:after="0" w:line="263" w:lineRule="auto"/>
              <w:ind w:right="0" w:firstLine="0"/>
              <w:jc w:val="left"/>
            </w:pPr>
            <w:r>
              <w:t xml:space="preserve">stručné komentáre s uplatnením hovorového štýlu.  Typy textov: </w:t>
            </w:r>
          </w:p>
          <w:p w:rsidR="000F214C" w:rsidRDefault="000F214C" w:rsidP="00EB626B">
            <w:pPr>
              <w:spacing w:after="0" w:line="259" w:lineRule="auto"/>
              <w:ind w:left="103" w:right="194" w:firstLine="0"/>
              <w:jc w:val="left"/>
            </w:pPr>
            <w:r>
              <w:t xml:space="preserve">osobné listy, blahoželania, brožúry, príbehy, opisy udalostí a činností, úryvky z rozprávok, komiksy, poznámky a odkazy, jednoduché oznámenia, krátke žiadosti, poďakovania, pozvánky a pod. </w:t>
            </w:r>
          </w:p>
        </w:tc>
        <w:tc>
          <w:tcPr>
            <w:tcW w:w="2216"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1" w:right="392" w:firstLine="0"/>
              <w:jc w:val="left"/>
            </w:pPr>
            <w:r>
              <w:t xml:space="preserve">Spôsob komunikácie pri dôležitých udalostiach  v živote ľudí, zdieľanie pocitov s iným človekom.  </w:t>
            </w:r>
          </w:p>
        </w:tc>
      </w:tr>
      <w:tr w:rsidR="000F214C" w:rsidTr="00EB626B">
        <w:trPr>
          <w:trHeight w:val="1114"/>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453"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38" w:lineRule="auto"/>
              <w:ind w:left="101" w:right="0" w:firstLine="0"/>
              <w:jc w:val="left"/>
            </w:pPr>
            <w:r>
              <w:t>Expressing sadness, dejection</w:t>
            </w:r>
            <w:r>
              <w:rPr>
                <w:i/>
              </w:rPr>
              <w:t xml:space="preserve">  </w:t>
            </w:r>
          </w:p>
          <w:p w:rsidR="000F214C" w:rsidRDefault="000F214C" w:rsidP="00EB626B">
            <w:pPr>
              <w:spacing w:after="0" w:line="259" w:lineRule="auto"/>
              <w:ind w:left="101" w:right="0" w:firstLine="0"/>
              <w:jc w:val="left"/>
            </w:pPr>
            <w:r>
              <w:rPr>
                <w:i/>
              </w:rPr>
              <w:t>Vyjadriť smútok, skľúčenosť</w:t>
            </w:r>
            <w:r>
              <w:t xml:space="preserve"> </w:t>
            </w:r>
          </w:p>
        </w:tc>
        <w:tc>
          <w:tcPr>
            <w:tcW w:w="3224"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103" w:right="0" w:firstLine="0"/>
              <w:jc w:val="left"/>
            </w:pPr>
            <w:r>
              <w:t xml:space="preserve">I am upset. </w:t>
            </w:r>
          </w:p>
          <w:p w:rsidR="000F214C" w:rsidRDefault="000F214C" w:rsidP="00EB626B">
            <w:pPr>
              <w:spacing w:after="0" w:line="259" w:lineRule="auto"/>
              <w:ind w:left="103" w:right="0" w:firstLine="0"/>
              <w:jc w:val="left"/>
            </w:pPr>
            <w:r>
              <w:t xml:space="preserve">How terrible! </w:t>
            </w:r>
          </w:p>
          <w:p w:rsidR="000F214C" w:rsidRDefault="000F214C" w:rsidP="00EB626B">
            <w:pPr>
              <w:spacing w:after="0" w:line="259" w:lineRule="auto"/>
              <w:ind w:left="103" w:right="0" w:firstLine="0"/>
              <w:jc w:val="left"/>
            </w:pPr>
            <w:r>
              <w:t xml:space="preserve">What a shame! </w:t>
            </w:r>
          </w:p>
          <w:p w:rsidR="000F214C" w:rsidRDefault="000F214C" w:rsidP="00EB626B">
            <w:pPr>
              <w:spacing w:after="0" w:line="259" w:lineRule="auto"/>
              <w:ind w:left="103" w:right="0" w:firstLine="0"/>
              <w:jc w:val="left"/>
            </w:pPr>
            <w:r>
              <w:t xml:space="preserve">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1390"/>
        </w:trPr>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2453"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38" w:lineRule="auto"/>
              <w:ind w:left="101" w:right="0" w:firstLine="0"/>
              <w:jc w:val="left"/>
            </w:pPr>
            <w:r>
              <w:t xml:space="preserve">Expressing comfort, support and encouragement </w:t>
            </w:r>
          </w:p>
          <w:p w:rsidR="000F214C" w:rsidRDefault="000F214C" w:rsidP="00EB626B">
            <w:pPr>
              <w:spacing w:after="0" w:line="259" w:lineRule="auto"/>
              <w:ind w:left="101" w:right="92" w:firstLine="0"/>
              <w:jc w:val="left"/>
            </w:pPr>
            <w:r>
              <w:rPr>
                <w:i/>
              </w:rPr>
              <w:t>Utešiť, podporiť, dodať odvahu</w:t>
            </w:r>
            <w:r>
              <w:t xml:space="preserve"> </w:t>
            </w:r>
          </w:p>
        </w:tc>
        <w:tc>
          <w:tcPr>
            <w:tcW w:w="3224"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3" w:right="1367" w:firstLine="0"/>
              <w:jc w:val="left"/>
            </w:pPr>
            <w:r>
              <w:t xml:space="preserve">No problem. Well done! </w:t>
            </w: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r>
    </w:tbl>
    <w:p w:rsidR="000F214C" w:rsidRDefault="000F214C" w:rsidP="000F214C">
      <w:pPr>
        <w:pStyle w:val="Heading3"/>
        <w:ind w:left="0"/>
      </w:pPr>
      <w:r w:rsidRPr="004E2829">
        <w:br w:type="page"/>
      </w:r>
    </w:p>
    <w:p w:rsidR="000F214C" w:rsidRDefault="000F214C" w:rsidP="000F214C">
      <w:pPr>
        <w:pStyle w:val="Heading3"/>
        <w:ind w:left="0"/>
      </w:pPr>
      <w:r>
        <w:lastRenderedPageBreak/>
        <w:t xml:space="preserve">COMPETENCE 8: « EXPRESSING AND RESPONDING TO EXPECTATIONS » LEVEL A2  </w:t>
      </w:r>
      <w:r>
        <w:tab/>
      </w:r>
      <w:r>
        <w:br/>
        <w:t>Kompetencia č. 8: „Vyjadriť očakávania a reagovať na ne“ Úroveň A2</w:t>
      </w:r>
    </w:p>
    <w:tbl>
      <w:tblPr>
        <w:tblStyle w:val="TableGrid"/>
        <w:tblpPr w:vertAnchor="text" w:tblpY="269"/>
        <w:tblOverlap w:val="never"/>
        <w:tblW w:w="14038" w:type="dxa"/>
        <w:tblInd w:w="0" w:type="dxa"/>
        <w:tblCellMar>
          <w:top w:w="7" w:type="dxa"/>
          <w:left w:w="6" w:type="dxa"/>
          <w:right w:w="4" w:type="dxa"/>
        </w:tblCellMar>
        <w:tblLook w:val="04A0" w:firstRow="1" w:lastRow="0" w:firstColumn="1" w:lastColumn="0" w:noHBand="0" w:noVBand="1"/>
      </w:tblPr>
      <w:tblGrid>
        <w:gridCol w:w="1565"/>
        <w:gridCol w:w="2917"/>
        <w:gridCol w:w="2890"/>
        <w:gridCol w:w="2268"/>
        <w:gridCol w:w="2554"/>
        <w:gridCol w:w="1844"/>
      </w:tblGrid>
      <w:tr w:rsidR="000F214C" w:rsidTr="00EB626B">
        <w:trPr>
          <w:trHeight w:val="655"/>
        </w:trPr>
        <w:tc>
          <w:tcPr>
            <w:tcW w:w="1565"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2" w:right="0" w:firstLine="0"/>
            </w:pPr>
            <w:r>
              <w:rPr>
                <w:b/>
              </w:rPr>
              <w:t xml:space="preserve">Kompetencie </w:t>
            </w:r>
          </w:p>
        </w:tc>
        <w:tc>
          <w:tcPr>
            <w:tcW w:w="2917"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5" w:firstLine="0"/>
              <w:jc w:val="center"/>
            </w:pPr>
            <w:r>
              <w:rPr>
                <w:b/>
              </w:rPr>
              <w:t xml:space="preserve">Funkcie </w:t>
            </w:r>
          </w:p>
        </w:tc>
        <w:tc>
          <w:tcPr>
            <w:tcW w:w="2890"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6" w:firstLine="0"/>
              <w:jc w:val="center"/>
            </w:pPr>
            <w:r>
              <w:rPr>
                <w:b/>
              </w:rPr>
              <w:t xml:space="preserve">Interakčné schémy </w:t>
            </w:r>
          </w:p>
        </w:tc>
        <w:tc>
          <w:tcPr>
            <w:tcW w:w="2268"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53" w:right="0" w:firstLine="0"/>
              <w:jc w:val="center"/>
            </w:pPr>
            <w:r>
              <w:rPr>
                <w:b/>
              </w:rPr>
              <w:t>Jazyková dimenzia</w:t>
            </w:r>
          </w:p>
        </w:tc>
        <w:tc>
          <w:tcPr>
            <w:tcW w:w="2554"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4" w:firstLine="0"/>
              <w:jc w:val="center"/>
            </w:pPr>
            <w:r>
              <w:rPr>
                <w:b/>
              </w:rPr>
              <w:t xml:space="preserve">Diskurzná dimenzia </w:t>
            </w:r>
          </w:p>
        </w:tc>
        <w:tc>
          <w:tcPr>
            <w:tcW w:w="1844"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0" w:right="0" w:firstLine="0"/>
              <w:jc w:val="center"/>
            </w:pPr>
            <w:r>
              <w:rPr>
                <w:b/>
              </w:rPr>
              <w:t xml:space="preserve">Interkultúrna dimenzia </w:t>
            </w:r>
          </w:p>
        </w:tc>
      </w:tr>
      <w:tr w:rsidR="000F214C" w:rsidTr="00EB626B">
        <w:trPr>
          <w:trHeight w:val="562"/>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38" w:lineRule="auto"/>
              <w:ind w:left="102" w:right="0" w:firstLine="0"/>
              <w:jc w:val="left"/>
            </w:pPr>
            <w:r>
              <w:rPr>
                <w:b/>
              </w:rPr>
              <w:t xml:space="preserve">Expressing and responding </w:t>
            </w:r>
          </w:p>
          <w:p w:rsidR="000F214C" w:rsidRDefault="000F214C" w:rsidP="00EB626B">
            <w:pPr>
              <w:spacing w:after="0" w:line="259" w:lineRule="auto"/>
              <w:ind w:left="102" w:right="0" w:firstLine="0"/>
              <w:jc w:val="left"/>
            </w:pPr>
            <w:r>
              <w:rPr>
                <w:b/>
              </w:rPr>
              <w:t xml:space="preserve">to </w:t>
            </w:r>
          </w:p>
          <w:p w:rsidR="000F214C" w:rsidRDefault="000F214C" w:rsidP="00EB626B">
            <w:pPr>
              <w:spacing w:after="0" w:line="259" w:lineRule="auto"/>
              <w:ind w:left="102" w:right="0" w:firstLine="0"/>
              <w:jc w:val="left"/>
            </w:pPr>
            <w:r>
              <w:rPr>
                <w:b/>
              </w:rPr>
              <w:t xml:space="preserve">expectations  </w:t>
            </w:r>
          </w:p>
          <w:p w:rsidR="000F214C" w:rsidRDefault="000F214C" w:rsidP="00EB626B">
            <w:pPr>
              <w:spacing w:after="0" w:line="259" w:lineRule="auto"/>
              <w:ind w:left="102" w:right="0" w:firstLine="0"/>
              <w:jc w:val="left"/>
            </w:pPr>
            <w:r>
              <w:rPr>
                <w:b/>
              </w:rPr>
              <w:t xml:space="preserve"> </w:t>
            </w:r>
          </w:p>
          <w:p w:rsidR="000F214C" w:rsidRDefault="000F214C" w:rsidP="00EB626B">
            <w:pPr>
              <w:spacing w:after="0" w:line="259" w:lineRule="auto"/>
              <w:ind w:left="102" w:right="0" w:firstLine="0"/>
              <w:jc w:val="left"/>
            </w:pPr>
            <w:r>
              <w:rPr>
                <w:i/>
              </w:rPr>
              <w:t xml:space="preserve">Vyjadriť očakávania a reagovať na ne </w:t>
            </w:r>
          </w:p>
        </w:tc>
        <w:tc>
          <w:tcPr>
            <w:tcW w:w="2917"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21" w:line="259" w:lineRule="auto"/>
              <w:ind w:left="102" w:right="0" w:firstLine="0"/>
              <w:jc w:val="left"/>
            </w:pPr>
            <w:r>
              <w:t>Expressing hope</w:t>
            </w:r>
            <w:r>
              <w:rPr>
                <w:i/>
              </w:rPr>
              <w:t xml:space="preserve"> </w:t>
            </w:r>
            <w:r>
              <w:t xml:space="preserve"> </w:t>
            </w:r>
          </w:p>
          <w:p w:rsidR="000F214C" w:rsidRDefault="000F214C" w:rsidP="00EB626B">
            <w:pPr>
              <w:spacing w:after="0" w:line="259" w:lineRule="auto"/>
              <w:ind w:left="102" w:right="0" w:firstLine="0"/>
              <w:jc w:val="left"/>
            </w:pPr>
            <w:r>
              <w:rPr>
                <w:i/>
              </w:rPr>
              <w:t xml:space="preserve">Vyjadriť nádej </w:t>
            </w:r>
          </w:p>
        </w:tc>
        <w:tc>
          <w:tcPr>
            <w:tcW w:w="2890"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102" w:right="0" w:firstLine="0"/>
              <w:jc w:val="left"/>
            </w:pPr>
            <w:r>
              <w:t xml:space="preserve">I hope the weather will be good tomorrow.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38" w:lineRule="auto"/>
              <w:ind w:left="105" w:right="0" w:firstLine="0"/>
              <w:jc w:val="center"/>
            </w:pPr>
            <w:r>
              <w:t xml:space="preserve">Sloveso </w:t>
            </w:r>
            <w:r>
              <w:rPr>
                <w:i/>
              </w:rPr>
              <w:t>hope</w:t>
            </w:r>
            <w:r>
              <w:t xml:space="preserve"> + </w:t>
            </w:r>
            <w:r>
              <w:rPr>
                <w:i/>
              </w:rPr>
              <w:t>vyjadrenie budúceho deja.</w:t>
            </w:r>
          </w:p>
          <w:p w:rsidR="000F214C" w:rsidRDefault="000F214C" w:rsidP="00EB626B">
            <w:pPr>
              <w:spacing w:after="0" w:line="259" w:lineRule="auto"/>
              <w:ind w:left="105" w:right="0" w:firstLine="0"/>
              <w:jc w:val="center"/>
            </w:pPr>
          </w:p>
          <w:p w:rsidR="000F214C" w:rsidRDefault="000F214C" w:rsidP="00EB626B">
            <w:pPr>
              <w:spacing w:after="0" w:line="259" w:lineRule="auto"/>
              <w:ind w:left="105" w:right="0" w:firstLine="0"/>
              <w:jc w:val="center"/>
            </w:pPr>
          </w:p>
          <w:p w:rsidR="000F214C" w:rsidRDefault="000F214C" w:rsidP="00EB626B">
            <w:pPr>
              <w:spacing w:after="0" w:line="276" w:lineRule="auto"/>
              <w:ind w:left="105" w:right="147" w:firstLine="0"/>
              <w:jc w:val="center"/>
            </w:pPr>
            <w:r>
              <w:t>Počítateľné a nepočítateľné podstatné mená.</w:t>
            </w:r>
          </w:p>
          <w:p w:rsidR="000F214C" w:rsidRDefault="000F214C" w:rsidP="00EB626B">
            <w:pPr>
              <w:spacing w:after="18" w:line="259" w:lineRule="auto"/>
              <w:ind w:left="105" w:right="0" w:firstLine="0"/>
              <w:jc w:val="center"/>
            </w:pPr>
          </w:p>
          <w:p w:rsidR="000F214C" w:rsidRDefault="000F214C" w:rsidP="00EB626B">
            <w:pPr>
              <w:spacing w:after="0" w:line="238" w:lineRule="auto"/>
              <w:ind w:left="105" w:right="0" w:firstLine="0"/>
              <w:jc w:val="center"/>
            </w:pPr>
            <w:r>
              <w:t xml:space="preserve">Väzba </w:t>
            </w:r>
            <w:r>
              <w:rPr>
                <w:i/>
              </w:rPr>
              <w:t xml:space="preserve">I’d  like to </w:t>
            </w:r>
            <w:r>
              <w:t xml:space="preserve">+ </w:t>
            </w:r>
            <w:r>
              <w:rPr>
                <w:i/>
              </w:rPr>
              <w:t>sloveso.</w:t>
            </w:r>
          </w:p>
          <w:p w:rsidR="000F214C" w:rsidRDefault="000F214C" w:rsidP="00EB626B">
            <w:pPr>
              <w:spacing w:after="0" w:line="259" w:lineRule="auto"/>
              <w:ind w:left="105" w:right="0" w:firstLine="0"/>
              <w:jc w:val="center"/>
            </w:pPr>
          </w:p>
          <w:p w:rsidR="000F214C" w:rsidRDefault="000F214C" w:rsidP="00EB626B">
            <w:pPr>
              <w:spacing w:after="0" w:line="258" w:lineRule="auto"/>
              <w:ind w:left="105" w:right="0" w:firstLine="0"/>
              <w:jc w:val="center"/>
            </w:pPr>
            <w:r>
              <w:t xml:space="preserve">Neurčité zámená </w:t>
            </w:r>
            <w:r>
              <w:rPr>
                <w:i/>
              </w:rPr>
              <w:t xml:space="preserve">some, any, no </w:t>
            </w:r>
            <w:r>
              <w:t xml:space="preserve"> a ich zloženiny.</w:t>
            </w:r>
          </w:p>
          <w:p w:rsidR="000F214C" w:rsidRDefault="000F214C" w:rsidP="00EB626B">
            <w:pPr>
              <w:spacing w:after="0" w:line="259" w:lineRule="auto"/>
              <w:ind w:left="105" w:right="0" w:firstLine="0"/>
              <w:jc w:val="center"/>
            </w:pPr>
          </w:p>
          <w:p w:rsidR="000F214C" w:rsidRDefault="000F214C" w:rsidP="00EB626B">
            <w:pPr>
              <w:spacing w:after="0" w:line="259" w:lineRule="auto"/>
              <w:ind w:left="105" w:right="0" w:firstLine="0"/>
              <w:jc w:val="center"/>
            </w:pPr>
          </w:p>
          <w:p w:rsidR="000F214C" w:rsidRDefault="000F214C" w:rsidP="00EB626B">
            <w:pPr>
              <w:spacing w:after="0" w:line="259" w:lineRule="auto"/>
              <w:ind w:left="105" w:right="0" w:firstLine="0"/>
              <w:jc w:val="center"/>
            </w:pPr>
          </w:p>
        </w:tc>
        <w:tc>
          <w:tcPr>
            <w:tcW w:w="2554"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5" w:right="0" w:firstLine="0"/>
              <w:jc w:val="left"/>
            </w:pPr>
            <w:r>
              <w:t xml:space="preserve"> </w:t>
            </w:r>
          </w:p>
          <w:p w:rsidR="000F214C" w:rsidRDefault="000F214C" w:rsidP="00EB626B">
            <w:pPr>
              <w:spacing w:after="36" w:line="238" w:lineRule="auto"/>
              <w:ind w:left="105" w:right="40" w:firstLine="0"/>
            </w:pPr>
            <w:r>
              <w:t xml:space="preserve">Komunikačný kontext sa realizuje:  </w:t>
            </w:r>
          </w:p>
          <w:p w:rsidR="000F214C" w:rsidRDefault="000F214C" w:rsidP="00406479">
            <w:pPr>
              <w:numPr>
                <w:ilvl w:val="0"/>
                <w:numId w:val="19"/>
              </w:numPr>
              <w:spacing w:after="17" w:line="259" w:lineRule="auto"/>
              <w:ind w:right="355" w:firstLine="0"/>
              <w:jc w:val="left"/>
            </w:pPr>
            <w:r>
              <w:t xml:space="preserve">dialóg, </w:t>
            </w:r>
          </w:p>
          <w:p w:rsidR="000F214C" w:rsidRDefault="000F214C" w:rsidP="00406479">
            <w:pPr>
              <w:numPr>
                <w:ilvl w:val="0"/>
                <w:numId w:val="19"/>
              </w:numPr>
              <w:spacing w:after="13" w:line="263" w:lineRule="auto"/>
              <w:ind w:right="355" w:firstLine="0"/>
              <w:jc w:val="left"/>
            </w:pPr>
            <w:r>
              <w:t xml:space="preserve">monológ  s uplatnením hovorového štýlu. Typy textov: </w:t>
            </w:r>
          </w:p>
          <w:p w:rsidR="000F214C" w:rsidRDefault="000F214C" w:rsidP="00EB626B">
            <w:pPr>
              <w:spacing w:after="0" w:line="259" w:lineRule="auto"/>
              <w:ind w:left="105" w:right="171" w:firstLine="0"/>
              <w:jc w:val="left"/>
            </w:pPr>
            <w:r>
              <w:t xml:space="preserve">krátke oznámenia, inzeráty, príbehy, opisy udalostí a činností, osobné listy, telefonické rozhovory, brožúry, úryvky z rozprávok, komiksy, poznámky a odkazy, letáky reklamný materiál a pod.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2" w:right="90" w:firstLine="0"/>
              <w:jc w:val="left"/>
            </w:pPr>
            <w:r>
              <w:t xml:space="preserve">Medziľudské vzťahy a vhodnosť výberu komunikačných prostriedkov na vyjadrenie očakávania, spokojnosti, nespokojnosti. </w:t>
            </w:r>
          </w:p>
        </w:tc>
      </w:tr>
      <w:tr w:rsidR="000F214C" w:rsidTr="00EB626B">
        <w:trPr>
          <w:trHeight w:val="562"/>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21" w:line="259" w:lineRule="auto"/>
              <w:ind w:left="102" w:right="0" w:firstLine="0"/>
              <w:jc w:val="left"/>
            </w:pPr>
            <w:r>
              <w:t>Expressing disappointment</w:t>
            </w:r>
            <w:r>
              <w:rPr>
                <w:i/>
              </w:rPr>
              <w:t xml:space="preserve"> </w:t>
            </w:r>
          </w:p>
          <w:p w:rsidR="000F214C" w:rsidRDefault="000F214C" w:rsidP="00EB626B">
            <w:pPr>
              <w:spacing w:after="0" w:line="259" w:lineRule="auto"/>
              <w:ind w:left="102" w:right="0" w:firstLine="0"/>
              <w:jc w:val="left"/>
            </w:pPr>
            <w:r>
              <w:rPr>
                <w:i/>
              </w:rPr>
              <w:t>Vyjadriť sklamanie</w:t>
            </w:r>
            <w:r>
              <w:t xml:space="preserve"> </w:t>
            </w:r>
          </w:p>
        </w:tc>
        <w:tc>
          <w:tcPr>
            <w:tcW w:w="2890"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2" w:right="0" w:firstLine="0"/>
              <w:jc w:val="left"/>
            </w:pPr>
            <w:r>
              <w:t xml:space="preserve">What a shame!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1114"/>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38" w:lineRule="auto"/>
              <w:ind w:left="102" w:right="0" w:firstLine="0"/>
              <w:jc w:val="left"/>
            </w:pPr>
            <w:r>
              <w:t>Expressing fear, worry, anxiety</w:t>
            </w:r>
            <w:r>
              <w:rPr>
                <w:i/>
              </w:rPr>
              <w:t xml:space="preserve">  </w:t>
            </w:r>
          </w:p>
          <w:p w:rsidR="000F214C" w:rsidRDefault="000F214C" w:rsidP="00EB626B">
            <w:pPr>
              <w:spacing w:after="0" w:line="259" w:lineRule="auto"/>
              <w:ind w:left="102" w:right="0" w:firstLine="0"/>
              <w:jc w:val="left"/>
            </w:pPr>
            <w:r>
              <w:rPr>
                <w:i/>
              </w:rPr>
              <w:t>Vyjadriť strach, znepokojenie, úzkosť</w:t>
            </w:r>
            <w:r>
              <w:t xml:space="preserve"> </w:t>
            </w:r>
          </w:p>
        </w:tc>
        <w:tc>
          <w:tcPr>
            <w:tcW w:w="2890"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2" w:right="0" w:firstLine="0"/>
              <w:jc w:val="left"/>
            </w:pPr>
            <w:r>
              <w:t xml:space="preserve">I’m (so) worried.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562"/>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20" w:line="259" w:lineRule="auto"/>
              <w:ind w:left="102" w:right="0" w:firstLine="0"/>
              <w:jc w:val="left"/>
            </w:pPr>
            <w:r>
              <w:t>Expressing assurance</w:t>
            </w:r>
            <w:r>
              <w:rPr>
                <w:i/>
              </w:rPr>
              <w:t xml:space="preserve">  </w:t>
            </w:r>
          </w:p>
          <w:p w:rsidR="000F214C" w:rsidRDefault="000F214C" w:rsidP="00EB626B">
            <w:pPr>
              <w:spacing w:after="0" w:line="259" w:lineRule="auto"/>
              <w:ind w:left="102" w:right="0" w:firstLine="0"/>
              <w:jc w:val="left"/>
            </w:pPr>
            <w:r>
              <w:rPr>
                <w:i/>
              </w:rPr>
              <w:t>Ubezpečiť</w:t>
            </w: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102" w:right="0" w:firstLine="0"/>
              <w:jc w:val="left"/>
            </w:pPr>
            <w:r>
              <w:t xml:space="preserve">He must be there by nine o’clock/at nine o’clock.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838"/>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22" w:line="259" w:lineRule="auto"/>
              <w:ind w:left="102" w:right="0" w:firstLine="0"/>
              <w:jc w:val="left"/>
            </w:pPr>
            <w:r>
              <w:t>Expressing satisfaction</w:t>
            </w:r>
            <w:r>
              <w:rPr>
                <w:i/>
              </w:rPr>
              <w:t xml:space="preserve">  </w:t>
            </w:r>
          </w:p>
          <w:p w:rsidR="000F214C" w:rsidRDefault="000F214C" w:rsidP="00EB626B">
            <w:pPr>
              <w:spacing w:after="0" w:line="259" w:lineRule="auto"/>
              <w:ind w:left="102" w:right="0" w:firstLine="0"/>
              <w:jc w:val="left"/>
            </w:pPr>
            <w:r>
              <w:rPr>
                <w:i/>
              </w:rPr>
              <w:t>Vyjadriť spokojnosť</w:t>
            </w: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102" w:right="0" w:firstLine="0"/>
              <w:jc w:val="left"/>
            </w:pPr>
            <w:r>
              <w:t xml:space="preserve">What a lovely sweater! </w:t>
            </w:r>
          </w:p>
          <w:p w:rsidR="000F214C" w:rsidRDefault="000F214C" w:rsidP="00EB626B">
            <w:pPr>
              <w:spacing w:after="0" w:line="259" w:lineRule="auto"/>
              <w:ind w:left="102" w:right="0" w:firstLine="0"/>
              <w:jc w:val="left"/>
            </w:pPr>
            <w:r>
              <w:t xml:space="preserve">What super photos! </w:t>
            </w:r>
          </w:p>
          <w:p w:rsidR="000F214C" w:rsidRDefault="000F214C" w:rsidP="00EB626B">
            <w:pPr>
              <w:spacing w:after="0" w:line="259" w:lineRule="auto"/>
              <w:ind w:left="102" w:right="0" w:firstLine="0"/>
              <w:jc w:val="left"/>
            </w:pPr>
            <w:r>
              <w:t xml:space="preserve">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2218"/>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2" w:right="245" w:firstLine="0"/>
              <w:jc w:val="left"/>
            </w:pPr>
            <w:r>
              <w:t>Expressing dissatisfaction, complaining</w:t>
            </w:r>
            <w:r>
              <w:rPr>
                <w:i/>
              </w:rPr>
              <w:t xml:space="preserve">  Vyjadriť nespokojnosť, posťažovať sa</w:t>
            </w: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31" w:line="236" w:lineRule="auto"/>
              <w:ind w:left="102" w:right="0" w:firstLine="0"/>
              <w:jc w:val="left"/>
            </w:pPr>
            <w:r>
              <w:t xml:space="preserve">Excuse me, I’d like to complain about the food.  </w:t>
            </w:r>
          </w:p>
          <w:p w:rsidR="000F214C" w:rsidRDefault="000F214C" w:rsidP="00EB626B">
            <w:pPr>
              <w:spacing w:after="0" w:line="238" w:lineRule="auto"/>
              <w:ind w:left="102" w:right="324" w:firstLine="0"/>
              <w:jc w:val="left"/>
            </w:pPr>
            <w:r>
              <w:t xml:space="preserve">I’m not happy with this. I really must complain about the heating in my room. </w:t>
            </w:r>
          </w:p>
          <w:p w:rsidR="000F214C" w:rsidRDefault="000F214C" w:rsidP="00EB626B">
            <w:pPr>
              <w:spacing w:after="0" w:line="259" w:lineRule="auto"/>
              <w:ind w:left="102" w:right="0" w:firstLine="0"/>
              <w:jc w:val="left"/>
            </w:pPr>
            <w:r>
              <w:t xml:space="preserve">Somebody stole my bike! </w:t>
            </w:r>
          </w:p>
          <w:p w:rsidR="000F214C" w:rsidRDefault="000F214C" w:rsidP="00EB626B">
            <w:pPr>
              <w:spacing w:after="0" w:line="259" w:lineRule="auto"/>
              <w:ind w:left="102" w:right="0" w:firstLine="0"/>
              <w:jc w:val="left"/>
            </w:pPr>
            <w:r>
              <w:t xml:space="preserve">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1116"/>
        </w:trPr>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102" w:right="0" w:firstLine="0"/>
              <w:jc w:val="left"/>
            </w:pPr>
            <w:r>
              <w:t xml:space="preserve">Ascertaining </w:t>
            </w:r>
          </w:p>
          <w:p w:rsidR="000F214C" w:rsidRDefault="000F214C" w:rsidP="00EB626B">
            <w:pPr>
              <w:spacing w:after="0" w:line="259" w:lineRule="auto"/>
              <w:ind w:left="102" w:right="0" w:firstLine="0"/>
              <w:jc w:val="left"/>
            </w:pPr>
            <w:r>
              <w:t xml:space="preserve">satisfacation/dissatifacation  </w:t>
            </w:r>
          </w:p>
          <w:p w:rsidR="000F214C" w:rsidRDefault="000F214C" w:rsidP="00EB626B">
            <w:pPr>
              <w:spacing w:after="22" w:line="259" w:lineRule="auto"/>
              <w:ind w:left="102" w:right="0" w:firstLine="0"/>
              <w:jc w:val="left"/>
            </w:pPr>
            <w:r>
              <w:rPr>
                <w:i/>
              </w:rPr>
              <w:t xml:space="preserve">Zistiť </w:t>
            </w:r>
          </w:p>
          <w:p w:rsidR="000F214C" w:rsidRDefault="000F214C" w:rsidP="00EB626B">
            <w:pPr>
              <w:spacing w:after="0" w:line="259" w:lineRule="auto"/>
              <w:ind w:left="102" w:right="0" w:firstLine="0"/>
              <w:jc w:val="left"/>
            </w:pPr>
            <w:r>
              <w:rPr>
                <w:i/>
              </w:rPr>
              <w:t xml:space="preserve">spokojnosť/nespokojnosť </w:t>
            </w:r>
            <w:r>
              <w:t xml:space="preserve"> </w:t>
            </w:r>
          </w:p>
        </w:tc>
        <w:tc>
          <w:tcPr>
            <w:tcW w:w="2890"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2" w:right="0" w:firstLine="0"/>
              <w:jc w:val="left"/>
            </w:pPr>
            <w:r>
              <w:t xml:space="preserve">What happened?  </w:t>
            </w:r>
          </w:p>
          <w:p w:rsidR="000F214C" w:rsidRDefault="000F214C" w:rsidP="00EB626B">
            <w:pPr>
              <w:spacing w:after="0" w:line="259" w:lineRule="auto"/>
              <w:ind w:left="114" w:right="0" w:firstLine="0"/>
              <w:jc w:val="left"/>
            </w:pPr>
            <w:r>
              <w:t xml:space="preserve">Did you enjoy your meal? </w:t>
            </w:r>
          </w:p>
          <w:p w:rsidR="000F214C" w:rsidRDefault="000F214C" w:rsidP="00EB626B">
            <w:pPr>
              <w:spacing w:after="0" w:line="259" w:lineRule="auto"/>
              <w:ind w:left="10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r>
    </w:tbl>
    <w:p w:rsidR="000F214C" w:rsidRDefault="000F214C" w:rsidP="000F214C">
      <w:pPr>
        <w:spacing w:after="160" w:line="259" w:lineRule="auto"/>
        <w:ind w:left="0" w:right="0" w:firstLine="0"/>
        <w:jc w:val="left"/>
        <w:rPr>
          <w:b/>
        </w:rPr>
      </w:pPr>
      <w:r>
        <w:br w:type="page"/>
      </w:r>
    </w:p>
    <w:p w:rsidR="000F214C" w:rsidRDefault="000F214C" w:rsidP="000F214C">
      <w:pPr>
        <w:pStyle w:val="Heading3"/>
        <w:ind w:left="0"/>
      </w:pPr>
      <w:r>
        <w:lastRenderedPageBreak/>
        <w:t xml:space="preserve">COMPETENCE 9: « EXPRESSING INTERESTS AND TASTES » LEVEL A2  </w:t>
      </w:r>
      <w:r>
        <w:tab/>
      </w:r>
      <w:r>
        <w:br/>
        <w:t>Kompetencia č. 9: „Predstaviť záľuby a vkus“ Úroveň A2</w:t>
      </w:r>
      <w:r>
        <w:br/>
      </w:r>
    </w:p>
    <w:tbl>
      <w:tblPr>
        <w:tblStyle w:val="TableGrid"/>
        <w:tblW w:w="14038" w:type="dxa"/>
        <w:tblInd w:w="0" w:type="dxa"/>
        <w:tblCellMar>
          <w:top w:w="7" w:type="dxa"/>
          <w:left w:w="7" w:type="dxa"/>
          <w:right w:w="5" w:type="dxa"/>
        </w:tblCellMar>
        <w:tblLook w:val="04A0" w:firstRow="1" w:lastRow="0" w:firstColumn="1" w:lastColumn="0" w:noHBand="0" w:noVBand="1"/>
      </w:tblPr>
      <w:tblGrid>
        <w:gridCol w:w="1604"/>
        <w:gridCol w:w="1762"/>
        <w:gridCol w:w="3778"/>
        <w:gridCol w:w="1644"/>
        <w:gridCol w:w="3099"/>
        <w:gridCol w:w="2151"/>
      </w:tblGrid>
      <w:tr w:rsidR="000F214C" w:rsidTr="00EB626B">
        <w:trPr>
          <w:trHeight w:val="655"/>
        </w:trPr>
        <w:tc>
          <w:tcPr>
            <w:tcW w:w="1604"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20" w:right="0" w:firstLine="0"/>
              <w:jc w:val="left"/>
            </w:pPr>
            <w:r>
              <w:rPr>
                <w:b/>
              </w:rPr>
              <w:t xml:space="preserve">Kompetencie </w:t>
            </w:r>
          </w:p>
        </w:tc>
        <w:tc>
          <w:tcPr>
            <w:tcW w:w="1762"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2" w:firstLine="0"/>
              <w:jc w:val="center"/>
            </w:pPr>
            <w:r>
              <w:rPr>
                <w:b/>
              </w:rPr>
              <w:t xml:space="preserve">Funkcie </w:t>
            </w:r>
          </w:p>
        </w:tc>
        <w:tc>
          <w:tcPr>
            <w:tcW w:w="3779"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0" w:firstLine="0"/>
              <w:jc w:val="center"/>
            </w:pPr>
            <w:r>
              <w:rPr>
                <w:b/>
              </w:rPr>
              <w:t xml:space="preserve">Interakčné schémy </w:t>
            </w:r>
          </w:p>
        </w:tc>
        <w:tc>
          <w:tcPr>
            <w:tcW w:w="1644"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0" w:right="0" w:firstLine="0"/>
              <w:jc w:val="center"/>
            </w:pPr>
            <w:r>
              <w:rPr>
                <w:b/>
              </w:rPr>
              <w:t>Jazyková dimenzia</w:t>
            </w:r>
          </w:p>
        </w:tc>
        <w:tc>
          <w:tcPr>
            <w:tcW w:w="3099"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7" w:firstLine="0"/>
              <w:jc w:val="center"/>
            </w:pPr>
            <w:r>
              <w:rPr>
                <w:b/>
              </w:rPr>
              <w:t xml:space="preserve">Diskurzná dimenzia </w:t>
            </w:r>
          </w:p>
        </w:tc>
        <w:tc>
          <w:tcPr>
            <w:tcW w:w="2151"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0" w:right="0" w:firstLine="0"/>
              <w:jc w:val="center"/>
            </w:pPr>
            <w:r>
              <w:rPr>
                <w:b/>
              </w:rPr>
              <w:t xml:space="preserve">Interkultúrna dimenzia </w:t>
            </w:r>
          </w:p>
        </w:tc>
      </w:tr>
      <w:tr w:rsidR="000F214C" w:rsidRPr="00020E11" w:rsidTr="00EB626B">
        <w:trPr>
          <w:trHeight w:val="1942"/>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38" w:lineRule="auto"/>
              <w:ind w:left="101" w:right="0" w:firstLine="0"/>
              <w:jc w:val="left"/>
            </w:pPr>
            <w:r>
              <w:rPr>
                <w:b/>
              </w:rPr>
              <w:t xml:space="preserve">Expressing interests and </w:t>
            </w:r>
          </w:p>
          <w:p w:rsidR="000F214C" w:rsidRDefault="000F214C" w:rsidP="00EB626B">
            <w:pPr>
              <w:spacing w:after="0" w:line="259" w:lineRule="auto"/>
              <w:ind w:left="101" w:right="0" w:firstLine="0"/>
              <w:jc w:val="left"/>
            </w:pPr>
            <w:r>
              <w:rPr>
                <w:b/>
              </w:rPr>
              <w:t xml:space="preserve">tastes </w:t>
            </w:r>
          </w:p>
          <w:p w:rsidR="000F214C" w:rsidRDefault="000F214C" w:rsidP="00EB626B">
            <w:pPr>
              <w:spacing w:after="0" w:line="259" w:lineRule="auto"/>
              <w:ind w:left="101" w:right="0" w:firstLine="0"/>
              <w:jc w:val="left"/>
            </w:pPr>
            <w:r>
              <w:rPr>
                <w:b/>
              </w:rPr>
              <w:t xml:space="preserve"> </w:t>
            </w:r>
          </w:p>
          <w:p w:rsidR="000F214C" w:rsidRDefault="000F214C" w:rsidP="00EB626B">
            <w:pPr>
              <w:spacing w:after="0" w:line="259" w:lineRule="auto"/>
              <w:ind w:left="101" w:right="0" w:firstLine="0"/>
              <w:jc w:val="left"/>
            </w:pPr>
            <w:r>
              <w:rPr>
                <w:i/>
              </w:rPr>
              <w:t xml:space="preserve">Predstaviť záľuby a vkus </w:t>
            </w:r>
          </w:p>
        </w:tc>
        <w:tc>
          <w:tcPr>
            <w:tcW w:w="1762"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38" w:lineRule="auto"/>
              <w:ind w:left="101" w:right="70" w:firstLine="0"/>
              <w:jc w:val="left"/>
            </w:pPr>
            <w:r>
              <w:t>Expressing likes and respects</w:t>
            </w:r>
            <w:r>
              <w:rPr>
                <w:i/>
              </w:rPr>
              <w:t xml:space="preserve"> </w:t>
            </w:r>
          </w:p>
          <w:p w:rsidR="000F214C" w:rsidRDefault="000F214C" w:rsidP="00EB626B">
            <w:pPr>
              <w:spacing w:after="0" w:line="239" w:lineRule="auto"/>
              <w:ind w:left="101" w:right="0" w:firstLine="0"/>
              <w:jc w:val="left"/>
            </w:pPr>
            <w:r>
              <w:rPr>
                <w:i/>
              </w:rPr>
              <w:t xml:space="preserve">Vyjadriť, čo mám rád, čo sa </w:t>
            </w:r>
          </w:p>
          <w:p w:rsidR="000F214C" w:rsidRDefault="000F214C" w:rsidP="00EB626B">
            <w:pPr>
              <w:spacing w:after="0" w:line="259" w:lineRule="auto"/>
              <w:ind w:left="101" w:right="0" w:firstLine="0"/>
              <w:jc w:val="left"/>
            </w:pPr>
            <w:r>
              <w:rPr>
                <w:i/>
              </w:rPr>
              <w:t xml:space="preserve">mi páči, čo uznávam </w:t>
            </w:r>
          </w:p>
        </w:tc>
        <w:tc>
          <w:tcPr>
            <w:tcW w:w="3779"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1" w:line="238" w:lineRule="auto"/>
              <w:ind w:left="103" w:right="0" w:firstLine="0"/>
              <w:jc w:val="left"/>
            </w:pPr>
            <w:r>
              <w:t xml:space="preserve">I enjoy/like/love/don’t mind sightseeing. </w:t>
            </w:r>
          </w:p>
          <w:p w:rsidR="000F214C" w:rsidRDefault="000F214C" w:rsidP="00EB626B">
            <w:pPr>
              <w:spacing w:after="0" w:line="259" w:lineRule="auto"/>
              <w:ind w:left="103" w:right="0" w:firstLine="0"/>
              <w:jc w:val="left"/>
            </w:pPr>
            <w:r>
              <w:t xml:space="preserve">He likes to go to the cinema. </w:t>
            </w:r>
          </w:p>
          <w:p w:rsidR="000F214C" w:rsidRDefault="000F214C" w:rsidP="00EB626B">
            <w:pPr>
              <w:spacing w:after="0" w:line="259" w:lineRule="auto"/>
              <w:ind w:left="103" w:right="0" w:firstLine="0"/>
              <w:jc w:val="left"/>
            </w:pPr>
            <w:r>
              <w:t xml:space="preserve"> </w:t>
            </w:r>
          </w:p>
        </w:tc>
        <w:tc>
          <w:tcPr>
            <w:tcW w:w="1644" w:type="dxa"/>
            <w:vMerge w:val="restart"/>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0" w:lineRule="auto"/>
              <w:ind w:left="103" w:right="0" w:firstLine="0"/>
              <w:jc w:val="center"/>
            </w:pPr>
            <w:r>
              <w:t>Predprítomný čas, tvorba otázky, odpovede a záporu.</w:t>
            </w:r>
          </w:p>
          <w:p w:rsidR="000F214C" w:rsidRDefault="000F214C" w:rsidP="00EB626B">
            <w:pPr>
              <w:spacing w:after="0" w:line="259" w:lineRule="auto"/>
              <w:ind w:left="103" w:right="0" w:firstLine="0"/>
              <w:jc w:val="center"/>
            </w:pPr>
          </w:p>
          <w:p w:rsidR="000F214C" w:rsidRDefault="000F214C" w:rsidP="00EB626B">
            <w:pPr>
              <w:spacing w:after="0" w:line="254" w:lineRule="auto"/>
              <w:ind w:left="103" w:right="0" w:firstLine="0"/>
              <w:jc w:val="center"/>
            </w:pPr>
            <w:r>
              <w:t>Pravidelné stupňovanie krátkych a viacslabičných prídavných mien.</w:t>
            </w:r>
          </w:p>
          <w:p w:rsidR="000F214C" w:rsidRDefault="000F214C" w:rsidP="00EB626B">
            <w:pPr>
              <w:spacing w:after="0" w:line="259" w:lineRule="auto"/>
              <w:ind w:left="103" w:right="0" w:firstLine="0"/>
              <w:jc w:val="center"/>
            </w:pPr>
          </w:p>
          <w:p w:rsidR="000F214C" w:rsidRDefault="000F214C" w:rsidP="00EB626B">
            <w:pPr>
              <w:spacing w:after="0" w:line="243" w:lineRule="auto"/>
              <w:ind w:left="103" w:right="0" w:firstLine="0"/>
              <w:jc w:val="center"/>
            </w:pPr>
            <w:r>
              <w:t xml:space="preserve">Jednoduché určujúce vzťažné vety s použitím </w:t>
            </w:r>
            <w:r>
              <w:rPr>
                <w:i/>
              </w:rPr>
              <w:t>who, which, that, where.</w:t>
            </w:r>
          </w:p>
          <w:p w:rsidR="000F214C" w:rsidRDefault="000F214C" w:rsidP="00EB626B">
            <w:pPr>
              <w:spacing w:after="0" w:line="259" w:lineRule="auto"/>
              <w:ind w:left="103" w:right="0" w:firstLine="0"/>
              <w:jc w:val="center"/>
            </w:pPr>
          </w:p>
          <w:p w:rsidR="000F214C" w:rsidRDefault="000F214C" w:rsidP="00EB626B">
            <w:pPr>
              <w:spacing w:after="0" w:line="238" w:lineRule="auto"/>
              <w:ind w:left="103" w:right="0" w:firstLine="0"/>
              <w:jc w:val="center"/>
            </w:pPr>
            <w:r>
              <w:t>Nepravidelné stupňovanie prídavných mien.</w:t>
            </w:r>
          </w:p>
          <w:p w:rsidR="000F214C" w:rsidRDefault="000F214C" w:rsidP="00EB626B">
            <w:pPr>
              <w:spacing w:after="0" w:line="259" w:lineRule="auto"/>
              <w:ind w:left="103" w:right="0" w:firstLine="0"/>
              <w:jc w:val="center"/>
            </w:pPr>
          </w:p>
          <w:p w:rsidR="000F214C" w:rsidRDefault="000F214C" w:rsidP="00EB626B">
            <w:pPr>
              <w:spacing w:after="20" w:line="259" w:lineRule="auto"/>
              <w:ind w:left="103" w:right="0" w:firstLine="0"/>
              <w:jc w:val="center"/>
            </w:pPr>
            <w:r>
              <w:t>Radové</w:t>
            </w:r>
          </w:p>
          <w:p w:rsidR="000F214C" w:rsidRDefault="000F214C" w:rsidP="00EB626B">
            <w:pPr>
              <w:spacing w:after="0" w:line="259" w:lineRule="auto"/>
              <w:ind w:left="103" w:right="0" w:firstLine="0"/>
              <w:jc w:val="center"/>
            </w:pPr>
            <w:r>
              <w:t>číslovky.</w:t>
            </w:r>
          </w:p>
        </w:tc>
        <w:tc>
          <w:tcPr>
            <w:tcW w:w="3099" w:type="dxa"/>
            <w:vMerge w:val="restart"/>
            <w:tcBorders>
              <w:top w:val="single" w:sz="4" w:space="0" w:color="000000"/>
              <w:left w:val="single" w:sz="4" w:space="0" w:color="000000"/>
              <w:bottom w:val="single" w:sz="4" w:space="0" w:color="000000"/>
              <w:right w:val="single" w:sz="4" w:space="0" w:color="000000"/>
            </w:tcBorders>
            <w:vAlign w:val="center"/>
          </w:tcPr>
          <w:p w:rsidR="000F214C" w:rsidRPr="00020E11" w:rsidRDefault="000F214C" w:rsidP="00EB626B">
            <w:pPr>
              <w:spacing w:after="36" w:line="238" w:lineRule="auto"/>
              <w:ind w:left="101" w:right="0" w:firstLine="0"/>
              <w:jc w:val="left"/>
              <w:rPr>
                <w:lang w:val="it-IT"/>
              </w:rPr>
            </w:pPr>
            <w:r w:rsidRPr="00020E11">
              <w:rPr>
                <w:lang w:val="it-IT"/>
              </w:rPr>
              <w:t xml:space="preserve">Komunikačný kontext sa realizuje:  </w:t>
            </w:r>
          </w:p>
          <w:p w:rsidR="000F214C" w:rsidRPr="00020E11" w:rsidRDefault="000F214C" w:rsidP="00EB626B">
            <w:pPr>
              <w:spacing w:after="0" w:line="270" w:lineRule="auto"/>
              <w:ind w:left="101" w:right="1792" w:firstLine="0"/>
              <w:jc w:val="left"/>
              <w:rPr>
                <w:lang w:val="it-IT"/>
              </w:rPr>
            </w:pPr>
            <w:r w:rsidRPr="00020E11">
              <w:rPr>
                <w:lang w:val="it-IT"/>
              </w:rPr>
              <w:t xml:space="preserve">- monológ, - dialóg. </w:t>
            </w:r>
          </w:p>
          <w:p w:rsidR="000F214C" w:rsidRPr="00020E11" w:rsidRDefault="000F214C" w:rsidP="00EB626B">
            <w:pPr>
              <w:spacing w:after="0" w:line="259" w:lineRule="auto"/>
              <w:ind w:left="101" w:right="90" w:firstLine="0"/>
              <w:jc w:val="left"/>
              <w:rPr>
                <w:lang w:val="it-IT"/>
              </w:rPr>
            </w:pPr>
            <w:r w:rsidRPr="00020E11">
              <w:rPr>
                <w:lang w:val="it-IT"/>
              </w:rPr>
              <w:t xml:space="preserve">Typy textov: súvislé texty opisujúce záľuby alebo postoje voči prostrediu, opisy,  osobné listy, jedálne lístky, jednoduché recepty, poznámky, brožúry a prospekty, obaly a nálepky na tovare.  </w:t>
            </w:r>
          </w:p>
        </w:tc>
        <w:tc>
          <w:tcPr>
            <w:tcW w:w="2151" w:type="dxa"/>
            <w:vMerge w:val="restart"/>
            <w:tcBorders>
              <w:top w:val="single" w:sz="4" w:space="0" w:color="000000"/>
              <w:left w:val="single" w:sz="4" w:space="0" w:color="000000"/>
              <w:bottom w:val="single" w:sz="4" w:space="0" w:color="000000"/>
              <w:right w:val="single" w:sz="4" w:space="0" w:color="000000"/>
            </w:tcBorders>
            <w:vAlign w:val="center"/>
          </w:tcPr>
          <w:p w:rsidR="000F214C" w:rsidRPr="00020E11" w:rsidRDefault="000F214C" w:rsidP="00EB626B">
            <w:pPr>
              <w:spacing w:after="0" w:line="259" w:lineRule="auto"/>
              <w:ind w:left="103" w:right="0" w:firstLine="0"/>
              <w:jc w:val="left"/>
              <w:rPr>
                <w:lang w:val="it-IT"/>
              </w:rPr>
            </w:pPr>
            <w:r w:rsidRPr="00020E11">
              <w:rPr>
                <w:lang w:val="it-IT"/>
              </w:rPr>
              <w:t xml:space="preserve">Zásady správania sa v reštaurácii, porovnanie stravovacích zvyklostí. </w:t>
            </w:r>
          </w:p>
        </w:tc>
      </w:tr>
      <w:tr w:rsidR="000F214C" w:rsidTr="00EB626B">
        <w:trPr>
          <w:trHeight w:val="1666"/>
        </w:trPr>
        <w:tc>
          <w:tcPr>
            <w:tcW w:w="0" w:type="auto"/>
            <w:vMerge/>
            <w:tcBorders>
              <w:top w:val="nil"/>
              <w:left w:val="single" w:sz="4" w:space="0" w:color="000000"/>
              <w:bottom w:val="nil"/>
              <w:right w:val="single" w:sz="4" w:space="0" w:color="000000"/>
            </w:tcBorders>
          </w:tcPr>
          <w:p w:rsidR="000F214C" w:rsidRPr="00020E11" w:rsidRDefault="000F214C" w:rsidP="00EB626B">
            <w:pPr>
              <w:spacing w:after="160" w:line="259" w:lineRule="auto"/>
              <w:ind w:left="0" w:right="0" w:firstLine="0"/>
              <w:jc w:val="left"/>
              <w:rPr>
                <w:lang w:val="it-IT"/>
              </w:rPr>
            </w:pPr>
          </w:p>
        </w:tc>
        <w:tc>
          <w:tcPr>
            <w:tcW w:w="1762" w:type="dxa"/>
            <w:tcBorders>
              <w:top w:val="single" w:sz="4" w:space="0" w:color="000000"/>
              <w:left w:val="single" w:sz="4" w:space="0" w:color="000000"/>
              <w:bottom w:val="single" w:sz="4" w:space="0" w:color="000000"/>
              <w:right w:val="single" w:sz="4" w:space="0" w:color="000000"/>
            </w:tcBorders>
          </w:tcPr>
          <w:p w:rsidR="000F214C" w:rsidRPr="00020E11" w:rsidRDefault="000F214C" w:rsidP="00EB626B">
            <w:pPr>
              <w:spacing w:after="0" w:line="259" w:lineRule="auto"/>
              <w:ind w:left="101" w:right="103" w:firstLine="0"/>
              <w:jc w:val="left"/>
              <w:rPr>
                <w:lang w:val="it-IT"/>
              </w:rPr>
            </w:pPr>
            <w:r w:rsidRPr="00020E11">
              <w:rPr>
                <w:lang w:val="it-IT"/>
              </w:rPr>
              <w:t>Expressing dislikes about sb/sth</w:t>
            </w:r>
            <w:r w:rsidRPr="00020E11">
              <w:rPr>
                <w:i/>
                <w:lang w:val="it-IT"/>
              </w:rPr>
              <w:t xml:space="preserve">  Vyjadriť, že niekoho/niečo nemám rád</w:t>
            </w:r>
            <w:r w:rsidRPr="00020E11">
              <w:rPr>
                <w:lang w:val="it-IT"/>
              </w:rPr>
              <w:t xml:space="preserve"> </w:t>
            </w:r>
          </w:p>
        </w:tc>
        <w:tc>
          <w:tcPr>
            <w:tcW w:w="3779"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78" w:lineRule="auto"/>
              <w:ind w:left="103" w:right="105" w:firstLine="0"/>
              <w:jc w:val="left"/>
            </w:pPr>
            <w:r>
              <w:t xml:space="preserve">She hates/dislikes washing up.  I don’t wear shoes that don´t fit well. </w:t>
            </w:r>
          </w:p>
          <w:p w:rsidR="000F214C" w:rsidRDefault="000F214C" w:rsidP="00EB626B">
            <w:pPr>
              <w:spacing w:after="0" w:line="259" w:lineRule="auto"/>
              <w:ind w:left="103" w:right="0" w:firstLine="0"/>
              <w:jc w:val="left"/>
            </w:pPr>
            <w:r>
              <w:t xml:space="preserve">She has never liked him.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3855"/>
        </w:trPr>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1762"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01" w:right="0" w:firstLine="0"/>
              <w:jc w:val="left"/>
            </w:pPr>
            <w:r>
              <w:t xml:space="preserve">Expressing preferences </w:t>
            </w:r>
            <w:r>
              <w:rPr>
                <w:i/>
              </w:rPr>
              <w:t xml:space="preserve">  Vyjadriť, čo uprednostňujem</w:t>
            </w:r>
            <w:r>
              <w:t xml:space="preserve"> </w:t>
            </w:r>
          </w:p>
        </w:tc>
        <w:tc>
          <w:tcPr>
            <w:tcW w:w="3779"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78" w:lineRule="auto"/>
              <w:ind w:left="103" w:right="415" w:firstLine="0"/>
              <w:jc w:val="left"/>
            </w:pPr>
            <w:r>
              <w:t xml:space="preserve">It’s the best job I’ve ever had. It’s my first choice.  </w:t>
            </w:r>
          </w:p>
          <w:p w:rsidR="000F214C" w:rsidRDefault="000F214C" w:rsidP="00EB626B">
            <w:pPr>
              <w:spacing w:after="0" w:line="259" w:lineRule="auto"/>
              <w:ind w:left="103"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r>
    </w:tbl>
    <w:p w:rsidR="000F214C" w:rsidRDefault="000F214C" w:rsidP="000F214C">
      <w:pPr>
        <w:pStyle w:val="Heading3"/>
        <w:ind w:left="0"/>
      </w:pPr>
    </w:p>
    <w:p w:rsidR="000F214C" w:rsidRDefault="000F214C" w:rsidP="000F214C">
      <w:pPr>
        <w:pStyle w:val="Heading3"/>
        <w:ind w:left="0"/>
      </w:pPr>
      <w:r>
        <w:br w:type="page"/>
      </w:r>
      <w:r>
        <w:lastRenderedPageBreak/>
        <w:t xml:space="preserve"> </w:t>
      </w:r>
      <w:r>
        <w:br/>
      </w:r>
      <w:r w:rsidRPr="008D26EF">
        <w:rPr>
          <w:bCs/>
        </w:rPr>
        <w:t xml:space="preserve">COMPETENCE 11: « SETTING, STATING, TAKING A STANCE TOWARDS RULES AND OBLIGATIONS » LEVEL A2 </w:t>
      </w:r>
      <w:r>
        <w:t>Kompetencia č. 11: „Stanoviť, oznámiť a zaujať postoj k pravidlám alebo povinnostiam“ Úroveň A2</w:t>
      </w:r>
    </w:p>
    <w:tbl>
      <w:tblPr>
        <w:tblStyle w:val="TableGrid"/>
        <w:tblpPr w:vertAnchor="text" w:tblpY="276"/>
        <w:tblOverlap w:val="never"/>
        <w:tblW w:w="13894" w:type="dxa"/>
        <w:tblInd w:w="0" w:type="dxa"/>
        <w:tblCellMar>
          <w:left w:w="98" w:type="dxa"/>
          <w:right w:w="4" w:type="dxa"/>
        </w:tblCellMar>
        <w:tblLook w:val="04A0" w:firstRow="1" w:lastRow="0" w:firstColumn="1" w:lastColumn="0" w:noHBand="0" w:noVBand="1"/>
      </w:tblPr>
      <w:tblGrid>
        <w:gridCol w:w="1845"/>
        <w:gridCol w:w="2693"/>
        <w:gridCol w:w="2554"/>
        <w:gridCol w:w="2551"/>
        <w:gridCol w:w="1985"/>
        <w:gridCol w:w="2266"/>
      </w:tblGrid>
      <w:tr w:rsidR="000F214C" w:rsidTr="00EB626B">
        <w:trPr>
          <w:trHeight w:val="655"/>
        </w:trPr>
        <w:tc>
          <w:tcPr>
            <w:tcW w:w="1844"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94" w:firstLine="0"/>
              <w:jc w:val="center"/>
            </w:pPr>
            <w:r>
              <w:rPr>
                <w:b/>
              </w:rPr>
              <w:t xml:space="preserve">Kompetencie  </w:t>
            </w:r>
          </w:p>
        </w:tc>
        <w:tc>
          <w:tcPr>
            <w:tcW w:w="2693"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100" w:firstLine="0"/>
              <w:jc w:val="center"/>
            </w:pPr>
            <w:r>
              <w:rPr>
                <w:b/>
              </w:rPr>
              <w:t xml:space="preserve">Funkcie </w:t>
            </w:r>
          </w:p>
        </w:tc>
        <w:tc>
          <w:tcPr>
            <w:tcW w:w="2554"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98" w:firstLine="0"/>
              <w:jc w:val="center"/>
            </w:pPr>
            <w:r>
              <w:rPr>
                <w:b/>
              </w:rPr>
              <w:t xml:space="preserve">Interakčné schémy </w:t>
            </w:r>
          </w:p>
        </w:tc>
        <w:tc>
          <w:tcPr>
            <w:tcW w:w="2551"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0" w:right="96" w:firstLine="0"/>
              <w:jc w:val="center"/>
            </w:pPr>
            <w:r>
              <w:rPr>
                <w:b/>
              </w:rPr>
              <w:t>Jazyková dimenzia</w:t>
            </w:r>
          </w:p>
        </w:tc>
        <w:tc>
          <w:tcPr>
            <w:tcW w:w="1985"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0" w:right="0" w:firstLine="0"/>
              <w:jc w:val="center"/>
            </w:pPr>
            <w:r>
              <w:rPr>
                <w:b/>
              </w:rPr>
              <w:t xml:space="preserve">Diskurzná dimenzia </w:t>
            </w:r>
          </w:p>
        </w:tc>
        <w:tc>
          <w:tcPr>
            <w:tcW w:w="2266"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0" w:right="0" w:firstLine="0"/>
              <w:jc w:val="center"/>
            </w:pPr>
            <w:r>
              <w:rPr>
                <w:b/>
              </w:rPr>
              <w:t xml:space="preserve">Interkultúrna dimenzia </w:t>
            </w:r>
          </w:p>
        </w:tc>
      </w:tr>
      <w:tr w:rsidR="000F214C" w:rsidTr="00EB626B">
        <w:trPr>
          <w:trHeight w:val="1244"/>
        </w:trPr>
        <w:tc>
          <w:tcPr>
            <w:tcW w:w="1844" w:type="dxa"/>
            <w:vMerge w:val="restart"/>
            <w:tcBorders>
              <w:top w:val="single" w:sz="4" w:space="0" w:color="000000"/>
              <w:left w:val="single" w:sz="4" w:space="0" w:color="000000"/>
              <w:bottom w:val="nil"/>
              <w:right w:val="single" w:sz="4" w:space="0" w:color="000000"/>
            </w:tcBorders>
            <w:vAlign w:val="bottom"/>
          </w:tcPr>
          <w:p w:rsidR="000F214C" w:rsidRDefault="000F214C" w:rsidP="00EB626B">
            <w:pPr>
              <w:spacing w:after="0" w:line="238" w:lineRule="auto"/>
              <w:ind w:left="17" w:right="0" w:firstLine="0"/>
              <w:jc w:val="left"/>
            </w:pPr>
            <w:r>
              <w:rPr>
                <w:b/>
              </w:rPr>
              <w:t xml:space="preserve">Setting, stating, taking a stance towards rules and obligations  </w:t>
            </w:r>
          </w:p>
          <w:p w:rsidR="000F214C" w:rsidRPr="00020E11" w:rsidRDefault="000F214C" w:rsidP="00EB626B">
            <w:pPr>
              <w:spacing w:after="0" w:line="259" w:lineRule="auto"/>
              <w:ind w:left="17" w:right="97" w:firstLine="0"/>
              <w:jc w:val="left"/>
              <w:rPr>
                <w:lang w:val="it-IT"/>
              </w:rPr>
            </w:pPr>
            <w:r w:rsidRPr="00020E11">
              <w:rPr>
                <w:i/>
                <w:lang w:val="it-IT"/>
              </w:rPr>
              <w:t>Stanoviť, oznámiť a zaujať postoj k pravidlám alebo povinnostiam</w:t>
            </w:r>
            <w:r w:rsidRPr="00020E11">
              <w:rPr>
                <w:b/>
                <w:i/>
                <w:lang w:val="it-IT"/>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46" w:line="238" w:lineRule="auto"/>
              <w:ind w:left="17" w:right="0" w:firstLine="0"/>
              <w:jc w:val="left"/>
            </w:pPr>
            <w:r>
              <w:t>Expressing a command/ prohibition</w:t>
            </w:r>
            <w:r>
              <w:rPr>
                <w:i/>
              </w:rPr>
              <w:t xml:space="preserve">  </w:t>
            </w:r>
          </w:p>
          <w:p w:rsidR="000F214C" w:rsidRDefault="000F214C" w:rsidP="00EB626B">
            <w:pPr>
              <w:spacing w:after="0" w:line="259" w:lineRule="auto"/>
              <w:ind w:left="17" w:right="0" w:firstLine="0"/>
              <w:jc w:val="left"/>
            </w:pPr>
            <w:r>
              <w:rPr>
                <w:i/>
              </w:rPr>
              <w:t xml:space="preserve">Vyjadriť príkaz/zákaz </w:t>
            </w:r>
          </w:p>
        </w:tc>
        <w:tc>
          <w:tcPr>
            <w:tcW w:w="2554"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7" w:right="258" w:firstLine="0"/>
              <w:jc w:val="left"/>
            </w:pPr>
            <w:r>
              <w:t xml:space="preserve">Drive carefully. Look at the time – you must hurry! </w:t>
            </w:r>
          </w:p>
        </w:tc>
        <w:tc>
          <w:tcPr>
            <w:tcW w:w="2551" w:type="dxa"/>
            <w:vMerge w:val="restart"/>
            <w:tcBorders>
              <w:top w:val="single" w:sz="4" w:space="0" w:color="000000"/>
              <w:left w:val="single" w:sz="4" w:space="0" w:color="000000"/>
              <w:bottom w:val="nil"/>
              <w:right w:val="single" w:sz="4" w:space="0" w:color="000000"/>
            </w:tcBorders>
            <w:vAlign w:val="bottom"/>
          </w:tcPr>
          <w:p w:rsidR="000F214C" w:rsidRDefault="000F214C" w:rsidP="00EB626B">
            <w:pPr>
              <w:spacing w:after="0" w:line="259" w:lineRule="auto"/>
              <w:ind w:left="19" w:right="0" w:firstLine="0"/>
              <w:jc w:val="center"/>
            </w:pPr>
          </w:p>
          <w:p w:rsidR="000F214C" w:rsidRDefault="000F214C" w:rsidP="00EB626B">
            <w:pPr>
              <w:spacing w:after="0" w:line="270" w:lineRule="auto"/>
              <w:ind w:left="19" w:right="0" w:firstLine="0"/>
              <w:jc w:val="center"/>
            </w:pPr>
            <w:r>
              <w:t xml:space="preserve">Tvorenie prísloviek príponou </w:t>
            </w:r>
            <w:r>
              <w:rPr>
                <w:i/>
              </w:rPr>
              <w:t>–ly.</w:t>
            </w:r>
          </w:p>
          <w:p w:rsidR="000F214C" w:rsidRDefault="000F214C" w:rsidP="00EB626B">
            <w:pPr>
              <w:spacing w:after="0" w:line="259" w:lineRule="auto"/>
              <w:ind w:left="19" w:right="0" w:firstLine="0"/>
              <w:jc w:val="center"/>
            </w:pPr>
          </w:p>
          <w:p w:rsidR="000F214C" w:rsidRDefault="000F214C" w:rsidP="00EB626B">
            <w:pPr>
              <w:spacing w:after="0" w:line="244" w:lineRule="auto"/>
              <w:ind w:left="19" w:right="106" w:firstLine="0"/>
              <w:jc w:val="center"/>
            </w:pPr>
            <w:r>
              <w:t xml:space="preserve">Slovesá s predložkovými väzbami </w:t>
            </w:r>
            <w:r>
              <w:rPr>
                <w:i/>
              </w:rPr>
              <w:t>listen to, look at, smile at.</w:t>
            </w:r>
          </w:p>
          <w:p w:rsidR="000F214C" w:rsidRDefault="000F214C" w:rsidP="00EB626B">
            <w:pPr>
              <w:spacing w:after="8" w:line="259" w:lineRule="auto"/>
              <w:ind w:left="19" w:right="0" w:firstLine="0"/>
              <w:jc w:val="center"/>
            </w:pPr>
          </w:p>
          <w:p w:rsidR="000F214C" w:rsidRDefault="000F214C" w:rsidP="00EB626B">
            <w:pPr>
              <w:spacing w:after="0" w:line="238" w:lineRule="auto"/>
              <w:ind w:left="19" w:right="71" w:firstLine="0"/>
              <w:jc w:val="center"/>
            </w:pPr>
            <w:r>
              <w:t>Modálne slovesá</w:t>
            </w:r>
            <w:r>
              <w:rPr>
                <w:i/>
              </w:rPr>
              <w:t xml:space="preserve"> might, mustn’t, have to, should.</w:t>
            </w:r>
          </w:p>
          <w:p w:rsidR="000F214C" w:rsidRDefault="000F214C" w:rsidP="00EB626B">
            <w:pPr>
              <w:spacing w:after="0" w:line="259" w:lineRule="auto"/>
              <w:ind w:left="19" w:right="0" w:firstLine="0"/>
              <w:jc w:val="center"/>
            </w:pPr>
          </w:p>
        </w:tc>
        <w:tc>
          <w:tcPr>
            <w:tcW w:w="1985" w:type="dxa"/>
            <w:vMerge w:val="restart"/>
            <w:tcBorders>
              <w:top w:val="single" w:sz="4" w:space="0" w:color="000000"/>
              <w:left w:val="single" w:sz="4" w:space="0" w:color="000000"/>
              <w:bottom w:val="nil"/>
              <w:right w:val="single" w:sz="4" w:space="0" w:color="000000"/>
            </w:tcBorders>
            <w:vAlign w:val="bottom"/>
          </w:tcPr>
          <w:p w:rsidR="000F214C" w:rsidRPr="00020E11" w:rsidRDefault="000F214C" w:rsidP="00EB626B">
            <w:pPr>
              <w:spacing w:after="36" w:line="238" w:lineRule="auto"/>
              <w:ind w:left="17" w:right="0" w:firstLine="0"/>
              <w:jc w:val="left"/>
              <w:rPr>
                <w:lang w:val="it-IT"/>
              </w:rPr>
            </w:pPr>
            <w:r w:rsidRPr="00020E11">
              <w:rPr>
                <w:lang w:val="it-IT"/>
              </w:rPr>
              <w:t xml:space="preserve">Komunikačný kontext sa realizuje: </w:t>
            </w:r>
          </w:p>
          <w:p w:rsidR="000F214C" w:rsidRPr="00020E11" w:rsidRDefault="000F214C" w:rsidP="00EB626B">
            <w:pPr>
              <w:spacing w:after="0" w:line="253" w:lineRule="auto"/>
              <w:ind w:left="17" w:right="635" w:firstLine="0"/>
              <w:rPr>
                <w:lang w:val="it-IT"/>
              </w:rPr>
            </w:pPr>
            <w:r w:rsidRPr="00020E11">
              <w:rPr>
                <w:lang w:val="it-IT"/>
              </w:rPr>
              <w:t xml:space="preserve">- dialóg, - monológ.  Typy textov: </w:t>
            </w:r>
          </w:p>
          <w:p w:rsidR="000F214C" w:rsidRPr="00020E11" w:rsidRDefault="000F214C" w:rsidP="00EB626B">
            <w:pPr>
              <w:spacing w:after="0" w:line="244" w:lineRule="auto"/>
              <w:ind w:left="17" w:right="71" w:firstLine="0"/>
              <w:jc w:val="left"/>
              <w:rPr>
                <w:lang w:val="it-IT"/>
              </w:rPr>
            </w:pPr>
            <w:r w:rsidRPr="00020E11">
              <w:rPr>
                <w:lang w:val="it-IT"/>
              </w:rPr>
              <w:t xml:space="preserve">informačné tabule, nápisy na verejných priestranstvách, jednoduché osobné listy, krátke formálne </w:t>
            </w:r>
          </w:p>
          <w:p w:rsidR="000F214C" w:rsidRDefault="000F214C" w:rsidP="00EB626B">
            <w:pPr>
              <w:spacing w:after="0" w:line="259" w:lineRule="auto"/>
              <w:ind w:left="17" w:right="58" w:firstLine="0"/>
              <w:jc w:val="left"/>
            </w:pPr>
            <w:r>
              <w:t xml:space="preserve">listy, brožúry, reklamný materiál. </w:t>
            </w:r>
          </w:p>
        </w:tc>
        <w:tc>
          <w:tcPr>
            <w:tcW w:w="2266" w:type="dxa"/>
            <w:vMerge w:val="restart"/>
            <w:tcBorders>
              <w:top w:val="single" w:sz="4" w:space="0" w:color="000000"/>
              <w:left w:val="single" w:sz="4" w:space="0" w:color="000000"/>
              <w:bottom w:val="nil"/>
              <w:right w:val="single" w:sz="4" w:space="0" w:color="000000"/>
            </w:tcBorders>
            <w:vAlign w:val="bottom"/>
          </w:tcPr>
          <w:p w:rsidR="000F214C" w:rsidRDefault="000F214C" w:rsidP="00EB626B">
            <w:pPr>
              <w:spacing w:after="23" w:line="257" w:lineRule="auto"/>
              <w:ind w:left="17" w:right="162" w:firstLine="0"/>
              <w:jc w:val="left"/>
            </w:pPr>
            <w:r>
              <w:t xml:space="preserve">Zákazy a predpisy - nápisy a obrázky na verejných priestranstvách,  v reštauráciách,  na autobusových a vlakových staniciach, na letiskách, v parkoch, </w:t>
            </w:r>
          </w:p>
          <w:p w:rsidR="000F214C" w:rsidRDefault="000F214C" w:rsidP="00EB626B">
            <w:pPr>
              <w:spacing w:after="0" w:line="259" w:lineRule="auto"/>
              <w:ind w:left="17" w:right="796" w:firstLine="0"/>
              <w:jc w:val="left"/>
            </w:pPr>
            <w:r>
              <w:t xml:space="preserve">v múzeách, v galériách, v obchodných domoch atď. </w:t>
            </w:r>
          </w:p>
        </w:tc>
      </w:tr>
      <w:tr w:rsidR="000F214C" w:rsidTr="00EB626B">
        <w:trPr>
          <w:trHeight w:val="1114"/>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38" w:lineRule="auto"/>
              <w:ind w:left="17" w:right="0" w:firstLine="0"/>
              <w:jc w:val="left"/>
            </w:pPr>
            <w:r>
              <w:t>Expressing a moral or social norm</w:t>
            </w:r>
            <w:r>
              <w:rPr>
                <w:i/>
              </w:rPr>
              <w:t xml:space="preserve">  </w:t>
            </w:r>
          </w:p>
          <w:p w:rsidR="000F214C" w:rsidRPr="00020E11" w:rsidRDefault="000F214C" w:rsidP="00EB626B">
            <w:pPr>
              <w:spacing w:after="0" w:line="259" w:lineRule="auto"/>
              <w:ind w:left="17" w:right="0" w:firstLine="0"/>
              <w:jc w:val="left"/>
              <w:rPr>
                <w:lang w:val="it-IT"/>
              </w:rPr>
            </w:pPr>
            <w:r w:rsidRPr="00020E11">
              <w:rPr>
                <w:i/>
                <w:lang w:val="it-IT"/>
              </w:rPr>
              <w:t>Vyjdriť morálnu alebo sociálnu normu</w:t>
            </w:r>
            <w:r w:rsidRPr="00020E11">
              <w:rPr>
                <w:lang w:val="it-IT"/>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7" w:right="67" w:firstLine="0"/>
              <w:jc w:val="left"/>
            </w:pPr>
            <w:r>
              <w:t xml:space="preserve">You mustn ´t cheat.  Children should listen to their parents.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838"/>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17" w:right="0" w:firstLine="0"/>
              <w:jc w:val="left"/>
            </w:pPr>
            <w:r>
              <w:t xml:space="preserve">Asking for permission </w:t>
            </w:r>
            <w:r>
              <w:rPr>
                <w:i/>
              </w:rPr>
              <w:t>Žiadať o povolenie a súhlas</w:t>
            </w:r>
            <w: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0" w:line="259" w:lineRule="auto"/>
              <w:ind w:left="17" w:right="0" w:firstLine="0"/>
              <w:jc w:val="left"/>
            </w:pPr>
            <w:r>
              <w:t xml:space="preserve">May/Could/Can I join you?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562"/>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20" w:line="259" w:lineRule="auto"/>
              <w:ind w:left="17" w:right="0" w:firstLine="0"/>
              <w:jc w:val="left"/>
            </w:pPr>
            <w:r>
              <w:t>Granting permission</w:t>
            </w:r>
            <w:r>
              <w:rPr>
                <w:i/>
              </w:rPr>
              <w:t xml:space="preserve">  </w:t>
            </w:r>
          </w:p>
          <w:p w:rsidR="000F214C" w:rsidRDefault="000F214C" w:rsidP="00EB626B">
            <w:pPr>
              <w:spacing w:after="0" w:line="259" w:lineRule="auto"/>
              <w:ind w:left="17" w:right="0" w:firstLine="0"/>
              <w:jc w:val="left"/>
            </w:pPr>
            <w:r>
              <w:rPr>
                <w:i/>
              </w:rPr>
              <w:t>Dať súhlas</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17" w:right="0" w:firstLine="0"/>
              <w:jc w:val="left"/>
            </w:pPr>
            <w:r>
              <w:t xml:space="preserve">You can take one piece of hand luggage.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1116"/>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vAlign w:val="center"/>
          </w:tcPr>
          <w:p w:rsidR="000F214C" w:rsidRDefault="000F214C" w:rsidP="00EB626B">
            <w:pPr>
              <w:spacing w:after="20" w:line="259" w:lineRule="auto"/>
              <w:ind w:left="17" w:right="0" w:firstLine="0"/>
              <w:jc w:val="left"/>
            </w:pPr>
            <w:r>
              <w:t xml:space="preserve">Refusing permission </w:t>
            </w:r>
          </w:p>
          <w:p w:rsidR="000F214C" w:rsidRDefault="000F214C" w:rsidP="00EB626B">
            <w:pPr>
              <w:spacing w:after="0" w:line="259" w:lineRule="auto"/>
              <w:ind w:left="17" w:right="0" w:firstLine="0"/>
              <w:jc w:val="left"/>
            </w:pPr>
            <w:r>
              <w:rPr>
                <w:i/>
              </w:rPr>
              <w:t>Odmietnuť</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0F214C" w:rsidRDefault="000F214C" w:rsidP="00EB626B">
            <w:pPr>
              <w:spacing w:after="0" w:line="259" w:lineRule="auto"/>
              <w:ind w:left="17" w:right="0" w:firstLine="0"/>
              <w:jc w:val="left"/>
            </w:pPr>
            <w:r>
              <w:t xml:space="preserve">No, of course not. </w:t>
            </w:r>
          </w:p>
          <w:p w:rsidR="000F214C" w:rsidRDefault="000F214C" w:rsidP="00EB626B">
            <w:pPr>
              <w:spacing w:after="0" w:line="259" w:lineRule="auto"/>
              <w:ind w:left="17" w:right="0" w:firstLine="0"/>
              <w:jc w:val="left"/>
            </w:pPr>
            <w:r>
              <w:t xml:space="preserve">No, thanks. </w:t>
            </w:r>
          </w:p>
          <w:p w:rsidR="000F214C" w:rsidRDefault="000F214C" w:rsidP="00EB626B">
            <w:pPr>
              <w:spacing w:after="0" w:line="259" w:lineRule="auto"/>
              <w:ind w:left="17" w:right="0" w:firstLine="0"/>
              <w:jc w:val="left"/>
            </w:pPr>
            <w:r>
              <w:t xml:space="preserve">No, thanks, not really.  </w:t>
            </w:r>
          </w:p>
          <w:p w:rsidR="000F214C" w:rsidRDefault="000F214C" w:rsidP="00EB626B">
            <w:pPr>
              <w:spacing w:after="0" w:line="259" w:lineRule="auto"/>
              <w:ind w:left="17" w:right="0" w:firstLine="0"/>
              <w:jc w:val="left"/>
            </w:pPr>
            <w:r>
              <w:t xml:space="preserve"> </w:t>
            </w: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489"/>
        </w:trPr>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693" w:type="dxa"/>
            <w:tcBorders>
              <w:top w:val="single" w:sz="4" w:space="0" w:color="000000"/>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2554" w:type="dxa"/>
            <w:tcBorders>
              <w:top w:val="single" w:sz="4" w:space="0" w:color="000000"/>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0F214C" w:rsidRDefault="000F214C" w:rsidP="00EB626B">
            <w:pPr>
              <w:spacing w:after="160" w:line="259" w:lineRule="auto"/>
              <w:ind w:left="0" w:right="0" w:firstLine="0"/>
              <w:jc w:val="left"/>
            </w:pPr>
          </w:p>
        </w:tc>
      </w:tr>
      <w:tr w:rsidR="000F214C" w:rsidTr="00EB626B">
        <w:trPr>
          <w:trHeight w:val="1002"/>
        </w:trPr>
        <w:tc>
          <w:tcPr>
            <w:tcW w:w="1844" w:type="dxa"/>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2693" w:type="dxa"/>
            <w:tcBorders>
              <w:top w:val="nil"/>
              <w:left w:val="single" w:sz="4" w:space="0" w:color="000000"/>
              <w:bottom w:val="single" w:sz="4" w:space="0" w:color="000000"/>
              <w:right w:val="single" w:sz="4" w:space="0" w:color="000000"/>
            </w:tcBorders>
          </w:tcPr>
          <w:p w:rsidR="000F214C" w:rsidRDefault="000F214C" w:rsidP="00EB626B">
            <w:pPr>
              <w:spacing w:after="19" w:line="259" w:lineRule="auto"/>
              <w:ind w:left="17" w:right="0" w:firstLine="0"/>
              <w:jc w:val="left"/>
            </w:pPr>
            <w:r>
              <w:t>Making a promise</w:t>
            </w:r>
            <w:r>
              <w:rPr>
                <w:i/>
              </w:rPr>
              <w:t xml:space="preserve">  </w:t>
            </w:r>
          </w:p>
          <w:p w:rsidR="000F214C" w:rsidRDefault="000F214C" w:rsidP="00EB626B">
            <w:pPr>
              <w:spacing w:after="0" w:line="259" w:lineRule="auto"/>
              <w:ind w:left="17" w:right="0" w:firstLine="0"/>
              <w:jc w:val="left"/>
            </w:pPr>
            <w:r>
              <w:rPr>
                <w:i/>
              </w:rPr>
              <w:t>Sľúbiť</w:t>
            </w:r>
            <w:r>
              <w:t xml:space="preserve"> </w:t>
            </w:r>
          </w:p>
        </w:tc>
        <w:tc>
          <w:tcPr>
            <w:tcW w:w="2554" w:type="dxa"/>
            <w:tcBorders>
              <w:top w:val="nil"/>
              <w:left w:val="single" w:sz="4" w:space="0" w:color="000000"/>
              <w:bottom w:val="single" w:sz="4" w:space="0" w:color="000000"/>
              <w:right w:val="single" w:sz="4" w:space="0" w:color="000000"/>
            </w:tcBorders>
          </w:tcPr>
          <w:p w:rsidR="000F214C" w:rsidRDefault="000F214C" w:rsidP="00EB626B">
            <w:pPr>
              <w:spacing w:after="0" w:line="259" w:lineRule="auto"/>
              <w:ind w:left="17" w:right="840" w:firstLine="0"/>
            </w:pPr>
            <w:r>
              <w:t xml:space="preserve">I’ll help you. I´ll call you. </w:t>
            </w:r>
          </w:p>
        </w:tc>
        <w:tc>
          <w:tcPr>
            <w:tcW w:w="2551" w:type="dxa"/>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center"/>
            </w:pPr>
          </w:p>
        </w:tc>
        <w:tc>
          <w:tcPr>
            <w:tcW w:w="1985" w:type="dxa"/>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c>
          <w:tcPr>
            <w:tcW w:w="2266" w:type="dxa"/>
            <w:tcBorders>
              <w:top w:val="nil"/>
              <w:left w:val="single" w:sz="4" w:space="0" w:color="000000"/>
              <w:bottom w:val="single" w:sz="4" w:space="0" w:color="000000"/>
              <w:right w:val="single" w:sz="4" w:space="0" w:color="000000"/>
            </w:tcBorders>
          </w:tcPr>
          <w:p w:rsidR="000F214C" w:rsidRDefault="000F214C" w:rsidP="00EB626B">
            <w:pPr>
              <w:spacing w:after="160" w:line="259" w:lineRule="auto"/>
              <w:ind w:left="0" w:right="0" w:firstLine="0"/>
              <w:jc w:val="left"/>
            </w:pPr>
          </w:p>
        </w:tc>
      </w:tr>
    </w:tbl>
    <w:p w:rsidR="000F214C" w:rsidRDefault="000F214C" w:rsidP="000F214C">
      <w:pPr>
        <w:pStyle w:val="Heading3"/>
        <w:ind w:left="0"/>
      </w:pPr>
    </w:p>
    <w:p w:rsidR="000F214C" w:rsidRDefault="000F214C" w:rsidP="000F214C">
      <w:pPr>
        <w:spacing w:after="160" w:line="259" w:lineRule="auto"/>
        <w:ind w:left="0" w:right="0" w:firstLine="0"/>
        <w:jc w:val="left"/>
        <w:rPr>
          <w:b/>
        </w:rPr>
      </w:pPr>
      <w:r>
        <w:br w:type="page"/>
      </w:r>
    </w:p>
    <w:tbl>
      <w:tblPr>
        <w:tblStyle w:val="TableGrid"/>
        <w:tblpPr w:vertAnchor="text" w:horzAnchor="margin" w:tblpY="682"/>
        <w:tblOverlap w:val="never"/>
        <w:tblW w:w="14038" w:type="dxa"/>
        <w:tblInd w:w="0" w:type="dxa"/>
        <w:tblCellMar>
          <w:top w:w="7" w:type="dxa"/>
          <w:left w:w="7" w:type="dxa"/>
          <w:right w:w="3" w:type="dxa"/>
        </w:tblCellMar>
        <w:tblLook w:val="04A0" w:firstRow="1" w:lastRow="0" w:firstColumn="1" w:lastColumn="0" w:noHBand="0" w:noVBand="1"/>
      </w:tblPr>
      <w:tblGrid>
        <w:gridCol w:w="1564"/>
        <w:gridCol w:w="2547"/>
        <w:gridCol w:w="3276"/>
        <w:gridCol w:w="1819"/>
        <w:gridCol w:w="2276"/>
        <w:gridCol w:w="2556"/>
      </w:tblGrid>
      <w:tr w:rsidR="00EB626B" w:rsidTr="00EB626B">
        <w:trPr>
          <w:trHeight w:val="655"/>
        </w:trPr>
        <w:tc>
          <w:tcPr>
            <w:tcW w:w="1564"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101" w:right="0" w:firstLine="0"/>
            </w:pPr>
            <w:bookmarkStart w:id="1" w:name="_Hlk29407975"/>
            <w:r>
              <w:rPr>
                <w:b/>
              </w:rPr>
              <w:lastRenderedPageBreak/>
              <w:t xml:space="preserve">Kompetencie </w:t>
            </w:r>
          </w:p>
        </w:tc>
        <w:tc>
          <w:tcPr>
            <w:tcW w:w="2547"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0" w:firstLine="0"/>
              <w:jc w:val="center"/>
            </w:pPr>
            <w:r>
              <w:rPr>
                <w:b/>
              </w:rPr>
              <w:t xml:space="preserve">Funkcie </w:t>
            </w:r>
          </w:p>
        </w:tc>
        <w:tc>
          <w:tcPr>
            <w:tcW w:w="3276"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0" w:right="11" w:firstLine="0"/>
              <w:jc w:val="center"/>
            </w:pPr>
            <w:r>
              <w:rPr>
                <w:b/>
              </w:rPr>
              <w:t xml:space="preserve">Interakčné schémy </w:t>
            </w:r>
          </w:p>
        </w:tc>
        <w:tc>
          <w:tcPr>
            <w:tcW w:w="1819"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0" w:right="0" w:firstLine="0"/>
              <w:jc w:val="center"/>
            </w:pPr>
            <w:r>
              <w:rPr>
                <w:b/>
              </w:rPr>
              <w:t>Jazyková dimenzia</w:t>
            </w:r>
          </w:p>
        </w:tc>
        <w:tc>
          <w:tcPr>
            <w:tcW w:w="2276"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130" w:right="78" w:firstLine="0"/>
              <w:jc w:val="center"/>
            </w:pPr>
            <w:r>
              <w:rPr>
                <w:b/>
              </w:rPr>
              <w:t xml:space="preserve">Diskurzná dimenzia </w:t>
            </w:r>
          </w:p>
        </w:tc>
        <w:tc>
          <w:tcPr>
            <w:tcW w:w="2556"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92" w:right="36" w:firstLine="0"/>
              <w:jc w:val="center"/>
            </w:pPr>
            <w:r>
              <w:rPr>
                <w:b/>
              </w:rPr>
              <w:t xml:space="preserve">Interkultúrna dimenzia </w:t>
            </w:r>
          </w:p>
        </w:tc>
      </w:tr>
      <w:tr w:rsidR="00EB626B" w:rsidTr="00EB626B">
        <w:trPr>
          <w:trHeight w:val="3598"/>
        </w:trPr>
        <w:tc>
          <w:tcPr>
            <w:tcW w:w="1564"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1" w:line="238" w:lineRule="auto"/>
              <w:ind w:left="101" w:right="0" w:firstLine="0"/>
              <w:jc w:val="left"/>
            </w:pPr>
            <w:r>
              <w:rPr>
                <w:b/>
              </w:rPr>
              <w:t xml:space="preserve">Responding to broken rules or </w:t>
            </w:r>
          </w:p>
          <w:p w:rsidR="00EB626B" w:rsidRDefault="00EB626B" w:rsidP="00EB626B">
            <w:pPr>
              <w:spacing w:after="0" w:line="259" w:lineRule="auto"/>
              <w:ind w:left="101" w:right="0" w:firstLine="0"/>
              <w:jc w:val="left"/>
            </w:pPr>
            <w:r>
              <w:rPr>
                <w:b/>
              </w:rPr>
              <w:t xml:space="preserve">obligations  </w:t>
            </w:r>
          </w:p>
          <w:p w:rsidR="00EB626B" w:rsidRDefault="00EB626B" w:rsidP="00EB626B">
            <w:pPr>
              <w:spacing w:after="21" w:line="259" w:lineRule="auto"/>
              <w:ind w:left="101" w:right="0" w:firstLine="0"/>
              <w:jc w:val="left"/>
            </w:pPr>
            <w:r>
              <w:t xml:space="preserve"> </w:t>
            </w:r>
          </w:p>
          <w:p w:rsidR="00EB626B" w:rsidRPr="00020E11" w:rsidRDefault="00EB626B" w:rsidP="00EB626B">
            <w:pPr>
              <w:spacing w:after="0" w:line="259" w:lineRule="auto"/>
              <w:ind w:left="101" w:right="0" w:firstLine="0"/>
              <w:jc w:val="left"/>
              <w:rPr>
                <w:lang w:val="it-IT"/>
              </w:rPr>
            </w:pPr>
            <w:r w:rsidRPr="00020E11">
              <w:rPr>
                <w:i/>
                <w:lang w:val="it-IT"/>
              </w:rPr>
              <w:t>Reagovať na porušenie pravidiel alebo nesplnenie povinností</w:t>
            </w:r>
            <w:r w:rsidRPr="00020E11">
              <w:rPr>
                <w:b/>
                <w:i/>
                <w:lang w:val="it-IT"/>
              </w:rP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11" w:line="259" w:lineRule="auto"/>
              <w:ind w:left="103" w:right="0" w:firstLine="0"/>
              <w:jc w:val="left"/>
            </w:pPr>
            <w:r>
              <w:t>Apologising</w:t>
            </w:r>
            <w:r>
              <w:rPr>
                <w:i/>
              </w:rPr>
              <w:t xml:space="preserve">  </w:t>
            </w:r>
          </w:p>
          <w:p w:rsidR="00EB626B" w:rsidRDefault="00EB626B" w:rsidP="00EB626B">
            <w:pPr>
              <w:spacing w:after="0" w:line="259" w:lineRule="auto"/>
              <w:ind w:left="103" w:right="0" w:firstLine="0"/>
              <w:jc w:val="left"/>
            </w:pPr>
            <w:r>
              <w:rPr>
                <w:i/>
              </w:rPr>
              <w:t xml:space="preserve">Ospravedlniť (sa) </w:t>
            </w:r>
          </w:p>
        </w:tc>
        <w:tc>
          <w:tcPr>
            <w:tcW w:w="3276"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26" w:line="239" w:lineRule="auto"/>
              <w:ind w:left="101" w:right="0" w:firstLine="0"/>
              <w:jc w:val="left"/>
            </w:pPr>
            <w:r>
              <w:t xml:space="preserve">I’m afraid I’ve broken your hairdryer. </w:t>
            </w:r>
          </w:p>
          <w:p w:rsidR="00EB626B" w:rsidRDefault="00EB626B" w:rsidP="00EB626B">
            <w:pPr>
              <w:spacing w:after="43" w:line="241" w:lineRule="auto"/>
              <w:ind w:left="101" w:right="0" w:firstLine="0"/>
            </w:pPr>
            <w:r>
              <w:t xml:space="preserve">There’s nothing I can do about it, I’m afraid. </w:t>
            </w:r>
          </w:p>
          <w:p w:rsidR="00EB626B" w:rsidRDefault="00EB626B" w:rsidP="00EB626B">
            <w:pPr>
              <w:spacing w:after="0" w:line="245" w:lineRule="auto"/>
              <w:ind w:left="101" w:right="493" w:firstLine="0"/>
              <w:jc w:val="left"/>
            </w:pPr>
            <w:r>
              <w:t xml:space="preserve">I’m sorry to hear that. He is sorry, but he won’t be able to come. </w:t>
            </w:r>
          </w:p>
          <w:p w:rsidR="00EB626B" w:rsidRDefault="00EB626B" w:rsidP="00EB626B">
            <w:pPr>
              <w:spacing w:after="0" w:line="259" w:lineRule="auto"/>
              <w:ind w:left="101" w:right="0" w:firstLine="0"/>
              <w:jc w:val="left"/>
            </w:pPr>
            <w:r>
              <w:t xml:space="preserve"> </w:t>
            </w:r>
          </w:p>
        </w:tc>
        <w:tc>
          <w:tcPr>
            <w:tcW w:w="1819"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1" w:line="238" w:lineRule="auto"/>
              <w:ind w:left="103" w:right="0" w:firstLine="0"/>
              <w:jc w:val="center"/>
            </w:pPr>
            <w:r>
              <w:t xml:space="preserve">Opisné tvary </w:t>
            </w:r>
            <w:r>
              <w:rPr>
                <w:i/>
              </w:rPr>
              <w:t>to be able to, to have to</w:t>
            </w:r>
            <w:r>
              <w:t xml:space="preserve">, </w:t>
            </w:r>
            <w:r>
              <w:rPr>
                <w:i/>
              </w:rPr>
              <w:t>to</w:t>
            </w:r>
            <w:r>
              <w:t xml:space="preserve"> </w:t>
            </w:r>
            <w:r>
              <w:rPr>
                <w:i/>
              </w:rPr>
              <w:t>be allowed to.</w:t>
            </w:r>
          </w:p>
          <w:p w:rsidR="00EB626B" w:rsidRDefault="00EB626B" w:rsidP="00EB626B">
            <w:pPr>
              <w:spacing w:after="0" w:line="259" w:lineRule="auto"/>
              <w:ind w:left="103" w:right="0" w:firstLine="0"/>
              <w:jc w:val="center"/>
            </w:pPr>
          </w:p>
          <w:p w:rsidR="00EB626B" w:rsidRDefault="00EB626B" w:rsidP="00EB626B">
            <w:pPr>
              <w:spacing w:after="0" w:line="257" w:lineRule="auto"/>
              <w:ind w:left="103" w:right="0" w:firstLine="0"/>
              <w:jc w:val="center"/>
            </w:pPr>
            <w:r>
              <w:t>Predprítomný jednoduchý čas, tvorba otázky, odpovede a záporu.</w:t>
            </w:r>
          </w:p>
          <w:p w:rsidR="00EB626B" w:rsidRDefault="00EB626B" w:rsidP="00EB626B">
            <w:pPr>
              <w:spacing w:after="0" w:line="259" w:lineRule="auto"/>
              <w:ind w:left="103" w:right="0" w:firstLine="0"/>
              <w:jc w:val="center"/>
            </w:pPr>
          </w:p>
          <w:p w:rsidR="00EB626B" w:rsidRDefault="00EB626B" w:rsidP="00EB626B">
            <w:pPr>
              <w:spacing w:after="0" w:line="259" w:lineRule="auto"/>
              <w:ind w:left="103" w:right="0" w:firstLine="0"/>
              <w:jc w:val="center"/>
            </w:pPr>
          </w:p>
          <w:p w:rsidR="00EB626B" w:rsidRDefault="00EB626B" w:rsidP="00EB626B">
            <w:pPr>
              <w:spacing w:after="0" w:line="259" w:lineRule="auto"/>
              <w:ind w:left="103" w:right="0" w:firstLine="0"/>
              <w:jc w:val="center"/>
            </w:pPr>
          </w:p>
        </w:tc>
        <w:tc>
          <w:tcPr>
            <w:tcW w:w="2276"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101" w:right="0" w:firstLine="0"/>
              <w:jc w:val="left"/>
            </w:pPr>
            <w:r>
              <w:t xml:space="preserve">Komunikačný </w:t>
            </w:r>
          </w:p>
          <w:p w:rsidR="00EB626B" w:rsidRDefault="00EB626B" w:rsidP="00EB626B">
            <w:pPr>
              <w:spacing w:after="18" w:line="259" w:lineRule="auto"/>
              <w:ind w:left="101" w:right="0" w:firstLine="0"/>
              <w:jc w:val="left"/>
            </w:pPr>
            <w:r>
              <w:t xml:space="preserve">kontext sa realizuje:  </w:t>
            </w:r>
          </w:p>
          <w:p w:rsidR="00EB626B" w:rsidRDefault="00EB626B" w:rsidP="00406479">
            <w:pPr>
              <w:numPr>
                <w:ilvl w:val="0"/>
                <w:numId w:val="23"/>
              </w:numPr>
              <w:spacing w:after="12" w:line="259" w:lineRule="auto"/>
              <w:ind w:right="0" w:hanging="139"/>
              <w:jc w:val="left"/>
            </w:pPr>
            <w:r>
              <w:t xml:space="preserve">jednoduchý dialóg, </w:t>
            </w:r>
          </w:p>
          <w:p w:rsidR="00EB626B" w:rsidRDefault="00EB626B" w:rsidP="00406479">
            <w:pPr>
              <w:numPr>
                <w:ilvl w:val="0"/>
                <w:numId w:val="23"/>
              </w:numPr>
              <w:spacing w:after="0" w:line="259" w:lineRule="auto"/>
              <w:ind w:right="0" w:hanging="139"/>
              <w:jc w:val="left"/>
            </w:pPr>
            <w:r>
              <w:t xml:space="preserve">monológ. </w:t>
            </w:r>
          </w:p>
          <w:p w:rsidR="00EB626B" w:rsidRDefault="00EB626B" w:rsidP="00EB626B">
            <w:pPr>
              <w:spacing w:after="0" w:line="259" w:lineRule="auto"/>
              <w:ind w:left="101" w:right="0" w:firstLine="0"/>
              <w:jc w:val="left"/>
            </w:pPr>
            <w:r>
              <w:t xml:space="preserve">Typy textov: listy, komiksy,databázy, referáty, verejné značenia a nápisy, poznámky. </w:t>
            </w:r>
          </w:p>
        </w:tc>
        <w:tc>
          <w:tcPr>
            <w:tcW w:w="2556"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49" w:lineRule="auto"/>
              <w:ind w:left="101" w:right="176" w:firstLine="0"/>
            </w:pPr>
            <w:r>
              <w:t xml:space="preserve">Rozdielnosti, špecifiká a  pravidlá písania formálnych listov v jazyku cieľovej krajiny a slovenskom jazyku za účelom ospravedlnenia, kritiky, reakcie na nedodržanie vopred dohodnutých  pravidiel a povinností. </w:t>
            </w:r>
          </w:p>
          <w:p w:rsidR="00EB626B" w:rsidRDefault="00EB626B" w:rsidP="00EB626B">
            <w:pPr>
              <w:spacing w:after="0" w:line="259" w:lineRule="auto"/>
              <w:ind w:left="101" w:right="0" w:firstLine="0"/>
              <w:jc w:val="left"/>
            </w:pPr>
            <w:r>
              <w:t xml:space="preserve"> </w:t>
            </w:r>
          </w:p>
          <w:p w:rsidR="00EB626B" w:rsidRDefault="00EB626B" w:rsidP="00EB626B">
            <w:pPr>
              <w:spacing w:after="0" w:line="259" w:lineRule="auto"/>
              <w:ind w:left="101" w:right="0" w:firstLine="0"/>
              <w:jc w:val="left"/>
            </w:pPr>
            <w:r>
              <w:t xml:space="preserve">Špecifiká písania osobných listov.  </w:t>
            </w:r>
          </w:p>
        </w:tc>
      </w:tr>
    </w:tbl>
    <w:p w:rsidR="00EB626B" w:rsidRDefault="00EB626B" w:rsidP="00EB626B">
      <w:pPr>
        <w:pStyle w:val="Heading3"/>
        <w:ind w:left="0"/>
        <w:rPr>
          <w:bCs/>
        </w:rPr>
      </w:pPr>
      <w:bookmarkStart w:id="2" w:name="_Hlk29407929"/>
      <w:bookmarkEnd w:id="1"/>
      <w:r w:rsidRPr="008D26EF">
        <w:rPr>
          <w:bCs/>
        </w:rPr>
        <w:t>COMPETENCE 1</w:t>
      </w:r>
      <w:r>
        <w:rPr>
          <w:bCs/>
        </w:rPr>
        <w:t>2</w:t>
      </w:r>
      <w:r w:rsidRPr="008D26EF">
        <w:rPr>
          <w:bCs/>
        </w:rPr>
        <w:t xml:space="preserve">: « </w:t>
      </w:r>
      <w:r>
        <w:t xml:space="preserve">RESPONDING TO BROKEN RULES OR OBLIGATIONS  </w:t>
      </w:r>
      <w:r w:rsidRPr="008D26EF">
        <w:rPr>
          <w:bCs/>
        </w:rPr>
        <w:t xml:space="preserve">» LEVEL A2 </w:t>
      </w:r>
    </w:p>
    <w:p w:rsidR="00EB626B" w:rsidRDefault="00EB626B" w:rsidP="00EB626B">
      <w:pPr>
        <w:pStyle w:val="Heading3"/>
        <w:ind w:left="0"/>
      </w:pPr>
      <w:r>
        <w:t>Kompetencia č. 12: „Reagovať na porušenie pravidiel alebo nesplnenie povinností“ Úroveň A2</w:t>
      </w:r>
      <w:r>
        <w:br/>
      </w:r>
    </w:p>
    <w:p w:rsidR="00EB626B" w:rsidRDefault="00EB626B">
      <w:pPr>
        <w:spacing w:after="160" w:line="259" w:lineRule="auto"/>
        <w:ind w:left="0" w:right="0" w:firstLine="0"/>
        <w:jc w:val="left"/>
        <w:rPr>
          <w:b/>
        </w:rPr>
      </w:pPr>
      <w:r>
        <w:br w:type="page"/>
      </w:r>
    </w:p>
    <w:p w:rsidR="00EB626B" w:rsidRDefault="00EB626B" w:rsidP="00EB626B">
      <w:pPr>
        <w:pStyle w:val="Heading3"/>
        <w:ind w:left="0"/>
      </w:pPr>
      <w:r>
        <w:lastRenderedPageBreak/>
        <w:t>COMPETENCE 13: « RESPONDING TO A STORY OR EVENT » LEVEL A2</w:t>
      </w:r>
    </w:p>
    <w:p w:rsidR="00EB626B" w:rsidRDefault="00EB626B" w:rsidP="00EB626B">
      <w:pPr>
        <w:pStyle w:val="Heading3"/>
        <w:ind w:left="0"/>
      </w:pPr>
      <w:r w:rsidRPr="00020E11">
        <w:rPr>
          <w:lang w:val="it-IT"/>
        </w:rPr>
        <w:t xml:space="preserve">Kompetencia č. 13: „Reagovať na príbeh alebo udalosť“ Úroveň A2 </w:t>
      </w:r>
    </w:p>
    <w:tbl>
      <w:tblPr>
        <w:tblStyle w:val="TableGrid"/>
        <w:tblpPr w:vertAnchor="text" w:tblpY="269"/>
        <w:tblOverlap w:val="never"/>
        <w:tblW w:w="14038" w:type="dxa"/>
        <w:tblInd w:w="0" w:type="dxa"/>
        <w:tblCellMar>
          <w:top w:w="7" w:type="dxa"/>
          <w:left w:w="77" w:type="dxa"/>
          <w:right w:w="5" w:type="dxa"/>
        </w:tblCellMar>
        <w:tblLook w:val="04A0" w:firstRow="1" w:lastRow="0" w:firstColumn="1" w:lastColumn="0" w:noHBand="0" w:noVBand="1"/>
      </w:tblPr>
      <w:tblGrid>
        <w:gridCol w:w="1801"/>
        <w:gridCol w:w="2091"/>
        <w:gridCol w:w="3384"/>
        <w:gridCol w:w="1850"/>
        <w:gridCol w:w="2960"/>
        <w:gridCol w:w="1952"/>
      </w:tblGrid>
      <w:tr w:rsidR="00EB626B" w:rsidTr="00EB626B">
        <w:trPr>
          <w:trHeight w:val="655"/>
        </w:trPr>
        <w:tc>
          <w:tcPr>
            <w:tcW w:w="1800"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0" w:right="223" w:firstLine="0"/>
              <w:jc w:val="right"/>
            </w:pPr>
            <w:r>
              <w:rPr>
                <w:b/>
              </w:rPr>
              <w:t xml:space="preserve">Kompetencie  </w:t>
            </w:r>
          </w:p>
        </w:tc>
        <w:tc>
          <w:tcPr>
            <w:tcW w:w="2091"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0" w:right="75" w:firstLine="0"/>
              <w:jc w:val="center"/>
            </w:pPr>
            <w:r>
              <w:rPr>
                <w:b/>
              </w:rPr>
              <w:t xml:space="preserve">Funkcie </w:t>
            </w:r>
          </w:p>
        </w:tc>
        <w:tc>
          <w:tcPr>
            <w:tcW w:w="3384"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0" w:right="75" w:firstLine="0"/>
              <w:jc w:val="center"/>
            </w:pPr>
            <w:r>
              <w:rPr>
                <w:b/>
              </w:rPr>
              <w:t xml:space="preserve">Interakčné schémy </w:t>
            </w:r>
          </w:p>
        </w:tc>
        <w:tc>
          <w:tcPr>
            <w:tcW w:w="1850"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0" w:right="0" w:firstLine="0"/>
              <w:jc w:val="center"/>
            </w:pPr>
            <w:r>
              <w:rPr>
                <w:b/>
              </w:rPr>
              <w:t>Jazyková dimenzia</w:t>
            </w:r>
          </w:p>
        </w:tc>
        <w:tc>
          <w:tcPr>
            <w:tcW w:w="2960"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0" w:right="71" w:firstLine="0"/>
              <w:jc w:val="center"/>
            </w:pPr>
            <w:r>
              <w:rPr>
                <w:b/>
              </w:rPr>
              <w:t xml:space="preserve">Diskurzná dimenzia </w:t>
            </w:r>
          </w:p>
        </w:tc>
        <w:tc>
          <w:tcPr>
            <w:tcW w:w="1952"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0" w:right="0" w:firstLine="0"/>
              <w:jc w:val="center"/>
            </w:pPr>
            <w:r>
              <w:rPr>
                <w:b/>
              </w:rPr>
              <w:t xml:space="preserve">Interkultúrna dimenzia </w:t>
            </w:r>
          </w:p>
        </w:tc>
      </w:tr>
      <w:tr w:rsidR="00EB626B" w:rsidTr="00EB626B">
        <w:trPr>
          <w:trHeight w:val="1666"/>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38" w:lineRule="auto"/>
              <w:ind w:left="31" w:right="31" w:firstLine="0"/>
              <w:jc w:val="left"/>
            </w:pPr>
            <w:r>
              <w:rPr>
                <w:b/>
              </w:rPr>
              <w:t xml:space="preserve">Responding to a story or </w:t>
            </w:r>
          </w:p>
          <w:p w:rsidR="00EB626B" w:rsidRDefault="00EB626B" w:rsidP="00EB626B">
            <w:pPr>
              <w:spacing w:after="0" w:line="259" w:lineRule="auto"/>
              <w:ind w:left="31" w:right="0" w:firstLine="0"/>
              <w:jc w:val="left"/>
            </w:pPr>
            <w:r>
              <w:rPr>
                <w:b/>
              </w:rPr>
              <w:t xml:space="preserve">event  </w:t>
            </w:r>
          </w:p>
          <w:p w:rsidR="00EB626B" w:rsidRDefault="00EB626B" w:rsidP="00EB626B">
            <w:pPr>
              <w:spacing w:after="15" w:line="259" w:lineRule="auto"/>
              <w:ind w:left="31" w:right="0" w:firstLine="0"/>
              <w:jc w:val="left"/>
            </w:pPr>
            <w:r>
              <w:rPr>
                <w:b/>
              </w:rPr>
              <w:t xml:space="preserve"> </w:t>
            </w:r>
          </w:p>
          <w:p w:rsidR="00EB626B" w:rsidRPr="00020E11" w:rsidRDefault="00EB626B" w:rsidP="00EB626B">
            <w:pPr>
              <w:spacing w:after="0" w:line="259" w:lineRule="auto"/>
              <w:ind w:left="31" w:right="168" w:firstLine="0"/>
              <w:jc w:val="left"/>
              <w:rPr>
                <w:lang w:val="it-IT"/>
              </w:rPr>
            </w:pPr>
            <w:r w:rsidRPr="00020E11">
              <w:rPr>
                <w:i/>
                <w:lang w:val="it-IT"/>
              </w:rPr>
              <w:t xml:space="preserve">Reagovať  na príbeh alebo udalosť </w:t>
            </w:r>
          </w:p>
        </w:tc>
        <w:tc>
          <w:tcPr>
            <w:tcW w:w="2091"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31" w:right="148" w:firstLine="0"/>
            </w:pPr>
            <w:r>
              <w:t xml:space="preserve">Expressing interest </w:t>
            </w:r>
            <w:r>
              <w:rPr>
                <w:i/>
              </w:rPr>
              <w:t xml:space="preserve"> Vyjadriť záujem o niečo </w:t>
            </w:r>
          </w:p>
        </w:tc>
        <w:tc>
          <w:tcPr>
            <w:tcW w:w="3384"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31" w:right="0" w:firstLine="0"/>
              <w:jc w:val="left"/>
            </w:pPr>
            <w:r>
              <w:t xml:space="preserve">I see.  </w:t>
            </w:r>
          </w:p>
          <w:p w:rsidR="00EB626B" w:rsidRDefault="00EB626B" w:rsidP="00EB626B">
            <w:pPr>
              <w:spacing w:after="22" w:line="259" w:lineRule="auto"/>
              <w:ind w:left="31" w:right="0" w:firstLine="0"/>
              <w:jc w:val="left"/>
            </w:pPr>
            <w:r>
              <w:t xml:space="preserve">How nice! </w:t>
            </w:r>
          </w:p>
          <w:p w:rsidR="00EB626B" w:rsidRDefault="00EB626B" w:rsidP="00EB626B">
            <w:pPr>
              <w:spacing w:after="0" w:line="259" w:lineRule="auto"/>
              <w:ind w:left="31" w:right="0" w:firstLine="0"/>
              <w:jc w:val="left"/>
            </w:pPr>
            <w:r>
              <w:t xml:space="preserve">That’s interesting. </w:t>
            </w:r>
          </w:p>
          <w:p w:rsidR="00EB626B" w:rsidRDefault="00EB626B" w:rsidP="00EB626B">
            <w:pPr>
              <w:spacing w:after="0" w:line="259" w:lineRule="auto"/>
              <w:ind w:left="31" w:right="0" w:firstLine="0"/>
              <w:jc w:val="left"/>
            </w:pPr>
            <w:r>
              <w:t xml:space="preserve"> </w:t>
            </w:r>
          </w:p>
        </w:tc>
        <w:tc>
          <w:tcPr>
            <w:tcW w:w="1850" w:type="dxa"/>
            <w:vMerge w:val="restart"/>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38" w:lineRule="auto"/>
              <w:ind w:left="34" w:right="0" w:firstLine="0"/>
              <w:jc w:val="center"/>
            </w:pPr>
            <w:r>
              <w:t>Vyjadrenie modality pomocou</w:t>
            </w:r>
          </w:p>
          <w:p w:rsidR="00EB626B" w:rsidRDefault="00EB626B" w:rsidP="00EB626B">
            <w:pPr>
              <w:spacing w:after="0" w:line="238" w:lineRule="auto"/>
              <w:ind w:left="34" w:right="0" w:firstLine="0"/>
              <w:jc w:val="center"/>
            </w:pPr>
            <w:r>
              <w:rPr>
                <w:i/>
              </w:rPr>
              <w:t>possibly, probably, perhaps.</w:t>
            </w:r>
          </w:p>
          <w:p w:rsidR="00EB626B" w:rsidRDefault="00EB626B" w:rsidP="00EB626B">
            <w:pPr>
              <w:spacing w:after="0" w:line="259" w:lineRule="auto"/>
              <w:ind w:left="34" w:right="0" w:firstLine="0"/>
              <w:jc w:val="center"/>
            </w:pPr>
          </w:p>
          <w:p w:rsidR="00EB626B" w:rsidRDefault="00EB626B" w:rsidP="00EB626B">
            <w:pPr>
              <w:spacing w:after="0" w:line="258" w:lineRule="auto"/>
              <w:ind w:left="34" w:right="184" w:firstLine="0"/>
              <w:jc w:val="center"/>
            </w:pPr>
            <w:r>
              <w:t>Krátke prídavné otázky v prítomnom a minulom čase.</w:t>
            </w:r>
          </w:p>
          <w:p w:rsidR="00EB626B" w:rsidRDefault="00EB626B" w:rsidP="00EB626B">
            <w:pPr>
              <w:spacing w:after="0" w:line="259" w:lineRule="auto"/>
              <w:ind w:left="34" w:right="0" w:firstLine="0"/>
              <w:jc w:val="center"/>
            </w:pPr>
          </w:p>
        </w:tc>
        <w:tc>
          <w:tcPr>
            <w:tcW w:w="2960" w:type="dxa"/>
            <w:vMerge w:val="restart"/>
            <w:tcBorders>
              <w:top w:val="single" w:sz="4" w:space="0" w:color="000000"/>
              <w:left w:val="single" w:sz="4" w:space="0" w:color="000000"/>
              <w:bottom w:val="single" w:sz="4" w:space="0" w:color="000000"/>
              <w:right w:val="single" w:sz="4" w:space="0" w:color="000000"/>
            </w:tcBorders>
            <w:vAlign w:val="center"/>
          </w:tcPr>
          <w:p w:rsidR="00EB626B" w:rsidRPr="00020E11" w:rsidRDefault="00EB626B" w:rsidP="00EB626B">
            <w:pPr>
              <w:spacing w:after="31" w:line="241" w:lineRule="auto"/>
              <w:ind w:left="34" w:right="444" w:firstLine="0"/>
              <w:rPr>
                <w:lang w:val="it-IT"/>
              </w:rPr>
            </w:pPr>
            <w:r w:rsidRPr="00020E11">
              <w:rPr>
                <w:lang w:val="it-IT"/>
              </w:rPr>
              <w:t xml:space="preserve">Komunikačný kontext sa  realizuje: -  dialóg, </w:t>
            </w:r>
          </w:p>
          <w:p w:rsidR="00EB626B" w:rsidRDefault="00EB626B" w:rsidP="00406479">
            <w:pPr>
              <w:numPr>
                <w:ilvl w:val="0"/>
                <w:numId w:val="24"/>
              </w:numPr>
              <w:spacing w:after="18" w:line="259" w:lineRule="auto"/>
              <w:ind w:right="203" w:firstLine="0"/>
              <w:jc w:val="left"/>
            </w:pPr>
            <w:r>
              <w:t xml:space="preserve">monológ, </w:t>
            </w:r>
          </w:p>
          <w:p w:rsidR="00EB626B" w:rsidRDefault="00EB626B" w:rsidP="00406479">
            <w:pPr>
              <w:numPr>
                <w:ilvl w:val="0"/>
                <w:numId w:val="24"/>
              </w:numPr>
              <w:spacing w:after="0" w:line="276" w:lineRule="auto"/>
              <w:ind w:right="203" w:firstLine="0"/>
              <w:jc w:val="left"/>
            </w:pPr>
            <w:r>
              <w:t xml:space="preserve">stručné komentáre s uplatnením hovorového štýlu. </w:t>
            </w:r>
          </w:p>
          <w:p w:rsidR="00EB626B" w:rsidRDefault="00EB626B" w:rsidP="00EB626B">
            <w:pPr>
              <w:spacing w:after="0" w:line="259" w:lineRule="auto"/>
              <w:ind w:left="34" w:right="161" w:firstLine="0"/>
              <w:jc w:val="left"/>
            </w:pPr>
            <w:r>
              <w:t xml:space="preserve">Typy textov: osobné listy, brožúry, úryvky z rozprávok, komiksy, poznámky a odkazy, letáky,  príbehy, opisy udalostí a  činností. </w:t>
            </w:r>
          </w:p>
        </w:tc>
        <w:tc>
          <w:tcPr>
            <w:tcW w:w="1952" w:type="dxa"/>
            <w:vMerge w:val="restart"/>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31" w:right="0" w:firstLine="0"/>
              <w:jc w:val="left"/>
            </w:pPr>
            <w:r>
              <w:t xml:space="preserve">Rozdielne formy reagovania v emocionálne zafarbených situáciách na Slovensku a v cieľovej krajine.  </w:t>
            </w:r>
          </w:p>
        </w:tc>
      </w:tr>
      <w:tr w:rsidR="00EB626B" w:rsidTr="00EB626B">
        <w:trPr>
          <w:trHeight w:val="2218"/>
        </w:trPr>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31" w:right="290" w:firstLine="0"/>
              <w:jc w:val="left"/>
            </w:pPr>
            <w:r>
              <w:t>Expressing surprise</w:t>
            </w:r>
            <w:r>
              <w:rPr>
                <w:i/>
              </w:rPr>
              <w:t xml:space="preserve">  Vyjadriť prekvapenie</w:t>
            </w:r>
            <w:r>
              <w:t xml:space="preserve"> </w:t>
            </w:r>
          </w:p>
        </w:tc>
        <w:tc>
          <w:tcPr>
            <w:tcW w:w="3384"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31" w:right="0" w:firstLine="0"/>
              <w:jc w:val="left"/>
            </w:pPr>
            <w:r>
              <w:t xml:space="preserve">You’re joking! </w:t>
            </w:r>
          </w:p>
          <w:p w:rsidR="00EB626B" w:rsidRDefault="00EB626B" w:rsidP="00EB626B">
            <w:pPr>
              <w:spacing w:after="40" w:line="238" w:lineRule="auto"/>
              <w:ind w:left="31" w:right="1272" w:firstLine="0"/>
              <w:jc w:val="left"/>
            </w:pPr>
            <w:r>
              <w:t xml:space="preserve">What a surprise! No, really?! </w:t>
            </w:r>
          </w:p>
          <w:p w:rsidR="00EB626B" w:rsidRDefault="00EB626B" w:rsidP="00EB626B">
            <w:pPr>
              <w:spacing w:after="0" w:line="252" w:lineRule="auto"/>
              <w:ind w:left="31" w:right="40" w:firstLine="0"/>
              <w:jc w:val="left"/>
            </w:pPr>
            <w:r>
              <w:t xml:space="preserve">She probably did it, didn´t she.  Charlie hasn’t got a problem with Steve, has he? </w:t>
            </w:r>
          </w:p>
          <w:p w:rsidR="00EB626B" w:rsidRDefault="00EB626B" w:rsidP="00EB626B">
            <w:pPr>
              <w:spacing w:after="0" w:line="259" w:lineRule="auto"/>
              <w:ind w:left="31" w:right="0" w:firstLine="0"/>
              <w:jc w:val="left"/>
            </w:pPr>
            <w:r>
              <w:t xml:space="preserve"> </w:t>
            </w:r>
          </w:p>
          <w:p w:rsidR="00EB626B" w:rsidRDefault="00EB626B" w:rsidP="00EB626B">
            <w:pPr>
              <w:spacing w:after="0" w:line="259" w:lineRule="auto"/>
              <w:ind w:left="31" w:right="0" w:firstLine="0"/>
              <w:jc w:val="left"/>
            </w:pPr>
            <w:r>
              <w:t xml:space="preserve"> </w:t>
            </w: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r>
      <w:tr w:rsidR="00EB626B" w:rsidTr="00EB626B">
        <w:trPr>
          <w:trHeight w:val="912"/>
        </w:trPr>
        <w:tc>
          <w:tcPr>
            <w:tcW w:w="0" w:type="auto"/>
            <w:vMerge/>
            <w:tcBorders>
              <w:top w:val="nil"/>
              <w:left w:val="single" w:sz="4" w:space="0" w:color="000000"/>
              <w:bottom w:val="single" w:sz="4" w:space="0" w:color="000000"/>
              <w:right w:val="single" w:sz="4" w:space="0" w:color="000000"/>
            </w:tcBorders>
          </w:tcPr>
          <w:p w:rsidR="00EB626B" w:rsidRDefault="00EB626B" w:rsidP="00EB626B">
            <w:pPr>
              <w:spacing w:after="160" w:line="259"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31" w:right="0" w:firstLine="0"/>
              <w:jc w:val="left"/>
            </w:pPr>
            <w:r>
              <w:t xml:space="preserve">Expressing indifference  </w:t>
            </w:r>
            <w:r>
              <w:rPr>
                <w:i/>
              </w:rPr>
              <w:t>Vyjadriť nezáujem</w:t>
            </w:r>
            <w:r>
              <w:t xml:space="preserve"> </w:t>
            </w:r>
          </w:p>
        </w:tc>
        <w:tc>
          <w:tcPr>
            <w:tcW w:w="3384"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6" w:line="259" w:lineRule="auto"/>
              <w:ind w:left="31" w:right="0" w:firstLine="0"/>
              <w:jc w:val="left"/>
            </w:pPr>
            <w:r>
              <w:t xml:space="preserve">I’m bored. </w:t>
            </w:r>
          </w:p>
          <w:p w:rsidR="00EB626B" w:rsidRDefault="00EB626B" w:rsidP="00EB626B">
            <w:pPr>
              <w:spacing w:after="0" w:line="259" w:lineRule="auto"/>
              <w:ind w:left="31" w:right="0" w:firstLine="0"/>
              <w:jc w:val="left"/>
            </w:pPr>
            <w:r>
              <w:t xml:space="preserve">Perhaps it’s interesting, I don’t know. </w:t>
            </w:r>
          </w:p>
        </w:tc>
        <w:tc>
          <w:tcPr>
            <w:tcW w:w="0" w:type="auto"/>
            <w:vMerge/>
            <w:tcBorders>
              <w:top w:val="nil"/>
              <w:left w:val="single" w:sz="4" w:space="0" w:color="000000"/>
              <w:bottom w:val="single" w:sz="4" w:space="0" w:color="000000"/>
              <w:right w:val="single" w:sz="4" w:space="0" w:color="000000"/>
            </w:tcBorders>
          </w:tcPr>
          <w:p w:rsidR="00EB626B" w:rsidRDefault="00EB626B" w:rsidP="00EB626B">
            <w:pPr>
              <w:spacing w:after="160" w:line="259" w:lineRule="auto"/>
              <w:ind w:left="0" w:right="0" w:firstLine="0"/>
              <w:jc w:val="center"/>
            </w:pPr>
          </w:p>
        </w:tc>
        <w:tc>
          <w:tcPr>
            <w:tcW w:w="0" w:type="auto"/>
            <w:vMerge/>
            <w:tcBorders>
              <w:top w:val="nil"/>
              <w:left w:val="single" w:sz="4" w:space="0" w:color="000000"/>
              <w:bottom w:val="single" w:sz="4" w:space="0" w:color="000000"/>
              <w:right w:val="single" w:sz="4" w:space="0" w:color="000000"/>
            </w:tcBorders>
          </w:tcPr>
          <w:p w:rsidR="00EB626B" w:rsidRDefault="00EB626B" w:rsidP="00EB626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B626B" w:rsidRDefault="00EB626B" w:rsidP="00EB626B">
            <w:pPr>
              <w:spacing w:after="160" w:line="259" w:lineRule="auto"/>
              <w:ind w:left="0" w:right="0" w:firstLine="0"/>
              <w:jc w:val="left"/>
            </w:pPr>
          </w:p>
        </w:tc>
      </w:tr>
    </w:tbl>
    <w:p w:rsidR="00EB626B" w:rsidRDefault="00EB626B" w:rsidP="00EB626B">
      <w:pPr>
        <w:pStyle w:val="Heading3"/>
      </w:pPr>
      <w:r>
        <w:br w:type="page"/>
      </w:r>
    </w:p>
    <w:p w:rsidR="00EB626B" w:rsidRDefault="00EB626B" w:rsidP="00EB626B">
      <w:pPr>
        <w:pStyle w:val="Heading3"/>
        <w:ind w:left="0"/>
      </w:pPr>
      <w:r>
        <w:lastRenderedPageBreak/>
        <w:t>COMPETENCE 14: « MAKING AND RESPONDING TO AN OFFER » LEVEL A2</w:t>
      </w:r>
    </w:p>
    <w:p w:rsidR="00EB626B" w:rsidRPr="00020E11" w:rsidRDefault="00EB626B" w:rsidP="00EB626B">
      <w:pPr>
        <w:spacing w:after="3" w:line="259" w:lineRule="auto"/>
        <w:ind w:left="0" w:right="0" w:firstLine="0"/>
        <w:rPr>
          <w:lang w:val="it-IT"/>
        </w:rPr>
      </w:pPr>
      <w:r w:rsidRPr="00020E11">
        <w:rPr>
          <w:b/>
          <w:lang w:val="it-IT"/>
        </w:rPr>
        <w:t>Kompetencia č. 14: „Dať ponuku a reagovať na ňu“ Úroveň A2</w:t>
      </w:r>
      <w:r w:rsidRPr="00020E11">
        <w:rPr>
          <w:lang w:val="it-IT"/>
        </w:rPr>
        <w:t xml:space="preserve"> </w:t>
      </w:r>
    </w:p>
    <w:tbl>
      <w:tblPr>
        <w:tblStyle w:val="TableGrid"/>
        <w:tblW w:w="14038" w:type="dxa"/>
        <w:tblInd w:w="0" w:type="dxa"/>
        <w:tblCellMar>
          <w:top w:w="7" w:type="dxa"/>
          <w:left w:w="3" w:type="dxa"/>
          <w:right w:w="5" w:type="dxa"/>
        </w:tblCellMar>
        <w:tblLook w:val="04A0" w:firstRow="1" w:lastRow="0" w:firstColumn="1" w:lastColumn="0" w:noHBand="0" w:noVBand="1"/>
      </w:tblPr>
      <w:tblGrid>
        <w:gridCol w:w="1755"/>
        <w:gridCol w:w="2369"/>
        <w:gridCol w:w="3221"/>
        <w:gridCol w:w="2201"/>
        <w:gridCol w:w="2540"/>
        <w:gridCol w:w="1952"/>
      </w:tblGrid>
      <w:tr w:rsidR="00EB626B" w:rsidTr="00EB626B">
        <w:trPr>
          <w:trHeight w:val="655"/>
        </w:trPr>
        <w:tc>
          <w:tcPr>
            <w:tcW w:w="1755"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201" w:right="0" w:firstLine="0"/>
              <w:jc w:val="left"/>
            </w:pPr>
            <w:r>
              <w:rPr>
                <w:b/>
              </w:rPr>
              <w:t xml:space="preserve">Kompetencie </w:t>
            </w:r>
          </w:p>
        </w:tc>
        <w:tc>
          <w:tcPr>
            <w:tcW w:w="2369"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0" w:right="1" w:firstLine="0"/>
              <w:jc w:val="center"/>
            </w:pPr>
            <w:r>
              <w:rPr>
                <w:b/>
              </w:rPr>
              <w:t xml:space="preserve">Funkcie </w:t>
            </w:r>
          </w:p>
        </w:tc>
        <w:tc>
          <w:tcPr>
            <w:tcW w:w="3221"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0" w:right="2" w:firstLine="0"/>
              <w:jc w:val="center"/>
            </w:pPr>
            <w:r>
              <w:rPr>
                <w:b/>
              </w:rPr>
              <w:t xml:space="preserve">Interakčné schémy </w:t>
            </w:r>
          </w:p>
        </w:tc>
        <w:tc>
          <w:tcPr>
            <w:tcW w:w="2201"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119" w:right="0" w:firstLine="0"/>
              <w:jc w:val="center"/>
            </w:pPr>
            <w:r>
              <w:rPr>
                <w:b/>
              </w:rPr>
              <w:t>Jazyková dimenzia</w:t>
            </w:r>
          </w:p>
        </w:tc>
        <w:tc>
          <w:tcPr>
            <w:tcW w:w="2540"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0" w:right="0" w:firstLine="0"/>
              <w:jc w:val="center"/>
            </w:pPr>
            <w:r>
              <w:rPr>
                <w:b/>
              </w:rPr>
              <w:t xml:space="preserve">Diskurzná dimenzia </w:t>
            </w:r>
          </w:p>
        </w:tc>
        <w:tc>
          <w:tcPr>
            <w:tcW w:w="1952"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0" w:right="0" w:firstLine="0"/>
              <w:jc w:val="center"/>
            </w:pPr>
            <w:r>
              <w:rPr>
                <w:b/>
              </w:rPr>
              <w:t xml:space="preserve">Interkultúrna dimenzia </w:t>
            </w:r>
          </w:p>
        </w:tc>
      </w:tr>
      <w:tr w:rsidR="00EB626B" w:rsidTr="00EB626B">
        <w:trPr>
          <w:trHeight w:val="838"/>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38" w:lineRule="auto"/>
              <w:ind w:left="105" w:right="0" w:firstLine="0"/>
              <w:jc w:val="left"/>
            </w:pPr>
            <w:r>
              <w:rPr>
                <w:b/>
              </w:rPr>
              <w:t xml:space="preserve">Making and responding to </w:t>
            </w:r>
          </w:p>
          <w:p w:rsidR="00EB626B" w:rsidRDefault="00EB626B" w:rsidP="00EB626B">
            <w:pPr>
              <w:spacing w:after="0" w:line="259" w:lineRule="auto"/>
              <w:ind w:left="105" w:right="0" w:firstLine="0"/>
              <w:jc w:val="left"/>
            </w:pPr>
            <w:r>
              <w:rPr>
                <w:b/>
              </w:rPr>
              <w:t xml:space="preserve">an offer </w:t>
            </w:r>
          </w:p>
          <w:p w:rsidR="00EB626B" w:rsidRDefault="00EB626B" w:rsidP="00EB626B">
            <w:pPr>
              <w:spacing w:after="12" w:line="259" w:lineRule="auto"/>
              <w:ind w:left="105" w:right="0" w:firstLine="0"/>
              <w:jc w:val="left"/>
            </w:pPr>
            <w:r>
              <w:rPr>
                <w:b/>
              </w:rPr>
              <w:t xml:space="preserve"> </w:t>
            </w:r>
          </w:p>
          <w:p w:rsidR="00EB626B" w:rsidRPr="00020E11" w:rsidRDefault="00EB626B" w:rsidP="00EB626B">
            <w:pPr>
              <w:spacing w:after="0" w:line="259" w:lineRule="auto"/>
              <w:ind w:left="105" w:right="316" w:firstLine="0"/>
              <w:jc w:val="left"/>
              <w:rPr>
                <w:lang w:val="it-IT"/>
              </w:rPr>
            </w:pPr>
            <w:r w:rsidRPr="00020E11">
              <w:rPr>
                <w:i/>
                <w:lang w:val="it-IT"/>
              </w:rPr>
              <w:t>Dať ponuku a reagovať na ňu</w:t>
            </w:r>
            <w:r w:rsidRPr="00020E11">
              <w:rPr>
                <w:b/>
                <w:lang w:val="it-IT"/>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105" w:right="31" w:firstLine="0"/>
              <w:jc w:val="left"/>
            </w:pPr>
            <w:r>
              <w:t xml:space="preserve">Asking sb for sth </w:t>
            </w:r>
            <w:r>
              <w:rPr>
                <w:i/>
              </w:rPr>
              <w:t xml:space="preserve">Žiadať niekoho o niečo </w:t>
            </w:r>
          </w:p>
        </w:tc>
        <w:tc>
          <w:tcPr>
            <w:tcW w:w="3221"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38" w:lineRule="auto"/>
              <w:ind w:left="105" w:right="69" w:firstLine="0"/>
              <w:jc w:val="left"/>
            </w:pPr>
            <w:r>
              <w:t xml:space="preserve">Can I have some water/a cup of coffee, please? </w:t>
            </w:r>
          </w:p>
          <w:p w:rsidR="00EB626B" w:rsidRDefault="00EB626B" w:rsidP="00EB626B">
            <w:pPr>
              <w:spacing w:after="0" w:line="259" w:lineRule="auto"/>
              <w:ind w:left="105" w:right="0" w:firstLine="0"/>
              <w:jc w:val="left"/>
            </w:pPr>
            <w:r>
              <w:t xml:space="preserve">I need some help. </w:t>
            </w:r>
          </w:p>
        </w:tc>
        <w:tc>
          <w:tcPr>
            <w:tcW w:w="2201" w:type="dxa"/>
            <w:vMerge w:val="restart"/>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76" w:lineRule="auto"/>
              <w:ind w:left="105" w:right="530" w:firstLine="0"/>
              <w:jc w:val="center"/>
            </w:pPr>
            <w:r>
              <w:t>Počítateľné a nepočítateľné podstatné mená.</w:t>
            </w:r>
          </w:p>
          <w:p w:rsidR="00EB626B" w:rsidRDefault="00EB626B" w:rsidP="00EB626B">
            <w:pPr>
              <w:spacing w:after="0" w:line="259" w:lineRule="auto"/>
              <w:ind w:left="105" w:right="0" w:firstLine="0"/>
              <w:jc w:val="center"/>
            </w:pPr>
          </w:p>
          <w:p w:rsidR="00EB626B" w:rsidRDefault="00EB626B" w:rsidP="00EB626B">
            <w:pPr>
              <w:spacing w:after="0" w:line="238" w:lineRule="auto"/>
              <w:ind w:left="105" w:right="0" w:firstLine="0"/>
              <w:jc w:val="center"/>
            </w:pPr>
            <w:r>
              <w:t xml:space="preserve">Väzba </w:t>
            </w:r>
            <w:r>
              <w:rPr>
                <w:i/>
              </w:rPr>
              <w:t xml:space="preserve">I’d love to/I want to </w:t>
            </w:r>
            <w:r>
              <w:t xml:space="preserve">+ </w:t>
            </w:r>
            <w:r>
              <w:rPr>
                <w:i/>
              </w:rPr>
              <w:t>sloveso.</w:t>
            </w:r>
          </w:p>
          <w:p w:rsidR="00EB626B" w:rsidRDefault="00EB626B" w:rsidP="00EB626B">
            <w:pPr>
              <w:spacing w:after="0" w:line="259" w:lineRule="auto"/>
              <w:ind w:left="105" w:right="0" w:firstLine="0"/>
              <w:jc w:val="center"/>
            </w:pPr>
          </w:p>
          <w:p w:rsidR="00EB626B" w:rsidRDefault="00EB626B" w:rsidP="00EB626B">
            <w:pPr>
              <w:spacing w:after="0" w:line="239" w:lineRule="auto"/>
              <w:ind w:left="105" w:right="43" w:firstLine="0"/>
              <w:jc w:val="center"/>
            </w:pPr>
            <w:r>
              <w:t>Vyjadrenie množstva pomocou</w:t>
            </w:r>
          </w:p>
          <w:p w:rsidR="00EB626B" w:rsidRDefault="00EB626B" w:rsidP="00EB626B">
            <w:pPr>
              <w:spacing w:after="0" w:line="238" w:lineRule="auto"/>
              <w:ind w:left="105" w:right="0" w:firstLine="0"/>
              <w:jc w:val="center"/>
            </w:pPr>
            <w:r>
              <w:rPr>
                <w:i/>
              </w:rPr>
              <w:t>any, some, a lot of, all, none, not (any), enough, (a) few</w:t>
            </w:r>
            <w:r>
              <w:t>.</w:t>
            </w:r>
          </w:p>
          <w:p w:rsidR="00EB626B" w:rsidRDefault="00EB626B" w:rsidP="00EB626B">
            <w:pPr>
              <w:spacing w:after="0" w:line="259" w:lineRule="auto"/>
              <w:ind w:left="105" w:right="0" w:firstLine="0"/>
              <w:jc w:val="center"/>
            </w:pPr>
          </w:p>
          <w:p w:rsidR="00EB626B" w:rsidRDefault="00EB626B" w:rsidP="00EB626B">
            <w:pPr>
              <w:spacing w:after="0" w:line="276" w:lineRule="auto"/>
              <w:ind w:left="105" w:right="61" w:firstLine="0"/>
              <w:jc w:val="center"/>
            </w:pPr>
            <w:r>
              <w:t>Rozkazovací spôsob.</w:t>
            </w:r>
          </w:p>
          <w:p w:rsidR="00EB626B" w:rsidRDefault="00EB626B" w:rsidP="00EB626B">
            <w:pPr>
              <w:spacing w:after="0" w:line="259" w:lineRule="auto"/>
              <w:ind w:left="105" w:right="0" w:firstLine="0"/>
              <w:jc w:val="center"/>
            </w:pPr>
          </w:p>
          <w:p w:rsidR="00EB626B" w:rsidRDefault="00EB626B" w:rsidP="00EB626B">
            <w:pPr>
              <w:spacing w:after="0" w:line="259" w:lineRule="auto"/>
              <w:ind w:left="105" w:right="0" w:firstLine="0"/>
              <w:jc w:val="center"/>
            </w:pPr>
            <w:r>
              <w:t>Nulový a prvý kondicionál.</w:t>
            </w:r>
          </w:p>
        </w:tc>
        <w:tc>
          <w:tcPr>
            <w:tcW w:w="2540" w:type="dxa"/>
            <w:vMerge w:val="restart"/>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37" w:line="238" w:lineRule="auto"/>
              <w:ind w:left="105" w:right="0" w:firstLine="0"/>
              <w:jc w:val="left"/>
            </w:pPr>
            <w:r>
              <w:t xml:space="preserve">Komunikačný kontext a realizuje: </w:t>
            </w:r>
          </w:p>
          <w:p w:rsidR="00EB626B" w:rsidRDefault="00EB626B" w:rsidP="00406479">
            <w:pPr>
              <w:numPr>
                <w:ilvl w:val="0"/>
                <w:numId w:val="25"/>
              </w:numPr>
              <w:spacing w:after="16" w:line="259" w:lineRule="auto"/>
              <w:ind w:right="141" w:firstLine="0"/>
              <w:jc w:val="left"/>
            </w:pPr>
            <w:r>
              <w:t xml:space="preserve">jednoduchý dialóg, </w:t>
            </w:r>
          </w:p>
          <w:p w:rsidR="00EB626B" w:rsidRDefault="00EB626B" w:rsidP="00406479">
            <w:pPr>
              <w:numPr>
                <w:ilvl w:val="0"/>
                <w:numId w:val="25"/>
              </w:numPr>
              <w:spacing w:after="0" w:line="259" w:lineRule="auto"/>
              <w:ind w:right="141" w:firstLine="0"/>
              <w:jc w:val="left"/>
            </w:pPr>
            <w:r>
              <w:t xml:space="preserve">súvislý monológ, - stručné komentáre s uplatnením hovorového štýlu. Typy textov: osobné listy, brožúry, úryvky z rozprávok, komiksy, poznámky a odkazy, letáky, príbehy, opisy. </w:t>
            </w:r>
          </w:p>
        </w:tc>
        <w:tc>
          <w:tcPr>
            <w:tcW w:w="1952" w:type="dxa"/>
            <w:vMerge w:val="restart"/>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105" w:right="55" w:firstLine="0"/>
              <w:jc w:val="left"/>
            </w:pPr>
            <w:r>
              <w:t xml:space="preserve">Rôzne formy a spôsoby reakcií na ponuku a odmietnutie v domácom a zahraničnom prostredí. </w:t>
            </w:r>
          </w:p>
        </w:tc>
      </w:tr>
      <w:tr w:rsidR="00EB626B" w:rsidTr="00EB626B">
        <w:trPr>
          <w:trHeight w:val="1942"/>
        </w:trPr>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46" w:line="238" w:lineRule="auto"/>
              <w:ind w:left="105" w:right="0" w:firstLine="0"/>
              <w:jc w:val="left"/>
            </w:pPr>
            <w:r>
              <w:t xml:space="preserve">Responding to a request </w:t>
            </w:r>
          </w:p>
          <w:p w:rsidR="00EB626B" w:rsidRDefault="00EB626B" w:rsidP="00EB626B">
            <w:pPr>
              <w:spacing w:after="0" w:line="259" w:lineRule="auto"/>
              <w:ind w:left="105" w:right="0" w:firstLine="0"/>
              <w:jc w:val="left"/>
            </w:pPr>
            <w:r>
              <w:rPr>
                <w:i/>
              </w:rPr>
              <w:t>Odpovedať na žiadosť</w:t>
            </w: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21" w:line="259" w:lineRule="auto"/>
              <w:ind w:left="105" w:right="0" w:firstLine="0"/>
              <w:jc w:val="left"/>
            </w:pPr>
            <w:r>
              <w:t xml:space="preserve">Sure, why not? </w:t>
            </w:r>
          </w:p>
          <w:p w:rsidR="00EB626B" w:rsidRDefault="00EB626B" w:rsidP="00EB626B">
            <w:pPr>
              <w:spacing w:after="46" w:line="238" w:lineRule="auto"/>
              <w:ind w:left="105" w:right="0" w:firstLine="0"/>
              <w:jc w:val="left"/>
            </w:pPr>
            <w:r>
              <w:t xml:space="preserve">I don’t really want to go to the cinema.  </w:t>
            </w:r>
          </w:p>
          <w:p w:rsidR="00EB626B" w:rsidRDefault="00EB626B" w:rsidP="00EB626B">
            <w:pPr>
              <w:spacing w:after="0" w:line="238" w:lineRule="auto"/>
              <w:ind w:left="105" w:right="962" w:firstLine="0"/>
              <w:jc w:val="left"/>
            </w:pPr>
            <w:r>
              <w:t xml:space="preserve">I’d love to come/go.  I can manage. </w:t>
            </w:r>
          </w:p>
          <w:p w:rsidR="00EB626B" w:rsidRDefault="00EB626B" w:rsidP="00EB626B">
            <w:pPr>
              <w:spacing w:after="0" w:line="259" w:lineRule="auto"/>
              <w:ind w:left="105" w:right="47" w:firstLine="0"/>
              <w:jc w:val="left"/>
            </w:pPr>
            <w:r>
              <w:t xml:space="preserve">None of my friends are coming. </w:t>
            </w: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r>
      <w:tr w:rsidR="00EB626B" w:rsidTr="00EB626B">
        <w:trPr>
          <w:trHeight w:val="838"/>
        </w:trPr>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105" w:right="0" w:firstLine="0"/>
              <w:jc w:val="left"/>
            </w:pPr>
            <w:r>
              <w:t>Suggesting sb do sth</w:t>
            </w:r>
            <w:r>
              <w:rPr>
                <w:i/>
              </w:rPr>
              <w:t xml:space="preserve">  Navrhnúť niekomu, aby niečo urobil</w:t>
            </w: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59" w:lineRule="auto"/>
              <w:ind w:left="105" w:right="0" w:firstLine="0"/>
              <w:jc w:val="left"/>
            </w:pPr>
            <w:r>
              <w:t xml:space="preserve">Why don’t you see the doctor? Would you like to come and visit me in summer? </w:t>
            </w: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r>
      <w:tr w:rsidR="00EB626B" w:rsidTr="00EB626B">
        <w:trPr>
          <w:trHeight w:val="1390"/>
        </w:trPr>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38" w:lineRule="auto"/>
              <w:ind w:left="105" w:right="0" w:firstLine="0"/>
              <w:jc w:val="left"/>
            </w:pPr>
            <w:r>
              <w:t>Suggesting sb do sth together</w:t>
            </w:r>
            <w:r>
              <w:rPr>
                <w:i/>
              </w:rPr>
              <w:t xml:space="preserve"> </w:t>
            </w:r>
          </w:p>
          <w:p w:rsidR="00EB626B" w:rsidRDefault="00EB626B" w:rsidP="00EB626B">
            <w:pPr>
              <w:spacing w:after="0" w:line="259" w:lineRule="auto"/>
              <w:ind w:left="105" w:right="0" w:firstLine="0"/>
              <w:jc w:val="left"/>
            </w:pPr>
            <w:r>
              <w:rPr>
                <w:i/>
              </w:rPr>
              <w:t>Navrhnúť niekomu, aby sme spoločne niečo urobili</w:t>
            </w:r>
            <w:r>
              <w:t xml:space="preserve"> </w:t>
            </w:r>
          </w:p>
        </w:tc>
        <w:tc>
          <w:tcPr>
            <w:tcW w:w="3221"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46" w:line="238" w:lineRule="auto"/>
              <w:ind w:left="105" w:right="0" w:firstLine="0"/>
              <w:jc w:val="left"/>
            </w:pPr>
            <w:r>
              <w:t xml:space="preserve">Let’s buy some souvenirs from other cities. </w:t>
            </w:r>
          </w:p>
          <w:p w:rsidR="00EB626B" w:rsidRDefault="00EB626B" w:rsidP="00EB626B">
            <w:pPr>
              <w:spacing w:after="0" w:line="259" w:lineRule="auto"/>
              <w:ind w:left="105" w:right="0" w:firstLine="0"/>
              <w:jc w:val="left"/>
            </w:pPr>
            <w:r>
              <w:t xml:space="preserve">Why don’t we go to England? </w:t>
            </w: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r>
      <w:tr w:rsidR="00EB626B" w:rsidTr="00EB626B">
        <w:trPr>
          <w:trHeight w:val="1666"/>
        </w:trPr>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21" w:line="259" w:lineRule="auto"/>
              <w:ind w:left="105" w:right="0" w:firstLine="0"/>
              <w:jc w:val="left"/>
            </w:pPr>
            <w:r>
              <w:t>Offering help</w:t>
            </w:r>
            <w:r>
              <w:rPr>
                <w:i/>
              </w:rPr>
              <w:t xml:space="preserve">  </w:t>
            </w:r>
          </w:p>
          <w:p w:rsidR="00EB626B" w:rsidRDefault="00EB626B" w:rsidP="00EB626B">
            <w:pPr>
              <w:spacing w:after="0" w:line="259" w:lineRule="auto"/>
              <w:ind w:left="105" w:right="0" w:firstLine="0"/>
              <w:jc w:val="left"/>
            </w:pPr>
            <w:r>
              <w:rPr>
                <w:i/>
              </w:rPr>
              <w:t xml:space="preserve">Ponúknuť pomoc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38" w:lineRule="auto"/>
              <w:ind w:left="105" w:right="1078" w:firstLine="0"/>
            </w:pPr>
            <w:r>
              <w:t xml:space="preserve">May/Can I help you?  Are you looking for something?  </w:t>
            </w:r>
          </w:p>
          <w:p w:rsidR="00EB626B" w:rsidRDefault="00EB626B" w:rsidP="00EB626B">
            <w:pPr>
              <w:spacing w:after="0" w:line="259" w:lineRule="auto"/>
              <w:ind w:left="105" w:right="0" w:firstLine="0"/>
              <w:jc w:val="left"/>
            </w:pPr>
            <w:r>
              <w:t xml:space="preserve">Do you need some help? </w:t>
            </w:r>
          </w:p>
          <w:p w:rsidR="00EB626B" w:rsidRDefault="00EB626B" w:rsidP="00EB626B">
            <w:pPr>
              <w:spacing w:after="0" w:line="259" w:lineRule="auto"/>
              <w:ind w:left="105" w:right="0" w:firstLine="0"/>
              <w:jc w:val="left"/>
            </w:pPr>
            <w:r>
              <w:t xml:space="preserve">What can I do for you? </w:t>
            </w:r>
          </w:p>
          <w:p w:rsidR="00EB626B" w:rsidRDefault="00EB626B" w:rsidP="00EB626B">
            <w:pPr>
              <w:spacing w:after="0" w:line="259" w:lineRule="auto"/>
              <w:ind w:left="105" w:right="0" w:firstLine="0"/>
              <w:jc w:val="left"/>
            </w:pPr>
            <w:r>
              <w:t xml:space="preserve"> </w:t>
            </w: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center"/>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B626B" w:rsidRDefault="00EB626B" w:rsidP="00EB626B">
            <w:pPr>
              <w:spacing w:after="160" w:line="259" w:lineRule="auto"/>
              <w:ind w:left="0" w:right="0" w:firstLine="0"/>
              <w:jc w:val="left"/>
            </w:pPr>
          </w:p>
        </w:tc>
      </w:tr>
      <w:tr w:rsidR="00EB626B" w:rsidTr="00EB626B">
        <w:trPr>
          <w:trHeight w:val="840"/>
        </w:trPr>
        <w:tc>
          <w:tcPr>
            <w:tcW w:w="0" w:type="auto"/>
            <w:vMerge/>
            <w:tcBorders>
              <w:top w:val="nil"/>
              <w:left w:val="single" w:sz="4" w:space="0" w:color="000000"/>
              <w:bottom w:val="single" w:sz="4" w:space="0" w:color="000000"/>
              <w:right w:val="single" w:sz="4" w:space="0" w:color="000000"/>
            </w:tcBorders>
          </w:tcPr>
          <w:p w:rsidR="00EB626B" w:rsidRDefault="00EB626B" w:rsidP="00EB626B">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EB626B" w:rsidRDefault="00EB626B" w:rsidP="00EB626B">
            <w:pPr>
              <w:spacing w:after="0" w:line="238" w:lineRule="auto"/>
              <w:ind w:left="105" w:right="0" w:firstLine="0"/>
              <w:jc w:val="left"/>
            </w:pPr>
            <w:r>
              <w:t xml:space="preserve">Suggesting lending or giving something  </w:t>
            </w:r>
          </w:p>
          <w:p w:rsidR="00EB626B" w:rsidRDefault="00EB626B" w:rsidP="00EB626B">
            <w:pPr>
              <w:spacing w:after="0" w:line="259" w:lineRule="auto"/>
              <w:ind w:left="105" w:right="0" w:firstLine="0"/>
              <w:jc w:val="left"/>
              <w:rPr>
                <w:i/>
              </w:rPr>
            </w:pPr>
            <w:r>
              <w:rPr>
                <w:i/>
              </w:rPr>
              <w:t xml:space="preserve">Navrhnúť, že niečo </w:t>
            </w:r>
          </w:p>
          <w:p w:rsidR="00BF216F" w:rsidRPr="00EB626B" w:rsidRDefault="00BF216F" w:rsidP="00EB626B">
            <w:pPr>
              <w:spacing w:after="0" w:line="259" w:lineRule="auto"/>
              <w:ind w:left="105" w:right="0" w:firstLine="0"/>
              <w:jc w:val="left"/>
              <w:rPr>
                <w:i/>
              </w:rPr>
            </w:pPr>
            <w:r>
              <w:rPr>
                <w:i/>
              </w:rPr>
              <w:t>požičiam/darujem</w:t>
            </w:r>
          </w:p>
        </w:tc>
        <w:tc>
          <w:tcPr>
            <w:tcW w:w="3221" w:type="dxa"/>
            <w:tcBorders>
              <w:top w:val="single" w:sz="4" w:space="0" w:color="000000"/>
              <w:left w:val="single" w:sz="4" w:space="0" w:color="000000"/>
              <w:bottom w:val="single" w:sz="4" w:space="0" w:color="000000"/>
              <w:right w:val="single" w:sz="4" w:space="0" w:color="000000"/>
            </w:tcBorders>
            <w:vAlign w:val="center"/>
          </w:tcPr>
          <w:p w:rsidR="00EB626B" w:rsidRDefault="00EB626B" w:rsidP="00EB626B">
            <w:pPr>
              <w:spacing w:after="0" w:line="259" w:lineRule="auto"/>
              <w:ind w:left="105" w:right="0" w:firstLine="0"/>
              <w:jc w:val="left"/>
            </w:pPr>
            <w:r>
              <w:t>I will lend you the book if you need it.</w:t>
            </w:r>
            <w:r>
              <w:rPr>
                <w:i/>
              </w:rPr>
              <w:t xml:space="preserve"> </w:t>
            </w:r>
          </w:p>
        </w:tc>
        <w:tc>
          <w:tcPr>
            <w:tcW w:w="0" w:type="auto"/>
            <w:vMerge/>
            <w:tcBorders>
              <w:top w:val="nil"/>
              <w:left w:val="single" w:sz="4" w:space="0" w:color="000000"/>
              <w:bottom w:val="single" w:sz="4" w:space="0" w:color="000000"/>
              <w:right w:val="single" w:sz="4" w:space="0" w:color="000000"/>
            </w:tcBorders>
          </w:tcPr>
          <w:p w:rsidR="00EB626B" w:rsidRDefault="00EB626B" w:rsidP="00EB626B">
            <w:pPr>
              <w:spacing w:after="160" w:line="259" w:lineRule="auto"/>
              <w:ind w:left="0" w:right="0" w:firstLine="0"/>
              <w:jc w:val="center"/>
            </w:pPr>
          </w:p>
        </w:tc>
        <w:tc>
          <w:tcPr>
            <w:tcW w:w="0" w:type="auto"/>
            <w:vMerge/>
            <w:tcBorders>
              <w:top w:val="nil"/>
              <w:left w:val="single" w:sz="4" w:space="0" w:color="000000"/>
              <w:bottom w:val="single" w:sz="4" w:space="0" w:color="000000"/>
              <w:right w:val="single" w:sz="4" w:space="0" w:color="000000"/>
            </w:tcBorders>
          </w:tcPr>
          <w:p w:rsidR="00EB626B" w:rsidRDefault="00EB626B" w:rsidP="00EB626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B626B" w:rsidRDefault="00EB626B" w:rsidP="00EB626B">
            <w:pPr>
              <w:spacing w:after="160" w:line="259" w:lineRule="auto"/>
              <w:ind w:left="0" w:right="0" w:firstLine="0"/>
              <w:jc w:val="left"/>
            </w:pPr>
          </w:p>
        </w:tc>
      </w:tr>
    </w:tbl>
    <w:p w:rsidR="00BF216F" w:rsidRDefault="00BF216F"/>
    <w:tbl>
      <w:tblPr>
        <w:tblStyle w:val="TableGrid"/>
        <w:tblW w:w="14038" w:type="dxa"/>
        <w:tblInd w:w="0" w:type="dxa"/>
        <w:tblCellMar>
          <w:top w:w="7" w:type="dxa"/>
          <w:left w:w="3" w:type="dxa"/>
          <w:right w:w="5" w:type="dxa"/>
        </w:tblCellMar>
        <w:tblLook w:val="04A0" w:firstRow="1" w:lastRow="0" w:firstColumn="1" w:lastColumn="0" w:noHBand="0" w:noVBand="1"/>
      </w:tblPr>
      <w:tblGrid>
        <w:gridCol w:w="2112"/>
        <w:gridCol w:w="2369"/>
        <w:gridCol w:w="3221"/>
        <w:gridCol w:w="2112"/>
        <w:gridCol w:w="2112"/>
        <w:gridCol w:w="2112"/>
      </w:tblGrid>
      <w:tr w:rsidR="00BF216F" w:rsidTr="00BF216F">
        <w:trPr>
          <w:trHeight w:val="840"/>
        </w:trPr>
        <w:tc>
          <w:tcPr>
            <w:tcW w:w="0" w:type="auto"/>
            <w:tcBorders>
              <w:top w:val="single" w:sz="4" w:space="0" w:color="auto"/>
              <w:left w:val="single" w:sz="4" w:space="0" w:color="000000"/>
              <w:bottom w:val="single" w:sz="4" w:space="0" w:color="000000"/>
              <w:right w:val="single" w:sz="4" w:space="0" w:color="000000"/>
            </w:tcBorders>
          </w:tcPr>
          <w:p w:rsidR="00BF216F" w:rsidRDefault="00BF216F" w:rsidP="00EB626B">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BF216F" w:rsidRDefault="00BF216F" w:rsidP="00BF216F">
            <w:pPr>
              <w:spacing w:after="46" w:line="238" w:lineRule="auto"/>
              <w:ind w:left="0" w:right="0" w:firstLine="0"/>
              <w:jc w:val="left"/>
            </w:pPr>
            <w:r>
              <w:t>Responding to a suggestion</w:t>
            </w:r>
            <w:r>
              <w:rPr>
                <w:i/>
              </w:rPr>
              <w:t xml:space="preserve">  </w:t>
            </w:r>
          </w:p>
          <w:p w:rsidR="00BF216F" w:rsidRDefault="00BF216F" w:rsidP="00BF216F">
            <w:pPr>
              <w:spacing w:after="0" w:line="238" w:lineRule="auto"/>
              <w:ind w:left="105" w:right="0" w:firstLine="0"/>
              <w:jc w:val="left"/>
            </w:pPr>
            <w:r>
              <w:rPr>
                <w:i/>
              </w:rPr>
              <w:t xml:space="preserve">Odpovedať na návrh </w:t>
            </w:r>
            <w:r>
              <w:t xml:space="preserve"> </w:t>
            </w:r>
          </w:p>
        </w:tc>
        <w:tc>
          <w:tcPr>
            <w:tcW w:w="3221" w:type="dxa"/>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59" w:lineRule="auto"/>
              <w:ind w:left="0" w:right="0" w:firstLine="0"/>
              <w:jc w:val="left"/>
            </w:pPr>
            <w:r>
              <w:t xml:space="preserve">It will be fantastic. </w:t>
            </w:r>
          </w:p>
          <w:p w:rsidR="00BF216F" w:rsidRDefault="00BF216F" w:rsidP="00BF216F">
            <w:pPr>
              <w:spacing w:after="0" w:line="259" w:lineRule="auto"/>
              <w:ind w:left="0" w:right="0" w:firstLine="0"/>
              <w:jc w:val="left"/>
            </w:pPr>
            <w:r>
              <w:t xml:space="preserve">Thank you very much. </w:t>
            </w:r>
          </w:p>
          <w:p w:rsidR="00BF216F" w:rsidRDefault="00BF216F" w:rsidP="00BF216F">
            <w:pPr>
              <w:spacing w:after="0" w:line="259" w:lineRule="auto"/>
              <w:ind w:left="0" w:right="0" w:firstLine="0"/>
              <w:jc w:val="left"/>
            </w:pPr>
            <w:r>
              <w:t>I’ll stay in if it rains this afternoon.</w:t>
            </w:r>
          </w:p>
        </w:tc>
        <w:tc>
          <w:tcPr>
            <w:tcW w:w="0" w:type="auto"/>
            <w:tcBorders>
              <w:top w:val="single" w:sz="4" w:space="0" w:color="auto"/>
              <w:left w:val="single" w:sz="4" w:space="0" w:color="000000"/>
              <w:bottom w:val="single" w:sz="4" w:space="0" w:color="000000"/>
              <w:right w:val="single" w:sz="4" w:space="0" w:color="000000"/>
            </w:tcBorders>
          </w:tcPr>
          <w:p w:rsidR="00BF216F" w:rsidRDefault="00BF216F" w:rsidP="00EB626B">
            <w:pPr>
              <w:spacing w:after="160" w:line="259" w:lineRule="auto"/>
              <w:ind w:left="0" w:right="0" w:firstLine="0"/>
              <w:jc w:val="center"/>
            </w:pPr>
          </w:p>
        </w:tc>
        <w:tc>
          <w:tcPr>
            <w:tcW w:w="0" w:type="auto"/>
            <w:tcBorders>
              <w:top w:val="single" w:sz="4" w:space="0" w:color="auto"/>
              <w:left w:val="single" w:sz="4" w:space="0" w:color="000000"/>
              <w:bottom w:val="single" w:sz="4" w:space="0" w:color="000000"/>
              <w:right w:val="single" w:sz="4" w:space="0" w:color="000000"/>
            </w:tcBorders>
          </w:tcPr>
          <w:p w:rsidR="00BF216F" w:rsidRDefault="00BF216F" w:rsidP="00EB626B">
            <w:pPr>
              <w:spacing w:after="160" w:line="259" w:lineRule="auto"/>
              <w:ind w:left="0" w:right="0" w:firstLine="0"/>
              <w:jc w:val="left"/>
            </w:pPr>
          </w:p>
        </w:tc>
        <w:tc>
          <w:tcPr>
            <w:tcW w:w="0" w:type="auto"/>
            <w:tcBorders>
              <w:top w:val="single" w:sz="4" w:space="0" w:color="auto"/>
              <w:left w:val="single" w:sz="4" w:space="0" w:color="000000"/>
              <w:bottom w:val="single" w:sz="4" w:space="0" w:color="000000"/>
              <w:right w:val="single" w:sz="4" w:space="0" w:color="000000"/>
            </w:tcBorders>
          </w:tcPr>
          <w:p w:rsidR="00BF216F" w:rsidRDefault="00BF216F" w:rsidP="00EB626B">
            <w:pPr>
              <w:spacing w:after="160" w:line="259" w:lineRule="auto"/>
              <w:ind w:left="0" w:right="0" w:firstLine="0"/>
              <w:jc w:val="left"/>
            </w:pPr>
          </w:p>
        </w:tc>
      </w:tr>
    </w:tbl>
    <w:p w:rsidR="00EB626B" w:rsidRDefault="00EB626B" w:rsidP="00EB626B">
      <w:pPr>
        <w:spacing w:after="3" w:line="259" w:lineRule="auto"/>
        <w:ind w:left="0" w:right="0" w:firstLine="0"/>
        <w:rPr>
          <w:lang w:val="en-GB"/>
        </w:rPr>
      </w:pPr>
    </w:p>
    <w:p w:rsidR="00BF216F" w:rsidRDefault="00BF216F" w:rsidP="00EB626B">
      <w:pPr>
        <w:spacing w:after="3" w:line="259" w:lineRule="auto"/>
        <w:ind w:left="0" w:right="0" w:firstLine="0"/>
        <w:rPr>
          <w:lang w:val="en-GB"/>
        </w:rPr>
      </w:pPr>
    </w:p>
    <w:p w:rsidR="00BF216F" w:rsidRPr="00BF216F" w:rsidRDefault="00BF216F" w:rsidP="00BF216F">
      <w:pPr>
        <w:spacing w:after="0" w:line="259" w:lineRule="auto"/>
        <w:ind w:left="0" w:right="0" w:firstLine="0"/>
        <w:jc w:val="left"/>
        <w:rPr>
          <w:b/>
          <w:bCs/>
        </w:rPr>
      </w:pPr>
      <w:r w:rsidRPr="00BF216F">
        <w:rPr>
          <w:b/>
          <w:bCs/>
        </w:rPr>
        <w:t>COMPETENCE 1</w:t>
      </w:r>
      <w:r w:rsidRPr="00BF216F">
        <w:rPr>
          <w:b/>
          <w:bCs/>
        </w:rPr>
        <w:t>5</w:t>
      </w:r>
      <w:r w:rsidRPr="00BF216F">
        <w:rPr>
          <w:b/>
          <w:bCs/>
        </w:rPr>
        <w:t>: « RESPONDING TO FUTURE EVENTS» LEVEL A2</w:t>
      </w:r>
    </w:p>
    <w:p w:rsidR="00BF216F" w:rsidRPr="00020E11" w:rsidRDefault="00BF216F" w:rsidP="00BF216F">
      <w:pPr>
        <w:spacing w:after="3" w:line="259" w:lineRule="auto"/>
        <w:ind w:left="0" w:right="0" w:firstLine="0"/>
        <w:rPr>
          <w:lang w:val="it-IT"/>
        </w:rPr>
      </w:pPr>
      <w:r w:rsidRPr="00020E11">
        <w:rPr>
          <w:b/>
          <w:lang w:val="it-IT"/>
        </w:rPr>
        <w:t>Kompetencia č. 1</w:t>
      </w:r>
      <w:r>
        <w:rPr>
          <w:b/>
          <w:lang w:val="it-IT"/>
        </w:rPr>
        <w:t>5</w:t>
      </w:r>
      <w:r w:rsidRPr="00020E11">
        <w:rPr>
          <w:b/>
          <w:lang w:val="it-IT"/>
        </w:rPr>
        <w:t>: „</w:t>
      </w:r>
      <w:r w:rsidRPr="00BF216F">
        <w:rPr>
          <w:b/>
        </w:rPr>
        <w:t xml:space="preserve"> </w:t>
      </w:r>
      <w:r>
        <w:rPr>
          <w:b/>
        </w:rPr>
        <w:t>Reagovať na niečo, čo sa má udiať v budúcnosti</w:t>
      </w:r>
      <w:r w:rsidRPr="00020E11">
        <w:rPr>
          <w:b/>
          <w:lang w:val="it-IT"/>
        </w:rPr>
        <w:t xml:space="preserve"> </w:t>
      </w:r>
      <w:r w:rsidRPr="00020E11">
        <w:rPr>
          <w:b/>
          <w:lang w:val="it-IT"/>
        </w:rPr>
        <w:t>“ Úroveň A2</w:t>
      </w:r>
      <w:r w:rsidRPr="00020E11">
        <w:rPr>
          <w:lang w:val="it-IT"/>
        </w:rPr>
        <w:t xml:space="preserve"> </w:t>
      </w:r>
    </w:p>
    <w:tbl>
      <w:tblPr>
        <w:tblStyle w:val="TableGrid"/>
        <w:tblpPr w:vertAnchor="page" w:horzAnchor="margin" w:tblpY="4006"/>
        <w:tblOverlap w:val="never"/>
        <w:tblW w:w="14038" w:type="dxa"/>
        <w:tblInd w:w="0" w:type="dxa"/>
        <w:tblCellMar>
          <w:top w:w="4" w:type="dxa"/>
          <w:left w:w="6" w:type="dxa"/>
        </w:tblCellMar>
        <w:tblLook w:val="04A0" w:firstRow="1" w:lastRow="0" w:firstColumn="1" w:lastColumn="0" w:noHBand="0" w:noVBand="1"/>
      </w:tblPr>
      <w:tblGrid>
        <w:gridCol w:w="1566"/>
        <w:gridCol w:w="1862"/>
        <w:gridCol w:w="4796"/>
        <w:gridCol w:w="1534"/>
        <w:gridCol w:w="2345"/>
        <w:gridCol w:w="1935"/>
      </w:tblGrid>
      <w:tr w:rsidR="00BF216F" w:rsidTr="00BF216F">
        <w:trPr>
          <w:trHeight w:val="653"/>
        </w:trPr>
        <w:tc>
          <w:tcPr>
            <w:tcW w:w="1566" w:type="dxa"/>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59" w:lineRule="auto"/>
              <w:ind w:left="105" w:right="0" w:firstLine="0"/>
            </w:pPr>
            <w:r>
              <w:rPr>
                <w:b/>
              </w:rPr>
              <w:t xml:space="preserve">Kompetencie  </w:t>
            </w:r>
          </w:p>
        </w:tc>
        <w:tc>
          <w:tcPr>
            <w:tcW w:w="1862" w:type="dxa"/>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59" w:lineRule="auto"/>
              <w:ind w:left="0" w:right="6" w:firstLine="0"/>
              <w:jc w:val="center"/>
            </w:pPr>
            <w:r>
              <w:rPr>
                <w:b/>
              </w:rPr>
              <w:t xml:space="preserve">Funkcie </w:t>
            </w:r>
          </w:p>
        </w:tc>
        <w:tc>
          <w:tcPr>
            <w:tcW w:w="4796" w:type="dxa"/>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59" w:lineRule="auto"/>
              <w:ind w:left="0" w:right="9" w:firstLine="0"/>
              <w:jc w:val="center"/>
            </w:pPr>
            <w:r>
              <w:rPr>
                <w:b/>
              </w:rPr>
              <w:t xml:space="preserve">Interakčné schémy </w:t>
            </w:r>
          </w:p>
        </w:tc>
        <w:tc>
          <w:tcPr>
            <w:tcW w:w="1534" w:type="dxa"/>
            <w:tcBorders>
              <w:top w:val="single" w:sz="4" w:space="0" w:color="000000"/>
              <w:left w:val="single" w:sz="4" w:space="0" w:color="000000"/>
              <w:bottom w:val="single" w:sz="4" w:space="0" w:color="000000"/>
              <w:right w:val="single" w:sz="4" w:space="0" w:color="000000"/>
            </w:tcBorders>
          </w:tcPr>
          <w:p w:rsidR="00BF216F" w:rsidRDefault="00BF216F" w:rsidP="00BF216F">
            <w:pPr>
              <w:spacing w:after="0" w:line="259" w:lineRule="auto"/>
              <w:ind w:left="0" w:right="0" w:firstLine="0"/>
              <w:jc w:val="center"/>
            </w:pPr>
            <w:r>
              <w:rPr>
                <w:b/>
              </w:rPr>
              <w:t>Jazyková dimenzia</w:t>
            </w:r>
          </w:p>
        </w:tc>
        <w:tc>
          <w:tcPr>
            <w:tcW w:w="2345" w:type="dxa"/>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59" w:lineRule="auto"/>
              <w:ind w:left="138" w:right="0" w:firstLine="0"/>
              <w:jc w:val="left"/>
            </w:pPr>
            <w:r>
              <w:rPr>
                <w:b/>
              </w:rPr>
              <w:t xml:space="preserve">Diskurzná dimenzia </w:t>
            </w:r>
          </w:p>
        </w:tc>
        <w:tc>
          <w:tcPr>
            <w:tcW w:w="1935" w:type="dxa"/>
            <w:tcBorders>
              <w:top w:val="single" w:sz="4" w:space="0" w:color="000000"/>
              <w:left w:val="single" w:sz="4" w:space="0" w:color="000000"/>
              <w:bottom w:val="single" w:sz="4" w:space="0" w:color="000000"/>
              <w:right w:val="single" w:sz="4" w:space="0" w:color="000000"/>
            </w:tcBorders>
          </w:tcPr>
          <w:p w:rsidR="00BF216F" w:rsidRDefault="00BF216F" w:rsidP="00BF216F">
            <w:pPr>
              <w:spacing w:after="0" w:line="259" w:lineRule="auto"/>
              <w:ind w:left="0" w:right="0" w:firstLine="0"/>
              <w:jc w:val="center"/>
            </w:pPr>
            <w:r>
              <w:rPr>
                <w:b/>
              </w:rPr>
              <w:t xml:space="preserve">Interkultúrna dimenzia </w:t>
            </w:r>
          </w:p>
        </w:tc>
      </w:tr>
      <w:tr w:rsidR="00BF216F" w:rsidTr="00BF216F">
        <w:trPr>
          <w:trHeight w:val="1942"/>
        </w:trPr>
        <w:tc>
          <w:tcPr>
            <w:tcW w:w="1566" w:type="dxa"/>
            <w:vMerge w:val="restart"/>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38" w:lineRule="auto"/>
              <w:ind w:left="102" w:right="0" w:firstLine="0"/>
              <w:jc w:val="left"/>
            </w:pPr>
            <w:r>
              <w:rPr>
                <w:b/>
              </w:rPr>
              <w:t xml:space="preserve">Responding to future </w:t>
            </w:r>
          </w:p>
          <w:p w:rsidR="00BF216F" w:rsidRDefault="00BF216F" w:rsidP="00BF216F">
            <w:pPr>
              <w:spacing w:after="0" w:line="259" w:lineRule="auto"/>
              <w:ind w:left="102" w:right="0" w:firstLine="0"/>
              <w:jc w:val="left"/>
            </w:pPr>
            <w:r>
              <w:rPr>
                <w:b/>
              </w:rPr>
              <w:t xml:space="preserve">events  </w:t>
            </w:r>
          </w:p>
          <w:p w:rsidR="00BF216F" w:rsidRDefault="00BF216F" w:rsidP="00BF216F">
            <w:pPr>
              <w:spacing w:after="0" w:line="259" w:lineRule="auto"/>
              <w:ind w:left="102" w:right="0" w:firstLine="0"/>
              <w:jc w:val="left"/>
            </w:pPr>
            <w:r>
              <w:rPr>
                <w:b/>
              </w:rPr>
              <w:t xml:space="preserve"> </w:t>
            </w:r>
          </w:p>
          <w:p w:rsidR="00BF216F" w:rsidRDefault="00BF216F" w:rsidP="00BF216F">
            <w:pPr>
              <w:spacing w:after="0" w:line="259" w:lineRule="auto"/>
              <w:ind w:left="102" w:right="233" w:firstLine="0"/>
              <w:jc w:val="left"/>
            </w:pPr>
            <w:r>
              <w:rPr>
                <w:i/>
              </w:rPr>
              <w:t xml:space="preserve">Reagovať na niečo, čo sa má udiať  v budúcnosti </w:t>
            </w:r>
          </w:p>
        </w:tc>
        <w:tc>
          <w:tcPr>
            <w:tcW w:w="1862" w:type="dxa"/>
            <w:tcBorders>
              <w:top w:val="single" w:sz="4" w:space="0" w:color="000000"/>
              <w:left w:val="single" w:sz="4" w:space="0" w:color="000000"/>
              <w:bottom w:val="single" w:sz="4" w:space="0" w:color="000000"/>
              <w:right w:val="single" w:sz="4" w:space="0" w:color="000000"/>
            </w:tcBorders>
          </w:tcPr>
          <w:p w:rsidR="00BF216F" w:rsidRDefault="00BF216F" w:rsidP="00BF216F">
            <w:pPr>
              <w:spacing w:after="0" w:line="259" w:lineRule="auto"/>
              <w:ind w:left="102" w:right="0" w:firstLine="0"/>
              <w:jc w:val="left"/>
            </w:pPr>
            <w:r>
              <w:t xml:space="preserve"> </w:t>
            </w:r>
          </w:p>
          <w:p w:rsidR="00BF216F" w:rsidRDefault="00BF216F" w:rsidP="00BF216F">
            <w:pPr>
              <w:spacing w:after="0" w:line="238" w:lineRule="auto"/>
              <w:ind w:left="102" w:right="0" w:firstLine="0"/>
              <w:jc w:val="left"/>
            </w:pPr>
            <w:r>
              <w:t>Warning against sb/sth</w:t>
            </w:r>
            <w:r>
              <w:rPr>
                <w:i/>
              </w:rPr>
              <w:t xml:space="preserve"> </w:t>
            </w:r>
          </w:p>
          <w:p w:rsidR="00BF216F" w:rsidRDefault="00BF216F" w:rsidP="00BF216F">
            <w:pPr>
              <w:spacing w:after="21" w:line="259" w:lineRule="auto"/>
              <w:ind w:left="102" w:right="0" w:firstLine="0"/>
              <w:jc w:val="left"/>
            </w:pPr>
            <w:r>
              <w:rPr>
                <w:i/>
              </w:rPr>
              <w:t xml:space="preserve">Varovať pred </w:t>
            </w:r>
          </w:p>
          <w:p w:rsidR="00BF216F" w:rsidRDefault="00BF216F" w:rsidP="00BF216F">
            <w:pPr>
              <w:spacing w:after="0" w:line="259" w:lineRule="auto"/>
              <w:ind w:left="102" w:right="0" w:firstLine="0"/>
              <w:jc w:val="left"/>
            </w:pPr>
            <w:r>
              <w:rPr>
                <w:i/>
              </w:rPr>
              <w:t xml:space="preserve">niekým/niečím </w:t>
            </w:r>
          </w:p>
          <w:p w:rsidR="00BF216F" w:rsidRDefault="00BF216F" w:rsidP="00BF216F">
            <w:pPr>
              <w:spacing w:after="0" w:line="259" w:lineRule="auto"/>
              <w:ind w:left="102" w:right="0" w:firstLine="0"/>
              <w:jc w:val="left"/>
            </w:pPr>
            <w:r>
              <w:t xml:space="preserve"> </w:t>
            </w:r>
          </w:p>
          <w:p w:rsidR="00BF216F" w:rsidRDefault="00BF216F" w:rsidP="00BF216F">
            <w:pPr>
              <w:spacing w:after="0" w:line="259" w:lineRule="auto"/>
              <w:ind w:left="102" w:right="0" w:firstLine="0"/>
              <w:jc w:val="left"/>
            </w:pPr>
            <w:r>
              <w:rPr>
                <w:i/>
              </w:rPr>
              <w:t xml:space="preserve"> </w:t>
            </w:r>
          </w:p>
        </w:tc>
        <w:tc>
          <w:tcPr>
            <w:tcW w:w="4796" w:type="dxa"/>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59" w:lineRule="auto"/>
              <w:ind w:left="105" w:right="0" w:firstLine="0"/>
              <w:jc w:val="left"/>
            </w:pPr>
            <w:r>
              <w:t xml:space="preserve">Be careful. </w:t>
            </w:r>
          </w:p>
          <w:p w:rsidR="00BF216F" w:rsidRDefault="00BF216F" w:rsidP="00BF216F">
            <w:pPr>
              <w:spacing w:after="0" w:line="259" w:lineRule="auto"/>
              <w:ind w:left="105" w:right="0" w:firstLine="0"/>
              <w:jc w:val="left"/>
            </w:pPr>
            <w:r>
              <w:t xml:space="preserve">Don’t talk during the class. </w:t>
            </w:r>
          </w:p>
          <w:p w:rsidR="00BF216F" w:rsidRDefault="00BF216F" w:rsidP="00BF216F">
            <w:pPr>
              <w:spacing w:after="0" w:line="259" w:lineRule="auto"/>
              <w:ind w:left="105" w:right="0" w:firstLine="0"/>
              <w:jc w:val="left"/>
            </w:pPr>
            <w:r>
              <w:t xml:space="preserve">It’s probably not a good idea to go by train. </w:t>
            </w:r>
          </w:p>
          <w:p w:rsidR="00BF216F" w:rsidRDefault="00BF216F" w:rsidP="00BF216F">
            <w:pPr>
              <w:spacing w:after="0" w:line="259" w:lineRule="auto"/>
              <w:ind w:left="105" w:right="0" w:firstLine="0"/>
              <w:jc w:val="left"/>
            </w:pPr>
            <w:r>
              <w:t xml:space="preserve">This won’t last.  </w:t>
            </w:r>
          </w:p>
          <w:p w:rsidR="00BF216F" w:rsidRDefault="00BF216F" w:rsidP="00BF216F">
            <w:pPr>
              <w:spacing w:after="0" w:line="259" w:lineRule="auto"/>
              <w:ind w:left="105" w:right="0" w:firstLine="0"/>
              <w:jc w:val="left"/>
            </w:pPr>
            <w:r>
              <w:t xml:space="preserve">If you do that one more time, I shall be very angry. </w:t>
            </w:r>
          </w:p>
        </w:tc>
        <w:tc>
          <w:tcPr>
            <w:tcW w:w="1534" w:type="dxa"/>
            <w:vMerge w:val="restart"/>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59" w:lineRule="auto"/>
              <w:ind w:left="102" w:right="0" w:firstLine="0"/>
              <w:jc w:val="center"/>
            </w:pPr>
          </w:p>
          <w:p w:rsidR="00BF216F" w:rsidRDefault="00BF216F" w:rsidP="00BF216F">
            <w:pPr>
              <w:spacing w:after="0" w:line="259" w:lineRule="auto"/>
              <w:ind w:left="102" w:right="0" w:firstLine="0"/>
              <w:jc w:val="center"/>
            </w:pPr>
            <w:r>
              <w:t xml:space="preserve">Modálne slovesá </w:t>
            </w:r>
            <w:r>
              <w:rPr>
                <w:i/>
              </w:rPr>
              <w:t>should, shall, would, needn’t, will, wont’t.</w:t>
            </w:r>
          </w:p>
        </w:tc>
        <w:tc>
          <w:tcPr>
            <w:tcW w:w="2345" w:type="dxa"/>
            <w:vMerge w:val="restart"/>
            <w:tcBorders>
              <w:top w:val="single" w:sz="4" w:space="0" w:color="000000"/>
              <w:left w:val="single" w:sz="4" w:space="0" w:color="000000"/>
              <w:bottom w:val="single" w:sz="4" w:space="0" w:color="000000"/>
              <w:right w:val="single" w:sz="4" w:space="0" w:color="000000"/>
            </w:tcBorders>
          </w:tcPr>
          <w:p w:rsidR="00BF216F" w:rsidRDefault="00BF216F" w:rsidP="00BF216F">
            <w:pPr>
              <w:spacing w:after="0" w:line="259" w:lineRule="auto"/>
              <w:ind w:left="105" w:right="0" w:firstLine="0"/>
              <w:jc w:val="left"/>
            </w:pPr>
            <w:r>
              <w:t xml:space="preserve">Komunikačný </w:t>
            </w:r>
          </w:p>
          <w:p w:rsidR="00BF216F" w:rsidRDefault="00BF216F" w:rsidP="00BF216F">
            <w:pPr>
              <w:spacing w:after="12" w:line="259" w:lineRule="auto"/>
              <w:ind w:left="105" w:right="0" w:firstLine="0"/>
              <w:jc w:val="left"/>
            </w:pPr>
            <w:r>
              <w:t xml:space="preserve">kontext sa realizuje:  </w:t>
            </w:r>
          </w:p>
          <w:p w:rsidR="00BF216F" w:rsidRDefault="00BF216F" w:rsidP="00406479">
            <w:pPr>
              <w:numPr>
                <w:ilvl w:val="0"/>
                <w:numId w:val="26"/>
              </w:numPr>
              <w:spacing w:after="17" w:line="259" w:lineRule="auto"/>
              <w:ind w:right="76" w:firstLine="0"/>
              <w:jc w:val="left"/>
            </w:pPr>
            <w:r>
              <w:t xml:space="preserve">dialóg, </w:t>
            </w:r>
          </w:p>
          <w:p w:rsidR="00BF216F" w:rsidRDefault="00BF216F" w:rsidP="00406479">
            <w:pPr>
              <w:numPr>
                <w:ilvl w:val="0"/>
                <w:numId w:val="26"/>
              </w:numPr>
              <w:spacing w:after="0" w:line="259" w:lineRule="auto"/>
              <w:ind w:right="76" w:firstLine="0"/>
              <w:jc w:val="left"/>
            </w:pPr>
            <w:r>
              <w:t xml:space="preserve">súvislý  monológ, - stručné komentáre s uplatnením hovorového štýlu. Typy textov: jednoduché osobné listy, brožúry, úryvky z rozprávok, komiksy, poznámky a odkazy, letáky, reklamný materiál, príbehy, opisy. </w:t>
            </w:r>
          </w:p>
        </w:tc>
        <w:tc>
          <w:tcPr>
            <w:tcW w:w="1935" w:type="dxa"/>
            <w:vMerge w:val="restart"/>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59" w:lineRule="auto"/>
              <w:ind w:left="105" w:right="190" w:firstLine="0"/>
              <w:jc w:val="left"/>
            </w:pPr>
            <w:r>
              <w:t xml:space="preserve">Paralely v spôsobe trávenia voľného času detí v Európe.  </w:t>
            </w:r>
          </w:p>
        </w:tc>
      </w:tr>
      <w:tr w:rsidR="00BF216F" w:rsidTr="00BF216F">
        <w:trPr>
          <w:trHeight w:val="2209"/>
        </w:trPr>
        <w:tc>
          <w:tcPr>
            <w:tcW w:w="0" w:type="auto"/>
            <w:vMerge/>
            <w:tcBorders>
              <w:top w:val="nil"/>
              <w:left w:val="single" w:sz="4" w:space="0" w:color="000000"/>
              <w:bottom w:val="single" w:sz="4" w:space="0" w:color="000000"/>
              <w:right w:val="single" w:sz="4" w:space="0" w:color="000000"/>
            </w:tcBorders>
          </w:tcPr>
          <w:p w:rsidR="00BF216F" w:rsidRDefault="00BF216F" w:rsidP="00BF216F">
            <w:pPr>
              <w:spacing w:after="160" w:line="259" w:lineRule="auto"/>
              <w:ind w:left="0" w:right="0" w:firstLine="0"/>
              <w:jc w:val="left"/>
            </w:pPr>
          </w:p>
        </w:tc>
        <w:tc>
          <w:tcPr>
            <w:tcW w:w="1862" w:type="dxa"/>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19" w:line="259" w:lineRule="auto"/>
              <w:ind w:left="102" w:right="0" w:firstLine="0"/>
              <w:jc w:val="left"/>
            </w:pPr>
            <w:r>
              <w:t>Giving advice</w:t>
            </w:r>
            <w:r>
              <w:rPr>
                <w:i/>
              </w:rPr>
              <w:t xml:space="preserve"> </w:t>
            </w:r>
          </w:p>
          <w:p w:rsidR="00BF216F" w:rsidRDefault="00BF216F" w:rsidP="00BF216F">
            <w:pPr>
              <w:spacing w:after="0" w:line="259" w:lineRule="auto"/>
              <w:ind w:left="102" w:right="0" w:firstLine="0"/>
              <w:jc w:val="left"/>
            </w:pPr>
            <w:r>
              <w:rPr>
                <w:i/>
              </w:rPr>
              <w:t>Poradiť</w:t>
            </w:r>
            <w:r>
              <w:t xml:space="preserve"> </w:t>
            </w:r>
          </w:p>
        </w:tc>
        <w:tc>
          <w:tcPr>
            <w:tcW w:w="4796" w:type="dxa"/>
            <w:tcBorders>
              <w:top w:val="single" w:sz="4" w:space="0" w:color="000000"/>
              <w:left w:val="single" w:sz="4" w:space="0" w:color="000000"/>
              <w:bottom w:val="single" w:sz="4" w:space="0" w:color="000000"/>
              <w:right w:val="single" w:sz="4" w:space="0" w:color="000000"/>
            </w:tcBorders>
            <w:vAlign w:val="center"/>
          </w:tcPr>
          <w:p w:rsidR="00BF216F" w:rsidRDefault="00BF216F" w:rsidP="00BF216F">
            <w:pPr>
              <w:spacing w:after="0" w:line="259" w:lineRule="auto"/>
              <w:ind w:left="105" w:right="0" w:firstLine="0"/>
              <w:jc w:val="left"/>
            </w:pPr>
            <w:r>
              <w:t xml:space="preserve">Never take a lot of money with you. </w:t>
            </w:r>
          </w:p>
          <w:p w:rsidR="00BF216F" w:rsidRDefault="00BF216F" w:rsidP="00BF216F">
            <w:pPr>
              <w:spacing w:after="0" w:line="259" w:lineRule="auto"/>
              <w:ind w:left="105" w:right="0" w:firstLine="0"/>
              <w:jc w:val="left"/>
            </w:pPr>
            <w:r>
              <w:t xml:space="preserve">Always keep your money safe.  </w:t>
            </w:r>
          </w:p>
          <w:p w:rsidR="00BF216F" w:rsidRDefault="00BF216F" w:rsidP="00BF216F">
            <w:pPr>
              <w:spacing w:after="0" w:line="259" w:lineRule="auto"/>
              <w:ind w:left="105" w:right="0" w:firstLine="0"/>
              <w:jc w:val="left"/>
            </w:pPr>
            <w:r>
              <w:t xml:space="preserve">You should talk to somebody. </w:t>
            </w:r>
          </w:p>
          <w:p w:rsidR="00BF216F" w:rsidRDefault="00BF216F" w:rsidP="00BF216F">
            <w:pPr>
              <w:spacing w:after="0" w:line="259" w:lineRule="auto"/>
              <w:ind w:left="105" w:right="0" w:firstLine="0"/>
              <w:jc w:val="left"/>
            </w:pPr>
            <w:r>
              <w:t xml:space="preserve">You needn’t worry. </w:t>
            </w:r>
          </w:p>
          <w:p w:rsidR="00BF216F" w:rsidRDefault="00BF216F" w:rsidP="00BF216F">
            <w:pPr>
              <w:spacing w:after="17" w:line="259" w:lineRule="auto"/>
              <w:ind w:left="105" w:right="0" w:firstLine="0"/>
              <w:jc w:val="left"/>
            </w:pPr>
            <w:r>
              <w:t xml:space="preserve">Go along this street. </w:t>
            </w:r>
          </w:p>
          <w:p w:rsidR="00BF216F" w:rsidRDefault="00BF216F" w:rsidP="00BF216F">
            <w:pPr>
              <w:spacing w:after="0" w:line="259" w:lineRule="auto"/>
              <w:ind w:left="105" w:right="0" w:firstLine="0"/>
              <w:jc w:val="left"/>
            </w:pPr>
            <w:r>
              <w:t xml:space="preserve">He went outside, he isn’t here. </w:t>
            </w:r>
          </w:p>
          <w:p w:rsidR="00BF216F" w:rsidRDefault="00BF216F" w:rsidP="00BF216F">
            <w:pPr>
              <w:spacing w:after="0" w:line="259" w:lineRule="auto"/>
              <w:ind w:left="105"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F216F" w:rsidRDefault="00BF216F" w:rsidP="00BF216F">
            <w:pPr>
              <w:spacing w:after="160" w:line="259" w:lineRule="auto"/>
              <w:ind w:left="0" w:right="0" w:firstLine="0"/>
              <w:jc w:val="center"/>
            </w:pPr>
          </w:p>
        </w:tc>
        <w:tc>
          <w:tcPr>
            <w:tcW w:w="0" w:type="auto"/>
            <w:vMerge/>
            <w:tcBorders>
              <w:top w:val="nil"/>
              <w:left w:val="single" w:sz="4" w:space="0" w:color="000000"/>
              <w:bottom w:val="single" w:sz="4" w:space="0" w:color="000000"/>
              <w:right w:val="single" w:sz="4" w:space="0" w:color="000000"/>
            </w:tcBorders>
          </w:tcPr>
          <w:p w:rsidR="00BF216F" w:rsidRDefault="00BF216F" w:rsidP="00BF216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F216F" w:rsidRDefault="00BF216F" w:rsidP="00BF216F">
            <w:pPr>
              <w:spacing w:after="160" w:line="259" w:lineRule="auto"/>
              <w:ind w:left="0" w:right="0" w:firstLine="0"/>
              <w:jc w:val="left"/>
            </w:pPr>
          </w:p>
        </w:tc>
      </w:tr>
    </w:tbl>
    <w:p w:rsidR="00BF216F" w:rsidRPr="00BF216F" w:rsidRDefault="00BF216F" w:rsidP="00EB626B">
      <w:pPr>
        <w:spacing w:after="3" w:line="259" w:lineRule="auto"/>
        <w:ind w:left="0" w:right="0" w:firstLine="0"/>
      </w:pPr>
    </w:p>
    <w:p w:rsidR="00BF216F" w:rsidRPr="00BF216F" w:rsidRDefault="00BF216F" w:rsidP="00EB626B">
      <w:pPr>
        <w:spacing w:after="3" w:line="259" w:lineRule="auto"/>
        <w:ind w:left="0" w:right="0" w:firstLine="0"/>
        <w:rPr>
          <w:lang w:val="en-GB"/>
        </w:rPr>
      </w:pPr>
    </w:p>
    <w:p w:rsidR="00EB626B" w:rsidRDefault="00BF216F" w:rsidP="00BF216F">
      <w:pPr>
        <w:spacing w:after="160" w:line="259" w:lineRule="auto"/>
        <w:ind w:left="0" w:right="0" w:firstLine="0"/>
        <w:jc w:val="left"/>
      </w:pPr>
      <w:r>
        <w:br w:type="page"/>
      </w:r>
    </w:p>
    <w:bookmarkEnd w:id="2"/>
    <w:p w:rsidR="000F214C" w:rsidRDefault="00EB626B" w:rsidP="000F214C">
      <w:pPr>
        <w:pStyle w:val="Heading3"/>
        <w:spacing w:after="0"/>
        <w:ind w:left="0"/>
      </w:pPr>
      <w:r>
        <w:lastRenderedPageBreak/>
        <w:t>CO</w:t>
      </w:r>
      <w:r w:rsidR="000F214C">
        <w:t xml:space="preserve">MPETENCE 17: « REACTING AT THE FIRST MEETING» LEVEL A2  </w:t>
      </w:r>
      <w:r w:rsidR="000F214C">
        <w:tab/>
      </w:r>
    </w:p>
    <w:p w:rsidR="000F214C" w:rsidRDefault="000F214C" w:rsidP="000F214C">
      <w:pPr>
        <w:pStyle w:val="Heading3"/>
        <w:spacing w:after="0"/>
        <w:ind w:left="0"/>
      </w:pPr>
      <w:r>
        <w:t xml:space="preserve">Kompetencia č. 17: „Reagovať pri prvom stretnutí“ Úroveň A2 </w:t>
      </w:r>
    </w:p>
    <w:tbl>
      <w:tblPr>
        <w:tblStyle w:val="TableGrid"/>
        <w:tblpPr w:vertAnchor="text" w:tblpY="270"/>
        <w:tblOverlap w:val="never"/>
        <w:tblW w:w="14038" w:type="dxa"/>
        <w:tblInd w:w="0" w:type="dxa"/>
        <w:tblCellMar>
          <w:top w:w="7" w:type="dxa"/>
          <w:left w:w="7" w:type="dxa"/>
          <w:right w:w="5" w:type="dxa"/>
        </w:tblCellMar>
        <w:tblLook w:val="04A0" w:firstRow="1" w:lastRow="0" w:firstColumn="1" w:lastColumn="0" w:noHBand="0" w:noVBand="1"/>
      </w:tblPr>
      <w:tblGrid>
        <w:gridCol w:w="1566"/>
        <w:gridCol w:w="2643"/>
        <w:gridCol w:w="3147"/>
        <w:gridCol w:w="1973"/>
        <w:gridCol w:w="2477"/>
        <w:gridCol w:w="2232"/>
      </w:tblGrid>
      <w:tr w:rsidR="000F214C" w:rsidTr="00EB626B">
        <w:trPr>
          <w:trHeight w:val="655"/>
        </w:trPr>
        <w:tc>
          <w:tcPr>
            <w:tcW w:w="1565"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1" w:right="0" w:firstLine="0"/>
            </w:pPr>
            <w:r>
              <w:rPr>
                <w:b/>
              </w:rPr>
              <w:t xml:space="preserve">Kompetencie </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5" w:firstLine="0"/>
              <w:jc w:val="center"/>
            </w:pPr>
            <w:r>
              <w:rPr>
                <w:b/>
              </w:rPr>
              <w:t xml:space="preserve">Funkcie </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firstLine="0"/>
              <w:jc w:val="center"/>
            </w:pPr>
            <w:r>
              <w:rPr>
                <w:b/>
              </w:rPr>
              <w:t xml:space="preserve">Interakčné schémy </w:t>
            </w:r>
          </w:p>
        </w:tc>
        <w:tc>
          <w:tcPr>
            <w:tcW w:w="197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36" w:right="0" w:firstLine="0"/>
              <w:jc w:val="center"/>
            </w:pPr>
            <w:r>
              <w:rPr>
                <w:b/>
              </w:rPr>
              <w:t>Jazyková dimenzia</w:t>
            </w:r>
          </w:p>
        </w:tc>
        <w:tc>
          <w:tcPr>
            <w:tcW w:w="2477"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204" w:right="0" w:firstLine="0"/>
              <w:jc w:val="left"/>
            </w:pPr>
            <w:r>
              <w:rPr>
                <w:b/>
              </w:rPr>
              <w:t xml:space="preserve">Diskurzná dimenzia </w:t>
            </w:r>
          </w:p>
        </w:tc>
        <w:tc>
          <w:tcPr>
            <w:tcW w:w="2232"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center"/>
            </w:pPr>
            <w:r>
              <w:rPr>
                <w:b/>
              </w:rPr>
              <w:t xml:space="preserve">Interkultúrna dimenzia </w:t>
            </w:r>
          </w:p>
        </w:tc>
      </w:tr>
      <w:tr w:rsidR="000F214C" w:rsidTr="00EB626B">
        <w:trPr>
          <w:trHeight w:val="838"/>
        </w:trPr>
        <w:tc>
          <w:tcPr>
            <w:tcW w:w="1565"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37" w:lineRule="auto"/>
              <w:ind w:left="101" w:right="0" w:firstLine="0"/>
              <w:jc w:val="left"/>
            </w:pPr>
            <w:r>
              <w:rPr>
                <w:b/>
              </w:rPr>
              <w:t xml:space="preserve">Reacting at the first </w:t>
            </w:r>
          </w:p>
          <w:p w:rsidR="000F214C" w:rsidRDefault="000F214C" w:rsidP="00EB626B">
            <w:pPr>
              <w:spacing w:after="0" w:line="256" w:lineRule="auto"/>
              <w:ind w:left="101" w:right="0" w:firstLine="0"/>
              <w:jc w:val="left"/>
            </w:pPr>
            <w:r>
              <w:rPr>
                <w:b/>
              </w:rPr>
              <w:t xml:space="preserve">meeting </w:t>
            </w:r>
          </w:p>
          <w:p w:rsidR="000F214C" w:rsidRDefault="000F214C" w:rsidP="00EB626B">
            <w:pPr>
              <w:spacing w:after="0" w:line="256" w:lineRule="auto"/>
              <w:ind w:left="101" w:right="0" w:firstLine="0"/>
              <w:jc w:val="left"/>
            </w:pPr>
            <w:r>
              <w:rPr>
                <w:b/>
              </w:rPr>
              <w:t xml:space="preserve"> </w:t>
            </w:r>
          </w:p>
          <w:p w:rsidR="000F214C" w:rsidRDefault="000F214C" w:rsidP="00EB626B">
            <w:pPr>
              <w:spacing w:after="44" w:line="237" w:lineRule="auto"/>
              <w:ind w:left="101" w:right="0" w:firstLine="0"/>
              <w:jc w:val="left"/>
            </w:pPr>
            <w:r>
              <w:rPr>
                <w:i/>
              </w:rPr>
              <w:t xml:space="preserve">Reagovať pri prvom </w:t>
            </w:r>
          </w:p>
          <w:p w:rsidR="000F214C" w:rsidRDefault="000F214C" w:rsidP="00EB626B">
            <w:pPr>
              <w:spacing w:after="0" w:line="256" w:lineRule="auto"/>
              <w:ind w:left="101" w:right="0" w:firstLine="0"/>
              <w:jc w:val="left"/>
            </w:pPr>
            <w:r>
              <w:rPr>
                <w:i/>
              </w:rPr>
              <w:t xml:space="preserve">stretnutí </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1" w:line="256" w:lineRule="auto"/>
              <w:ind w:left="101" w:right="0" w:firstLine="0"/>
              <w:jc w:val="left"/>
            </w:pPr>
            <w:r>
              <w:t xml:space="preserve">Introducing sb </w:t>
            </w:r>
          </w:p>
          <w:p w:rsidR="000F214C" w:rsidRDefault="000F214C" w:rsidP="00EB626B">
            <w:pPr>
              <w:spacing w:after="0" w:line="256" w:lineRule="auto"/>
              <w:ind w:left="101" w:right="0" w:firstLine="0"/>
              <w:jc w:val="left"/>
            </w:pPr>
            <w:r>
              <w:rPr>
                <w:i/>
              </w:rPr>
              <w:t xml:space="preserve">Predstaviť niekoho </w:t>
            </w:r>
          </w:p>
        </w:tc>
        <w:tc>
          <w:tcPr>
            <w:tcW w:w="3147"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101" w:right="591" w:firstLine="0"/>
            </w:pPr>
            <w:r>
              <w:t xml:space="preserve">That´s my brother, Peter. You know my sister Mia, don´t you. </w:t>
            </w:r>
          </w:p>
        </w:tc>
        <w:tc>
          <w:tcPr>
            <w:tcW w:w="1973"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3" w:right="0" w:firstLine="0"/>
              <w:jc w:val="center"/>
            </w:pPr>
            <w:r>
              <w:t>Krátka prídavná otázka.</w:t>
            </w:r>
          </w:p>
        </w:tc>
        <w:tc>
          <w:tcPr>
            <w:tcW w:w="2477" w:type="dxa"/>
            <w:vMerge w:val="restart"/>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27" w:line="237" w:lineRule="auto"/>
              <w:ind w:left="103" w:right="0" w:firstLine="0"/>
            </w:pPr>
            <w:r>
              <w:t xml:space="preserve">Komunikačný kontext sa realizuje: </w:t>
            </w:r>
          </w:p>
          <w:p w:rsidR="000F214C" w:rsidRDefault="000F214C" w:rsidP="00406479">
            <w:pPr>
              <w:numPr>
                <w:ilvl w:val="0"/>
                <w:numId w:val="16"/>
              </w:numPr>
              <w:spacing w:after="17" w:line="256" w:lineRule="auto"/>
              <w:ind w:right="316"/>
              <w:jc w:val="left"/>
            </w:pPr>
            <w:r>
              <w:t xml:space="preserve">dialóg, </w:t>
            </w:r>
          </w:p>
          <w:p w:rsidR="000F214C" w:rsidRDefault="000F214C" w:rsidP="00406479">
            <w:pPr>
              <w:numPr>
                <w:ilvl w:val="0"/>
                <w:numId w:val="16"/>
              </w:numPr>
              <w:spacing w:after="2" w:line="264" w:lineRule="auto"/>
              <w:ind w:right="316"/>
              <w:jc w:val="left"/>
            </w:pPr>
            <w:r>
              <w:t xml:space="preserve">monológ s uplatnením hovorového štýlu. Typy textov: </w:t>
            </w:r>
          </w:p>
          <w:p w:rsidR="000F214C" w:rsidRDefault="000F214C" w:rsidP="00EB626B">
            <w:pPr>
              <w:spacing w:after="0" w:line="256" w:lineRule="auto"/>
              <w:ind w:left="103" w:right="116" w:firstLine="0"/>
              <w:jc w:val="left"/>
            </w:pPr>
            <w:r>
              <w:t xml:space="preserve">príbehy, opisy, osobné listy, brožúry, úryvky z rozprávok, komiksy, poznámky a odkazy, letáky, reklamný materiál. </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73" w:right="0" w:firstLine="0"/>
              <w:jc w:val="left"/>
            </w:pPr>
            <w:r>
              <w:t xml:space="preserve">Pretrvávanie stereotypov o Slovákoch a obyvateľoch cieľovej krajiny. </w:t>
            </w:r>
          </w:p>
        </w:tc>
      </w:tr>
      <w:tr w:rsidR="000F214C" w:rsidTr="00EB626B">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64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21" w:line="256" w:lineRule="auto"/>
              <w:ind w:left="101" w:right="0" w:firstLine="0"/>
              <w:jc w:val="left"/>
            </w:pPr>
            <w:r>
              <w:t>Introducing oneself</w:t>
            </w:r>
            <w:r>
              <w:rPr>
                <w:i/>
              </w:rPr>
              <w:t xml:space="preserve">  </w:t>
            </w:r>
          </w:p>
          <w:p w:rsidR="000F214C" w:rsidRDefault="000F214C" w:rsidP="00EB626B">
            <w:pPr>
              <w:spacing w:after="0" w:line="256" w:lineRule="auto"/>
              <w:ind w:left="101" w:right="0" w:firstLine="0"/>
              <w:jc w:val="left"/>
            </w:pPr>
            <w:r>
              <w:rPr>
                <w:i/>
              </w:rPr>
              <w:t>Predstaviť sa</w:t>
            </w:r>
            <w:r>
              <w:t xml:space="preserve"> </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1" w:right="0" w:firstLine="0"/>
              <w:jc w:val="left"/>
            </w:pPr>
            <w:r>
              <w:t xml:space="preserve">My name´s John.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1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1" w:right="371" w:firstLine="0"/>
              <w:jc w:val="left"/>
            </w:pPr>
            <w:r>
              <w:t>Responding to an introduction</w:t>
            </w:r>
            <w:r>
              <w:rPr>
                <w:i/>
              </w:rPr>
              <w:t xml:space="preserve"> Reagovať na predstavenie niekoho</w:t>
            </w:r>
            <w:r>
              <w:t xml:space="preserve"> </w:t>
            </w:r>
          </w:p>
        </w:tc>
        <w:tc>
          <w:tcPr>
            <w:tcW w:w="3147"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101" w:right="0" w:firstLine="0"/>
              <w:jc w:val="left"/>
            </w:pPr>
            <w:r>
              <w:t xml:space="preserve"> </w:t>
            </w:r>
          </w:p>
          <w:p w:rsidR="000F214C" w:rsidRDefault="000F214C" w:rsidP="00EB626B">
            <w:pPr>
              <w:spacing w:after="0" w:line="256" w:lineRule="auto"/>
              <w:ind w:left="101" w:right="0" w:firstLine="0"/>
              <w:jc w:val="left"/>
            </w:pPr>
            <w:r>
              <w:t xml:space="preserve">Pleased to meet you. </w:t>
            </w:r>
          </w:p>
          <w:p w:rsidR="000F214C" w:rsidRDefault="000F214C" w:rsidP="00EB626B">
            <w:pPr>
              <w:spacing w:after="0" w:line="256" w:lineRule="auto"/>
              <w:ind w:left="101" w:right="0" w:firstLine="0"/>
              <w:jc w:val="left"/>
            </w:pPr>
            <w:r>
              <w:t xml:space="preserve">How do you do. </w:t>
            </w:r>
          </w:p>
          <w:p w:rsidR="000F214C" w:rsidRDefault="000F214C" w:rsidP="00EB626B">
            <w:pPr>
              <w:spacing w:after="0" w:line="256" w:lineRule="auto"/>
              <w:ind w:left="101" w:right="0" w:firstLine="0"/>
              <w:jc w:val="left"/>
            </w:pPr>
            <w:r>
              <w:t xml:space="preserve"> </w:t>
            </w:r>
          </w:p>
          <w:p w:rsidR="000F214C" w:rsidRDefault="000F214C" w:rsidP="00EB626B">
            <w:pPr>
              <w:spacing w:after="0" w:line="256" w:lineRule="auto"/>
              <w:ind w:left="101" w:right="0" w:firstLine="0"/>
              <w:jc w:val="left"/>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8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0" w:line="256" w:lineRule="auto"/>
              <w:ind w:left="101" w:right="0" w:firstLine="0"/>
              <w:jc w:val="left"/>
            </w:pPr>
            <w:r>
              <w:t>Welcoming</w:t>
            </w:r>
            <w:r>
              <w:rPr>
                <w:i/>
              </w:rPr>
              <w:t xml:space="preserve"> </w:t>
            </w:r>
          </w:p>
          <w:p w:rsidR="000F214C" w:rsidRDefault="000F214C" w:rsidP="00EB626B">
            <w:pPr>
              <w:spacing w:after="0" w:line="256" w:lineRule="auto"/>
              <w:ind w:left="101" w:right="0" w:firstLine="0"/>
              <w:jc w:val="left"/>
            </w:pPr>
            <w:r>
              <w:rPr>
                <w:i/>
              </w:rPr>
              <w:t xml:space="preserve">Privítať </w:t>
            </w:r>
            <w:r>
              <w:t xml:space="preserve"> </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1" w:right="0" w:firstLine="0"/>
              <w:jc w:val="left"/>
            </w:pPr>
            <w:r>
              <w:t xml:space="preserve">Welcome to Slovakia!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bl>
    <w:p w:rsidR="000F214C" w:rsidRPr="00AE101B" w:rsidRDefault="000F214C" w:rsidP="000F214C">
      <w:pPr>
        <w:ind w:left="0" w:firstLine="0"/>
      </w:pPr>
    </w:p>
    <w:p w:rsidR="000F214C" w:rsidRDefault="000F214C" w:rsidP="000F214C">
      <w:pPr>
        <w:pStyle w:val="Heading4"/>
        <w:ind w:left="-5"/>
      </w:pPr>
      <w:r>
        <w:t xml:space="preserve"> </w:t>
      </w:r>
    </w:p>
    <w:p w:rsidR="000F214C" w:rsidRDefault="000F214C" w:rsidP="000F214C"/>
    <w:p w:rsidR="000F214C" w:rsidRDefault="000F214C" w:rsidP="000F214C"/>
    <w:p w:rsidR="000F214C" w:rsidRDefault="000F214C" w:rsidP="000F214C"/>
    <w:p w:rsidR="000F214C" w:rsidRDefault="000F214C" w:rsidP="000F214C"/>
    <w:p w:rsidR="000F214C" w:rsidRDefault="000F214C" w:rsidP="000F214C"/>
    <w:p w:rsidR="00BF216F" w:rsidRDefault="00BF216F" w:rsidP="000F214C"/>
    <w:p w:rsidR="000F214C" w:rsidRDefault="000F214C" w:rsidP="000F214C"/>
    <w:p w:rsidR="000F214C" w:rsidRPr="00AE101B" w:rsidRDefault="000F214C" w:rsidP="000F214C"/>
    <w:p w:rsidR="000F214C" w:rsidRDefault="000F214C" w:rsidP="000F214C">
      <w:pPr>
        <w:pStyle w:val="Heading3"/>
        <w:spacing w:after="0"/>
        <w:ind w:left="0"/>
      </w:pPr>
      <w:r>
        <w:lastRenderedPageBreak/>
        <w:t>COMPETENCE 18: « CORRESPONDENCE » LEVEL A2</w:t>
      </w:r>
    </w:p>
    <w:p w:rsidR="000F214C" w:rsidRDefault="000F214C" w:rsidP="000F214C">
      <w:pPr>
        <w:pStyle w:val="Heading3"/>
        <w:spacing w:after="0"/>
        <w:ind w:left="0"/>
      </w:pPr>
      <w:r>
        <w:t xml:space="preserve">Kompetencia č. 18: „Korešpondovať“ Úroveň A2 </w:t>
      </w:r>
    </w:p>
    <w:tbl>
      <w:tblPr>
        <w:tblStyle w:val="TableGrid"/>
        <w:tblW w:w="14038" w:type="dxa"/>
        <w:tblInd w:w="0" w:type="dxa"/>
        <w:tblCellMar>
          <w:top w:w="7" w:type="dxa"/>
          <w:left w:w="108" w:type="dxa"/>
          <w:right w:w="23" w:type="dxa"/>
        </w:tblCellMar>
        <w:tblLook w:val="04A0" w:firstRow="1" w:lastRow="0" w:firstColumn="1" w:lastColumn="0" w:noHBand="0" w:noVBand="1"/>
      </w:tblPr>
      <w:tblGrid>
        <w:gridCol w:w="2816"/>
        <w:gridCol w:w="1983"/>
        <w:gridCol w:w="2573"/>
        <w:gridCol w:w="2093"/>
        <w:gridCol w:w="2125"/>
        <w:gridCol w:w="2448"/>
      </w:tblGrid>
      <w:tr w:rsidR="000F214C" w:rsidTr="00EB626B">
        <w:trPr>
          <w:trHeight w:val="655"/>
        </w:trPr>
        <w:tc>
          <w:tcPr>
            <w:tcW w:w="2816"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88" w:firstLine="0"/>
              <w:jc w:val="center"/>
            </w:pPr>
            <w:r>
              <w:rPr>
                <w:b/>
              </w:rPr>
              <w:t xml:space="preserve">Kompetencie  </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89" w:firstLine="0"/>
              <w:jc w:val="center"/>
            </w:pPr>
            <w:r>
              <w:rPr>
                <w:b/>
              </w:rPr>
              <w:t xml:space="preserve">Funkcie </w:t>
            </w:r>
          </w:p>
        </w:tc>
        <w:tc>
          <w:tcPr>
            <w:tcW w:w="257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89" w:firstLine="0"/>
              <w:jc w:val="center"/>
            </w:pPr>
            <w:r>
              <w:rPr>
                <w:b/>
              </w:rPr>
              <w:t xml:space="preserve">Interakčné schémy </w:t>
            </w:r>
          </w:p>
        </w:tc>
        <w:tc>
          <w:tcPr>
            <w:tcW w:w="209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19" w:firstLine="0"/>
              <w:jc w:val="center"/>
            </w:pPr>
            <w:r>
              <w:rPr>
                <w:b/>
              </w:rPr>
              <w:t>Jazyková dimenzia</w:t>
            </w:r>
          </w:p>
        </w:tc>
        <w:tc>
          <w:tcPr>
            <w:tcW w:w="2125"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center"/>
            </w:pPr>
            <w:r>
              <w:rPr>
                <w:b/>
              </w:rPr>
              <w:t xml:space="preserve">Diskurzná dimenzia </w:t>
            </w:r>
          </w:p>
        </w:tc>
        <w:tc>
          <w:tcPr>
            <w:tcW w:w="2448"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center"/>
            </w:pPr>
            <w:r>
              <w:rPr>
                <w:b/>
              </w:rPr>
              <w:t xml:space="preserve">Interkultúrna dimenzia </w:t>
            </w:r>
          </w:p>
        </w:tc>
      </w:tr>
      <w:tr w:rsidR="000F214C" w:rsidTr="00EB626B">
        <w:trPr>
          <w:trHeight w:val="838"/>
        </w:trPr>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0" w:firstLine="0"/>
              <w:jc w:val="left"/>
            </w:pPr>
            <w:r>
              <w:rPr>
                <w:b/>
              </w:rPr>
              <w:t xml:space="preserve">Correspondence </w:t>
            </w:r>
          </w:p>
          <w:p w:rsidR="000F214C" w:rsidRDefault="000F214C" w:rsidP="00EB626B">
            <w:pPr>
              <w:spacing w:line="256" w:lineRule="auto"/>
              <w:ind w:left="0" w:right="0" w:firstLine="0"/>
              <w:jc w:val="left"/>
            </w:pPr>
            <w:r>
              <w:rPr>
                <w:b/>
              </w:rPr>
              <w:t xml:space="preserve"> </w:t>
            </w:r>
          </w:p>
          <w:p w:rsidR="000F214C" w:rsidRDefault="000F214C" w:rsidP="00EB626B">
            <w:pPr>
              <w:spacing w:after="0" w:line="256" w:lineRule="auto"/>
              <w:ind w:left="0" w:right="0" w:firstLine="0"/>
              <w:jc w:val="left"/>
            </w:pPr>
            <w:r>
              <w:rPr>
                <w:i/>
              </w:rPr>
              <w:t xml:space="preserve">Korešpondovať </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0" w:line="256" w:lineRule="auto"/>
              <w:ind w:left="0" w:right="0" w:firstLine="0"/>
              <w:jc w:val="left"/>
            </w:pPr>
            <w:r>
              <w:t>Beginning a letter</w:t>
            </w:r>
            <w:r>
              <w:rPr>
                <w:i/>
              </w:rPr>
              <w:t xml:space="preserve"> </w:t>
            </w:r>
          </w:p>
          <w:p w:rsidR="000F214C" w:rsidRDefault="000F214C" w:rsidP="00EB626B">
            <w:pPr>
              <w:spacing w:after="0" w:line="256" w:lineRule="auto"/>
              <w:ind w:left="0" w:right="0" w:firstLine="0"/>
              <w:jc w:val="left"/>
            </w:pPr>
            <w:r>
              <w:rPr>
                <w:i/>
              </w:rPr>
              <w:t xml:space="preserve">Začať list </w:t>
            </w:r>
          </w:p>
        </w:tc>
        <w:tc>
          <w:tcPr>
            <w:tcW w:w="257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161" w:firstLine="0"/>
              <w:jc w:val="left"/>
            </w:pPr>
            <w:r>
              <w:t xml:space="preserve">Dear Mr/Mrs/Ms Hill, I am writing to you about my holiday. </w:t>
            </w:r>
          </w:p>
        </w:tc>
        <w:tc>
          <w:tcPr>
            <w:tcW w:w="2093"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2" w:right="0" w:firstLine="0"/>
              <w:jc w:val="center"/>
            </w:pPr>
            <w:r>
              <w:t>Bežné frázové slovesá.</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0" w:firstLine="0"/>
              <w:jc w:val="left"/>
              <w:rPr>
                <w:lang w:val="it-IT"/>
              </w:rPr>
            </w:pPr>
            <w:r>
              <w:rPr>
                <w:lang w:val="it-IT"/>
              </w:rPr>
              <w:t xml:space="preserve">Komunikačný </w:t>
            </w:r>
          </w:p>
          <w:p w:rsidR="000F214C" w:rsidRDefault="000F214C" w:rsidP="00EB626B">
            <w:pPr>
              <w:spacing w:after="39" w:line="237" w:lineRule="auto"/>
              <w:ind w:left="0" w:right="60" w:firstLine="0"/>
              <w:jc w:val="left"/>
              <w:rPr>
                <w:lang w:val="it-IT"/>
              </w:rPr>
            </w:pPr>
            <w:r>
              <w:rPr>
                <w:lang w:val="it-IT"/>
              </w:rPr>
              <w:t xml:space="preserve">kontext sa realizuje: </w:t>
            </w:r>
          </w:p>
          <w:p w:rsidR="000F214C" w:rsidRDefault="000F214C" w:rsidP="00EB626B">
            <w:pPr>
              <w:spacing w:after="0" w:line="237" w:lineRule="auto"/>
              <w:ind w:left="0" w:right="371" w:firstLine="0"/>
              <w:rPr>
                <w:lang w:val="it-IT"/>
              </w:rPr>
            </w:pPr>
            <w:r>
              <w:rPr>
                <w:lang w:val="it-IT"/>
              </w:rPr>
              <w:t xml:space="preserve">- monológ. Typy textov: </w:t>
            </w:r>
          </w:p>
          <w:p w:rsidR="000F214C" w:rsidRDefault="000F214C" w:rsidP="00EB626B">
            <w:pPr>
              <w:spacing w:after="0" w:line="256" w:lineRule="auto"/>
              <w:ind w:left="0" w:right="0" w:firstLine="0"/>
              <w:jc w:val="left"/>
              <w:rPr>
                <w:lang w:val="it-IT"/>
              </w:rPr>
            </w:pPr>
            <w:r>
              <w:rPr>
                <w:lang w:val="it-IT"/>
              </w:rPr>
              <w:t xml:space="preserve">osobné listy, pohľadnice, poznámky, správy, odkazy. </w:t>
            </w:r>
          </w:p>
        </w:tc>
        <w:tc>
          <w:tcPr>
            <w:tcW w:w="2448"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4" w:lineRule="auto"/>
              <w:ind w:left="0" w:right="299" w:firstLine="0"/>
              <w:jc w:val="left"/>
              <w:rPr>
                <w:lang w:val="it-IT"/>
              </w:rPr>
            </w:pPr>
            <w:r>
              <w:rPr>
                <w:lang w:val="it-IT"/>
              </w:rPr>
              <w:t xml:space="preserve">Dodržiavanie zdvorilosti v písomnom prejave. </w:t>
            </w:r>
          </w:p>
          <w:p w:rsidR="000F214C" w:rsidRDefault="000F214C" w:rsidP="00EB626B">
            <w:pPr>
              <w:spacing w:after="0" w:line="256" w:lineRule="auto"/>
              <w:ind w:left="0" w:right="0" w:firstLine="0"/>
              <w:jc w:val="left"/>
              <w:rPr>
                <w:lang w:val="it-IT"/>
              </w:rPr>
            </w:pPr>
            <w:r>
              <w:rPr>
                <w:lang w:val="it-IT"/>
              </w:rPr>
              <w:t xml:space="preserve"> </w:t>
            </w:r>
          </w:p>
          <w:p w:rsidR="000F214C" w:rsidRDefault="000F214C" w:rsidP="00EB626B">
            <w:pPr>
              <w:spacing w:after="0" w:line="256" w:lineRule="auto"/>
              <w:ind w:left="0" w:right="0" w:firstLine="0"/>
              <w:jc w:val="left"/>
              <w:rPr>
                <w:lang w:val="en-GB"/>
              </w:rPr>
            </w:pPr>
            <w:r>
              <w:t xml:space="preserve">Príklady jednoduchej korešpondencie. </w:t>
            </w:r>
          </w:p>
        </w:tc>
      </w:tr>
      <w:tr w:rsidR="000F214C" w:rsidTr="00EB626B">
        <w:trPr>
          <w:trHeight w:val="19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1983"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left"/>
            </w:pPr>
            <w:r>
              <w:t xml:space="preserve">Developing a </w:t>
            </w:r>
          </w:p>
          <w:p w:rsidR="000F214C" w:rsidRDefault="000F214C" w:rsidP="00EB626B">
            <w:pPr>
              <w:spacing w:after="0" w:line="237" w:lineRule="auto"/>
              <w:ind w:left="0" w:right="55" w:firstLine="0"/>
              <w:jc w:val="left"/>
            </w:pPr>
            <w:r>
              <w:t xml:space="preserve">subject-matter of a letter  </w:t>
            </w:r>
          </w:p>
          <w:p w:rsidR="000F214C" w:rsidRDefault="000F214C" w:rsidP="00EB626B">
            <w:pPr>
              <w:spacing w:after="0" w:line="256" w:lineRule="auto"/>
              <w:ind w:left="0" w:right="0" w:firstLine="0"/>
              <w:jc w:val="left"/>
            </w:pPr>
            <w:r>
              <w:rPr>
                <w:i/>
              </w:rPr>
              <w:t xml:space="preserve">Rozvinúť obsah </w:t>
            </w:r>
          </w:p>
          <w:p w:rsidR="000F214C" w:rsidRDefault="000F214C" w:rsidP="00EB626B">
            <w:pPr>
              <w:spacing w:after="0" w:line="256" w:lineRule="auto"/>
              <w:ind w:left="0" w:right="0" w:firstLine="0"/>
              <w:jc w:val="left"/>
            </w:pPr>
            <w:r>
              <w:rPr>
                <w:i/>
              </w:rPr>
              <w:t xml:space="preserve">listu  </w:t>
            </w:r>
          </w:p>
          <w:p w:rsidR="000F214C" w:rsidRDefault="000F214C" w:rsidP="00EB626B">
            <w:pPr>
              <w:spacing w:after="0" w:line="256" w:lineRule="auto"/>
              <w:ind w:left="0" w:right="0" w:firstLine="0"/>
              <w:jc w:val="left"/>
            </w:pPr>
            <w:r>
              <w:t xml:space="preserve"> </w:t>
            </w:r>
          </w:p>
          <w:p w:rsidR="000F214C" w:rsidRDefault="000F214C" w:rsidP="00EB626B">
            <w:pPr>
              <w:spacing w:after="0" w:line="256" w:lineRule="auto"/>
              <w:ind w:left="0" w:right="0" w:firstLine="0"/>
              <w:jc w:val="left"/>
            </w:pPr>
            <w:r>
              <w:t xml:space="preserve"> </w:t>
            </w:r>
          </w:p>
        </w:tc>
        <w:tc>
          <w:tcPr>
            <w:tcW w:w="257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0" w:firstLine="0"/>
              <w:jc w:val="left"/>
            </w:pPr>
            <w:r>
              <w:t xml:space="preserve">I’ve got some very important news.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Pr="00AE101B" w:rsidRDefault="000F214C" w:rsidP="00EB626B">
            <w:pPr>
              <w:spacing w:after="0" w:line="240" w:lineRule="auto"/>
              <w:ind w:left="0" w:right="0" w:firstLine="0"/>
              <w:jc w:val="left"/>
              <w:rPr>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11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21" w:line="256" w:lineRule="auto"/>
              <w:ind w:left="0" w:right="0" w:firstLine="0"/>
              <w:jc w:val="left"/>
            </w:pPr>
            <w:r>
              <w:t>Closing</w:t>
            </w:r>
            <w:r>
              <w:rPr>
                <w:i/>
              </w:rPr>
              <w:t xml:space="preserve"> </w:t>
            </w:r>
            <w:r>
              <w:t xml:space="preserve">a letter </w:t>
            </w:r>
          </w:p>
          <w:p w:rsidR="000F214C" w:rsidRDefault="000F214C" w:rsidP="00EB626B">
            <w:pPr>
              <w:spacing w:after="0" w:line="256" w:lineRule="auto"/>
              <w:ind w:left="0" w:right="0" w:firstLine="0"/>
              <w:jc w:val="left"/>
            </w:pPr>
            <w:r>
              <w:rPr>
                <w:i/>
              </w:rPr>
              <w:t>Ukončiť list</w:t>
            </w:r>
            <w:r>
              <w:t xml:space="preserve"> </w:t>
            </w:r>
          </w:p>
        </w:tc>
        <w:tc>
          <w:tcPr>
            <w:tcW w:w="2573"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31" w:firstLine="0"/>
              <w:jc w:val="left"/>
            </w:pPr>
            <w:r>
              <w:t xml:space="preserve">I look forward to hearing from you soon. Yours sincerely,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bl>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Default="000F214C" w:rsidP="000F214C">
      <w:pPr>
        <w:ind w:left="0" w:firstLine="0"/>
      </w:pPr>
    </w:p>
    <w:p w:rsidR="000F214C" w:rsidRPr="00AE101B" w:rsidRDefault="000F214C" w:rsidP="000F214C">
      <w:pPr>
        <w:ind w:left="0" w:firstLine="0"/>
      </w:pPr>
    </w:p>
    <w:p w:rsidR="000F214C" w:rsidRDefault="000F214C" w:rsidP="000F214C">
      <w:pPr>
        <w:spacing w:after="78" w:line="259" w:lineRule="auto"/>
        <w:ind w:left="0" w:right="0" w:firstLine="0"/>
        <w:jc w:val="left"/>
      </w:pPr>
    </w:p>
    <w:p w:rsidR="000F214C" w:rsidRDefault="000F214C" w:rsidP="000F214C">
      <w:pPr>
        <w:spacing w:after="78" w:line="259" w:lineRule="auto"/>
        <w:ind w:left="0" w:right="0" w:firstLine="0"/>
        <w:jc w:val="left"/>
      </w:pPr>
    </w:p>
    <w:p w:rsidR="000F214C" w:rsidRDefault="000F214C" w:rsidP="000F214C">
      <w:pPr>
        <w:pStyle w:val="Heading3"/>
        <w:spacing w:after="0"/>
        <w:ind w:left="0"/>
      </w:pPr>
      <w:r>
        <w:lastRenderedPageBreak/>
        <w:t xml:space="preserve">COMPETENCE 19: « MAKING A PHONE CALL » LEVEL A2  </w:t>
      </w:r>
      <w:r>
        <w:tab/>
      </w:r>
    </w:p>
    <w:p w:rsidR="000F214C" w:rsidRDefault="000F214C" w:rsidP="000F214C">
      <w:pPr>
        <w:pStyle w:val="Heading3"/>
        <w:spacing w:after="0"/>
        <w:ind w:left="0"/>
      </w:pPr>
      <w:r>
        <w:t xml:space="preserve">Kompetencia č. 19: „Telefonovať“ Úroveň A2 </w:t>
      </w:r>
    </w:p>
    <w:p w:rsidR="000F214C" w:rsidRDefault="000F214C" w:rsidP="000F214C">
      <w:pPr>
        <w:spacing w:after="0" w:line="259" w:lineRule="auto"/>
        <w:ind w:left="0" w:right="0" w:firstLine="0"/>
        <w:rPr>
          <w:sz w:val="2"/>
        </w:rPr>
      </w:pPr>
      <w:r>
        <w:t xml:space="preserve"> </w:t>
      </w:r>
    </w:p>
    <w:tbl>
      <w:tblPr>
        <w:tblStyle w:val="TableGrid"/>
        <w:tblW w:w="14038" w:type="dxa"/>
        <w:tblInd w:w="0" w:type="dxa"/>
        <w:tblCellMar>
          <w:top w:w="7" w:type="dxa"/>
          <w:left w:w="108" w:type="dxa"/>
          <w:right w:w="97" w:type="dxa"/>
        </w:tblCellMar>
        <w:tblLook w:val="04A0" w:firstRow="1" w:lastRow="0" w:firstColumn="1" w:lastColumn="0" w:noHBand="0" w:noVBand="1"/>
      </w:tblPr>
      <w:tblGrid>
        <w:gridCol w:w="2197"/>
        <w:gridCol w:w="2302"/>
        <w:gridCol w:w="2304"/>
        <w:gridCol w:w="2302"/>
        <w:gridCol w:w="2477"/>
        <w:gridCol w:w="2456"/>
      </w:tblGrid>
      <w:tr w:rsidR="000F214C" w:rsidTr="00EB626B">
        <w:trPr>
          <w:trHeight w:val="564"/>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14" w:firstLine="0"/>
              <w:jc w:val="center"/>
            </w:pPr>
            <w:r>
              <w:rPr>
                <w:b/>
              </w:rPr>
              <w:t xml:space="preserve">Kompetencie </w:t>
            </w: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15" w:firstLine="0"/>
              <w:jc w:val="center"/>
            </w:pPr>
            <w:r>
              <w:rPr>
                <w:b/>
              </w:rPr>
              <w:t xml:space="preserve">Funkcie </w:t>
            </w:r>
          </w:p>
        </w:tc>
        <w:tc>
          <w:tcPr>
            <w:tcW w:w="2304"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77" w:right="0" w:firstLine="0"/>
              <w:jc w:val="left"/>
            </w:pPr>
            <w:r>
              <w:rPr>
                <w:b/>
              </w:rPr>
              <w:t xml:space="preserve">Interakčné schémy </w:t>
            </w: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67" w:right="0" w:firstLine="0"/>
              <w:jc w:val="center"/>
            </w:pPr>
            <w:r>
              <w:rPr>
                <w:b/>
              </w:rPr>
              <w:t>Jazyková dimenzia</w:t>
            </w:r>
          </w:p>
        </w:tc>
        <w:tc>
          <w:tcPr>
            <w:tcW w:w="2477" w:type="dxa"/>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101" w:right="0" w:firstLine="0"/>
              <w:jc w:val="left"/>
            </w:pPr>
            <w:r>
              <w:rPr>
                <w:b/>
              </w:rPr>
              <w:t xml:space="preserve">Diskurzná dimenzia </w:t>
            </w:r>
          </w:p>
        </w:tc>
        <w:tc>
          <w:tcPr>
            <w:tcW w:w="2456"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center"/>
            </w:pPr>
            <w:r>
              <w:rPr>
                <w:b/>
              </w:rPr>
              <w:t xml:space="preserve">Interkultúrna dimenzia </w:t>
            </w:r>
          </w:p>
        </w:tc>
      </w:tr>
      <w:tr w:rsidR="000F214C" w:rsidTr="00EB626B">
        <w:trPr>
          <w:trHeight w:val="2504"/>
        </w:trPr>
        <w:tc>
          <w:tcPr>
            <w:tcW w:w="2196" w:type="dxa"/>
            <w:vMerge w:val="restart"/>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 </w:t>
            </w:r>
          </w:p>
          <w:p w:rsidR="000F214C" w:rsidRDefault="000F214C" w:rsidP="00EB626B">
            <w:pPr>
              <w:spacing w:after="0" w:line="256" w:lineRule="auto"/>
              <w:ind w:left="0" w:right="0" w:firstLine="0"/>
              <w:jc w:val="left"/>
            </w:pPr>
            <w:r>
              <w:rPr>
                <w:b/>
              </w:rPr>
              <w:t xml:space="preserve">Making a phone </w:t>
            </w:r>
          </w:p>
          <w:p w:rsidR="000F214C" w:rsidRDefault="000F214C" w:rsidP="00EB626B">
            <w:pPr>
              <w:spacing w:line="256" w:lineRule="auto"/>
              <w:ind w:left="0" w:right="0" w:firstLine="0"/>
              <w:jc w:val="left"/>
            </w:pPr>
            <w:r>
              <w:rPr>
                <w:b/>
              </w:rPr>
              <w:t xml:space="preserve">call </w:t>
            </w:r>
          </w:p>
          <w:p w:rsidR="000F214C" w:rsidRDefault="000F214C" w:rsidP="00EB626B">
            <w:pPr>
              <w:spacing w:after="0" w:line="256" w:lineRule="auto"/>
              <w:ind w:left="0" w:right="0" w:firstLine="0"/>
              <w:jc w:val="left"/>
            </w:pPr>
            <w:r>
              <w:rPr>
                <w:i/>
              </w:rPr>
              <w:t>Telefonovať</w:t>
            </w:r>
            <w:r>
              <w:rPr>
                <w:b/>
              </w:rPr>
              <w:t xml:space="preserve"> </w:t>
            </w:r>
          </w:p>
          <w:p w:rsidR="000F214C" w:rsidRDefault="000F214C" w:rsidP="00EB626B">
            <w:pPr>
              <w:spacing w:after="0" w:line="256" w:lineRule="auto"/>
              <w:ind w:left="0" w:right="0" w:firstLine="0"/>
              <w:jc w:val="left"/>
            </w:pPr>
            <w:r>
              <w:rPr>
                <w:i/>
              </w:rPr>
              <w:t xml:space="preserve"> </w:t>
            </w:r>
          </w:p>
          <w:p w:rsidR="000F214C" w:rsidRDefault="000F214C" w:rsidP="00EB626B">
            <w:pPr>
              <w:spacing w:after="0" w:line="256" w:lineRule="auto"/>
              <w:ind w:left="0" w:right="0" w:firstLine="0"/>
              <w:jc w:val="left"/>
            </w:pPr>
            <w:r>
              <w:rPr>
                <w:b/>
              </w:rPr>
              <w:t xml:space="preserve"> </w:t>
            </w:r>
          </w:p>
        </w:tc>
        <w:tc>
          <w:tcPr>
            <w:tcW w:w="2302"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0" w:firstLine="0"/>
              <w:jc w:val="left"/>
            </w:pPr>
            <w:r>
              <w:t xml:space="preserve">Beginning a phone </w:t>
            </w:r>
          </w:p>
          <w:p w:rsidR="000F214C" w:rsidRDefault="000F214C" w:rsidP="00EB626B">
            <w:pPr>
              <w:spacing w:after="21" w:line="256" w:lineRule="auto"/>
              <w:ind w:left="0" w:right="0" w:firstLine="0"/>
              <w:jc w:val="left"/>
            </w:pPr>
            <w:r>
              <w:t xml:space="preserve">call </w:t>
            </w:r>
          </w:p>
          <w:p w:rsidR="000F214C" w:rsidRDefault="000F214C" w:rsidP="00EB626B">
            <w:pPr>
              <w:spacing w:after="0" w:line="256" w:lineRule="auto"/>
              <w:ind w:left="0" w:right="0" w:firstLine="0"/>
              <w:jc w:val="left"/>
            </w:pPr>
            <w:r>
              <w:rPr>
                <w:i/>
              </w:rPr>
              <w:t xml:space="preserve">Začať rozhovor </w:t>
            </w:r>
          </w:p>
          <w:p w:rsidR="000F214C" w:rsidRDefault="000F214C" w:rsidP="00EB626B">
            <w:pPr>
              <w:spacing w:after="0" w:line="256" w:lineRule="auto"/>
              <w:ind w:left="0" w:right="0" w:firstLine="0"/>
              <w:jc w:val="left"/>
            </w:pPr>
            <w:r>
              <w:rPr>
                <w:b/>
              </w:rPr>
              <w:t xml:space="preserve"> </w:t>
            </w:r>
          </w:p>
        </w:tc>
        <w:tc>
          <w:tcPr>
            <w:tcW w:w="2304"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4" w:line="237" w:lineRule="auto"/>
              <w:ind w:left="2" w:right="60" w:firstLine="0"/>
              <w:jc w:val="left"/>
            </w:pPr>
            <w:r>
              <w:t xml:space="preserve">Hello, this is Bruce Johnson. Can I speak to Mrs Evans. Hello, Mr Johnson speaking. I’m ringing/calling about the project. </w:t>
            </w:r>
          </w:p>
          <w:p w:rsidR="000F214C" w:rsidRDefault="000F214C" w:rsidP="00EB626B">
            <w:pPr>
              <w:spacing w:after="0" w:line="256" w:lineRule="auto"/>
              <w:ind w:left="2" w:right="0" w:firstLine="0"/>
              <w:jc w:val="left"/>
            </w:pPr>
            <w:r>
              <w:rPr>
                <w:b/>
              </w:rPr>
              <w:t xml:space="preserve"> </w:t>
            </w:r>
          </w:p>
        </w:tc>
        <w:tc>
          <w:tcPr>
            <w:tcW w:w="2302"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71" w:lineRule="auto"/>
              <w:ind w:left="0" w:right="0" w:firstLine="0"/>
              <w:jc w:val="center"/>
            </w:pPr>
            <w:r>
              <w:t>Bežné frázové slovesá.</w:t>
            </w:r>
          </w:p>
          <w:p w:rsidR="000F214C" w:rsidRDefault="000F214C" w:rsidP="00EB626B">
            <w:pPr>
              <w:spacing w:after="0" w:line="256" w:lineRule="auto"/>
              <w:ind w:left="0" w:right="0" w:firstLine="0"/>
              <w:jc w:val="center"/>
            </w:pPr>
          </w:p>
          <w:p w:rsidR="000F214C" w:rsidRDefault="000F214C" w:rsidP="00EB626B">
            <w:pPr>
              <w:spacing w:after="0" w:line="256" w:lineRule="auto"/>
              <w:ind w:left="0" w:right="0" w:firstLine="0"/>
              <w:jc w:val="center"/>
            </w:pPr>
          </w:p>
          <w:p w:rsidR="000F214C" w:rsidRDefault="000F214C" w:rsidP="00EB626B">
            <w:pPr>
              <w:spacing w:after="0" w:line="256" w:lineRule="auto"/>
              <w:ind w:left="0" w:right="0" w:firstLine="0"/>
              <w:jc w:val="center"/>
            </w:pPr>
            <w:r>
              <w:t>Nepravidelné stupňovanie prídavných mien.</w:t>
            </w:r>
          </w:p>
          <w:p w:rsidR="000F214C" w:rsidRDefault="000F214C" w:rsidP="00EB626B">
            <w:pPr>
              <w:spacing w:after="0" w:line="256" w:lineRule="auto"/>
              <w:ind w:left="0" w:right="0" w:firstLine="0"/>
              <w:jc w:val="center"/>
            </w:pPr>
          </w:p>
        </w:tc>
        <w:tc>
          <w:tcPr>
            <w:tcW w:w="2477"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33" w:line="237" w:lineRule="auto"/>
              <w:ind w:left="2" w:right="0" w:firstLine="0"/>
              <w:rPr>
                <w:lang w:val="it-IT"/>
              </w:rPr>
            </w:pPr>
            <w:r>
              <w:rPr>
                <w:lang w:val="it-IT"/>
              </w:rPr>
              <w:t xml:space="preserve">Komunikačný kontext sa realizuje: </w:t>
            </w:r>
          </w:p>
          <w:p w:rsidR="000F214C" w:rsidRDefault="000F214C" w:rsidP="00EB626B">
            <w:pPr>
              <w:spacing w:after="0" w:line="256" w:lineRule="auto"/>
              <w:ind w:left="2" w:right="0" w:firstLine="0"/>
              <w:jc w:val="left"/>
              <w:rPr>
                <w:lang w:val="it-IT"/>
              </w:rPr>
            </w:pPr>
            <w:r>
              <w:rPr>
                <w:lang w:val="it-IT"/>
              </w:rPr>
              <w:t xml:space="preserve">- dialóg. </w:t>
            </w:r>
          </w:p>
          <w:p w:rsidR="000F214C" w:rsidRDefault="000F214C" w:rsidP="00EB626B">
            <w:pPr>
              <w:spacing w:after="0" w:line="256" w:lineRule="auto"/>
              <w:ind w:left="2" w:right="0" w:firstLine="0"/>
              <w:jc w:val="left"/>
              <w:rPr>
                <w:lang w:val="en-GB"/>
              </w:rPr>
            </w:pPr>
            <w:r>
              <w:t>Typy textov: telefónny zoznam, brožúry, prospekty.</w:t>
            </w:r>
            <w:r>
              <w:rPr>
                <w:b/>
              </w:rPr>
              <w:t xml:space="preserve"> </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56" w:lineRule="auto"/>
              <w:ind w:left="0" w:right="0" w:firstLine="0"/>
              <w:jc w:val="left"/>
            </w:pPr>
            <w:r>
              <w:t>Pravidlá pri používaní tiesňových liniek (polícia, požiarna služba, rýchla zdravotná pomoc a pod.).</w:t>
            </w:r>
            <w:r>
              <w:rPr>
                <w:b/>
              </w:rPr>
              <w:t xml:space="preserve"> </w:t>
            </w:r>
          </w:p>
        </w:tc>
      </w:tr>
      <w:tr w:rsidR="000F214C" w:rsidTr="00EB626B">
        <w:trPr>
          <w:trHeight w:val="1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302"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0" w:line="256" w:lineRule="auto"/>
              <w:ind w:left="0" w:right="69" w:firstLine="0"/>
              <w:jc w:val="left"/>
            </w:pPr>
            <w:r>
              <w:t xml:space="preserve">Keeping a phone call going </w:t>
            </w:r>
            <w:r>
              <w:rPr>
                <w:i/>
              </w:rPr>
              <w:t>Udržiavať  rozhovor</w:t>
            </w:r>
            <w:r>
              <w:rPr>
                <w:b/>
              </w:rPr>
              <w:t xml:space="preserve"> </w:t>
            </w:r>
          </w:p>
        </w:tc>
        <w:tc>
          <w:tcPr>
            <w:tcW w:w="2304"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22" w:line="256" w:lineRule="auto"/>
              <w:ind w:left="2" w:right="0" w:firstLine="0"/>
              <w:jc w:val="left"/>
            </w:pPr>
            <w:r>
              <w:t xml:space="preserve">Hold the line, please. </w:t>
            </w:r>
          </w:p>
          <w:p w:rsidR="000F214C" w:rsidRDefault="000F214C" w:rsidP="00EB626B">
            <w:pPr>
              <w:spacing w:line="237" w:lineRule="auto"/>
              <w:ind w:left="2" w:right="0" w:firstLine="0"/>
              <w:jc w:val="left"/>
            </w:pPr>
            <w:r>
              <w:t xml:space="preserve">I’ll put you through. Can I take the message, please? </w:t>
            </w:r>
          </w:p>
          <w:p w:rsidR="000F214C" w:rsidRDefault="000F214C" w:rsidP="00EB626B">
            <w:pPr>
              <w:spacing w:after="0" w:line="256" w:lineRule="auto"/>
              <w:ind w:left="2" w:right="0" w:firstLine="0"/>
              <w:jc w:val="left"/>
            </w:pPr>
            <w:r>
              <w:rPr>
                <w:b/>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r w:rsidR="000F214C" w:rsidTr="00EB626B">
        <w:trPr>
          <w:trHeight w:val="16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2302"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after="21" w:line="256" w:lineRule="auto"/>
              <w:ind w:left="0" w:right="0" w:firstLine="0"/>
              <w:jc w:val="left"/>
            </w:pPr>
            <w:r>
              <w:t xml:space="preserve">Ending a phone call </w:t>
            </w:r>
          </w:p>
          <w:p w:rsidR="000F214C" w:rsidRDefault="000F214C" w:rsidP="00EB626B">
            <w:pPr>
              <w:spacing w:after="0" w:line="256" w:lineRule="auto"/>
              <w:ind w:left="0" w:right="0" w:firstLine="0"/>
              <w:jc w:val="left"/>
            </w:pPr>
            <w:r>
              <w:rPr>
                <w:i/>
              </w:rPr>
              <w:t>Ukončiť rozhovor</w:t>
            </w:r>
            <w:r>
              <w:rPr>
                <w:b/>
              </w:rPr>
              <w:t xml:space="preserve"> </w:t>
            </w:r>
          </w:p>
        </w:tc>
        <w:tc>
          <w:tcPr>
            <w:tcW w:w="2304" w:type="dxa"/>
            <w:tcBorders>
              <w:top w:val="single" w:sz="4" w:space="0" w:color="000000"/>
              <w:left w:val="single" w:sz="4" w:space="0" w:color="000000"/>
              <w:bottom w:val="single" w:sz="4" w:space="0" w:color="000000"/>
              <w:right w:val="single" w:sz="4" w:space="0" w:color="000000"/>
            </w:tcBorders>
            <w:hideMark/>
          </w:tcPr>
          <w:p w:rsidR="000F214C" w:rsidRDefault="000F214C" w:rsidP="00EB626B">
            <w:pPr>
              <w:spacing w:line="237" w:lineRule="auto"/>
              <w:ind w:left="2" w:right="67" w:firstLine="0"/>
              <w:jc w:val="left"/>
            </w:pPr>
            <w:r>
              <w:t xml:space="preserve">Can you call back later? Thanks. Please ask him to ring/call me around/at 7. </w:t>
            </w:r>
          </w:p>
          <w:p w:rsidR="000F214C" w:rsidRDefault="000F214C" w:rsidP="00EB626B">
            <w:pPr>
              <w:spacing w:after="0" w:line="256" w:lineRule="auto"/>
              <w:ind w:left="2" w:right="0" w:firstLine="0"/>
              <w:jc w:val="left"/>
            </w:pPr>
            <w:r>
              <w:rPr>
                <w:b/>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214C" w:rsidRDefault="000F214C" w:rsidP="00EB626B">
            <w:pPr>
              <w:spacing w:after="0" w:line="240" w:lineRule="auto"/>
              <w:ind w:left="0" w:right="0" w:firstLine="0"/>
              <w:jc w:val="left"/>
            </w:pPr>
          </w:p>
        </w:tc>
      </w:tr>
    </w:tbl>
    <w:p w:rsidR="000F214C" w:rsidRDefault="000F214C" w:rsidP="000F214C">
      <w:pPr>
        <w:spacing w:after="0" w:line="259" w:lineRule="auto"/>
        <w:ind w:left="0" w:right="0" w:firstLine="0"/>
      </w:pPr>
      <w:r>
        <w:rPr>
          <w:sz w:val="2"/>
        </w:rPr>
        <w:t xml:space="preserve"> </w:t>
      </w:r>
    </w:p>
    <w:p w:rsidR="000F214C" w:rsidRDefault="000F214C" w:rsidP="000F214C">
      <w:pPr>
        <w:spacing w:after="17" w:line="259" w:lineRule="auto"/>
        <w:ind w:left="-155" w:right="0" w:firstLine="0"/>
        <w:jc w:val="left"/>
      </w:pPr>
      <w:r>
        <w:rPr>
          <w:noProof/>
        </w:rPr>
        <w:drawing>
          <wp:inline distT="0" distB="0" distL="0" distR="0" wp14:anchorId="2C991C87" wp14:editId="08E83233">
            <wp:extent cx="2118360" cy="336550"/>
            <wp:effectExtent l="0" t="0" r="0" b="0"/>
            <wp:docPr id="7189" name="Picture 7189"/>
            <wp:cNvGraphicFramePr/>
            <a:graphic xmlns:a="http://schemas.openxmlformats.org/drawingml/2006/main">
              <a:graphicData uri="http://schemas.openxmlformats.org/drawingml/2006/picture">
                <pic:pic xmlns:pic="http://schemas.openxmlformats.org/drawingml/2006/picture">
                  <pic:nvPicPr>
                    <pic:cNvPr id="7189" name="Picture 7189"/>
                    <pic:cNvPicPr/>
                  </pic:nvPicPr>
                  <pic:blipFill>
                    <a:blip r:embed="rId13"/>
                    <a:stretch>
                      <a:fillRect/>
                    </a:stretch>
                  </pic:blipFill>
                  <pic:spPr>
                    <a:xfrm>
                      <a:off x="0" y="0"/>
                      <a:ext cx="2118360" cy="336550"/>
                    </a:xfrm>
                    <a:prstGeom prst="rect">
                      <a:avLst/>
                    </a:prstGeom>
                  </pic:spPr>
                </pic:pic>
              </a:graphicData>
            </a:graphic>
          </wp:inline>
        </w:drawing>
      </w:r>
    </w:p>
    <w:p w:rsidR="000F214C" w:rsidRDefault="000F214C" w:rsidP="000F214C">
      <w:pPr>
        <w:spacing w:after="0" w:line="259" w:lineRule="auto"/>
        <w:ind w:left="0" w:right="0" w:firstLine="0"/>
        <w:jc w:val="left"/>
      </w:pPr>
      <w:r>
        <w:t xml:space="preserve"> </w:t>
      </w:r>
    </w:p>
    <w:p w:rsidR="000F214C" w:rsidRDefault="000F214C" w:rsidP="000F214C">
      <w:pPr>
        <w:spacing w:after="0" w:line="259" w:lineRule="auto"/>
        <w:ind w:left="0" w:right="0" w:firstLine="0"/>
        <w:jc w:val="left"/>
      </w:pPr>
      <w:r>
        <w:t xml:space="preserve"> </w:t>
      </w:r>
    </w:p>
    <w:p w:rsidR="000F214C" w:rsidRDefault="000F214C" w:rsidP="000F214C">
      <w:pPr>
        <w:spacing w:after="0" w:line="259" w:lineRule="auto"/>
        <w:ind w:left="0" w:right="0" w:firstLine="0"/>
        <w:jc w:val="left"/>
      </w:pPr>
      <w:r>
        <w:t xml:space="preserve"> </w:t>
      </w:r>
    </w:p>
    <w:p w:rsidR="000F214C" w:rsidRDefault="000F214C" w:rsidP="000F214C">
      <w:pPr>
        <w:spacing w:after="0" w:line="259" w:lineRule="auto"/>
        <w:ind w:left="0" w:right="0" w:firstLine="0"/>
        <w:jc w:val="left"/>
      </w:pPr>
      <w:r>
        <w:t xml:space="preserve"> </w:t>
      </w:r>
      <w:r>
        <w:rPr>
          <w:noProof/>
        </w:rPr>
        <w:drawing>
          <wp:anchor distT="0" distB="0" distL="114300" distR="114300" simplePos="0" relativeHeight="251659264" behindDoc="0" locked="0" layoutInCell="1" allowOverlap="0" wp14:anchorId="4EDA891F" wp14:editId="30CB45C0">
            <wp:simplePos x="0" y="0"/>
            <wp:positionH relativeFrom="column">
              <wp:posOffset>4346702</wp:posOffset>
            </wp:positionH>
            <wp:positionV relativeFrom="paragraph">
              <wp:posOffset>5174757</wp:posOffset>
            </wp:positionV>
            <wp:extent cx="289560" cy="336550"/>
            <wp:effectExtent l="0" t="0" r="0" b="0"/>
            <wp:wrapSquare wrapText="bothSides"/>
            <wp:docPr id="7736" name="Picture 7736"/>
            <wp:cNvGraphicFramePr/>
            <a:graphic xmlns:a="http://schemas.openxmlformats.org/drawingml/2006/main">
              <a:graphicData uri="http://schemas.openxmlformats.org/drawingml/2006/picture">
                <pic:pic xmlns:pic="http://schemas.openxmlformats.org/drawingml/2006/picture">
                  <pic:nvPicPr>
                    <pic:cNvPr id="7736" name="Picture 7736"/>
                    <pic:cNvPicPr/>
                  </pic:nvPicPr>
                  <pic:blipFill>
                    <a:blip r:embed="rId14"/>
                    <a:stretch>
                      <a:fillRect/>
                    </a:stretch>
                  </pic:blipFill>
                  <pic:spPr>
                    <a:xfrm>
                      <a:off x="0" y="0"/>
                      <a:ext cx="289560" cy="336550"/>
                    </a:xfrm>
                    <a:prstGeom prst="rect">
                      <a:avLst/>
                    </a:prstGeom>
                  </pic:spPr>
                </pic:pic>
              </a:graphicData>
            </a:graphic>
          </wp:anchor>
        </w:drawing>
      </w:r>
    </w:p>
    <w:p w:rsidR="000F214C" w:rsidRDefault="000F214C" w:rsidP="000F214C">
      <w:pPr>
        <w:spacing w:after="0" w:line="259" w:lineRule="auto"/>
        <w:ind w:left="0" w:right="0" w:firstLine="0"/>
      </w:pPr>
      <w:r>
        <w:t xml:space="preserve"> </w:t>
      </w:r>
      <w:r>
        <w:rPr>
          <w:sz w:val="2"/>
        </w:rPr>
        <w:t xml:space="preserve"> </w:t>
      </w:r>
    </w:p>
    <w:p w:rsidR="000F214C" w:rsidRDefault="000F214C" w:rsidP="000F214C">
      <w:pPr>
        <w:spacing w:after="68" w:line="259" w:lineRule="auto"/>
        <w:ind w:left="6845" w:right="0" w:firstLine="0"/>
        <w:jc w:val="left"/>
      </w:pPr>
      <w:r>
        <w:rPr>
          <w:noProof/>
        </w:rPr>
        <w:drawing>
          <wp:inline distT="0" distB="0" distL="0" distR="0" wp14:anchorId="013FA847" wp14:editId="022750E3">
            <wp:extent cx="289560" cy="336550"/>
            <wp:effectExtent l="0" t="0" r="0" b="0"/>
            <wp:docPr id="11130" name="Picture 11130"/>
            <wp:cNvGraphicFramePr/>
            <a:graphic xmlns:a="http://schemas.openxmlformats.org/drawingml/2006/main">
              <a:graphicData uri="http://schemas.openxmlformats.org/drawingml/2006/picture">
                <pic:pic xmlns:pic="http://schemas.openxmlformats.org/drawingml/2006/picture">
                  <pic:nvPicPr>
                    <pic:cNvPr id="11130" name="Picture 11130"/>
                    <pic:cNvPicPr/>
                  </pic:nvPicPr>
                  <pic:blipFill>
                    <a:blip r:embed="rId14"/>
                    <a:stretch>
                      <a:fillRect/>
                    </a:stretch>
                  </pic:blipFill>
                  <pic:spPr>
                    <a:xfrm>
                      <a:off x="0" y="0"/>
                      <a:ext cx="289560" cy="336550"/>
                    </a:xfrm>
                    <a:prstGeom prst="rect">
                      <a:avLst/>
                    </a:prstGeom>
                  </pic:spPr>
                </pic:pic>
              </a:graphicData>
            </a:graphic>
          </wp:inline>
        </w:drawing>
      </w:r>
      <w:r>
        <w:t xml:space="preserve"> </w:t>
      </w:r>
    </w:p>
    <w:p w:rsidR="000F214C" w:rsidRDefault="000F214C" w:rsidP="000F214C">
      <w:pPr>
        <w:sectPr w:rsidR="000F214C">
          <w:headerReference w:type="even" r:id="rId15"/>
          <w:headerReference w:type="default" r:id="rId16"/>
          <w:footerReference w:type="even" r:id="rId17"/>
          <w:footerReference w:type="default" r:id="rId18"/>
          <w:headerReference w:type="first" r:id="rId19"/>
          <w:footerReference w:type="first" r:id="rId20"/>
          <w:pgSz w:w="16841" w:h="11906" w:orient="landscape"/>
          <w:pgMar w:top="1075" w:right="1373" w:bottom="933" w:left="1421" w:header="672" w:footer="685" w:gutter="0"/>
          <w:cols w:space="708"/>
          <w:titlePg/>
        </w:sectPr>
      </w:pPr>
    </w:p>
    <w:p w:rsidR="000F214C" w:rsidRDefault="000F214C" w:rsidP="000F214C">
      <w:pPr>
        <w:pStyle w:val="Heading3"/>
        <w:ind w:left="0"/>
      </w:pPr>
      <w:r>
        <w:lastRenderedPageBreak/>
        <w:t>Tematické okruhy a slovná zásoba</w:t>
      </w:r>
      <w:r>
        <w:rPr>
          <w:sz w:val="28"/>
        </w:rPr>
        <w:t xml:space="preserve"> </w:t>
      </w:r>
    </w:p>
    <w:p w:rsidR="000F214C" w:rsidRDefault="000F214C" w:rsidP="000F214C">
      <w:pPr>
        <w:spacing w:after="0" w:line="259" w:lineRule="auto"/>
        <w:ind w:left="0" w:right="0" w:firstLine="0"/>
        <w:jc w:val="left"/>
      </w:pPr>
      <w:r>
        <w:t xml:space="preserve"> </w:t>
      </w:r>
    </w:p>
    <w:p w:rsidR="000F214C" w:rsidRDefault="000F214C" w:rsidP="000F214C">
      <w:pPr>
        <w:spacing w:line="383" w:lineRule="auto"/>
        <w:ind w:left="-5" w:right="12"/>
      </w:pPr>
      <w:r>
        <w:t xml:space="preserve">Slovná zásoba patrí k základným prvkom tvorby zmysluplného jazykového prejavu, preto aj pri vyučovaní a učení sa cudzieho jazyka je potrebné venovať jej výberu a osvojovaniu si náležitú pozornosť. Slovná zásoba má istú tematickú príslušnosť, ktorá sa prirodzene vo viacerých komunikačných témach prelína, najmä pri menej špecifickej, všeobecnej lexike. </w:t>
      </w:r>
    </w:p>
    <w:p w:rsidR="000F214C" w:rsidRDefault="000F214C" w:rsidP="000F214C">
      <w:pPr>
        <w:spacing w:after="33" w:line="371" w:lineRule="auto"/>
        <w:ind w:left="-5" w:right="12"/>
      </w:pPr>
      <w:r>
        <w:br/>
        <w:t xml:space="preserve">Predložený dokument uvádza základné tematické okruhy, ku ktorým boli pričlenené podtémy bližšie špecifikujúce základné témy. Tematické okruhy a podtémy sú v zásade spoločné pre všetky cudzie jazyky, ktoré sa vyučujú na našich školách. Naplnenie tematických okruhov konkrétnou slovnou zásobou, prípadne formulácia podtém, je špecifické pre každý jazyk. </w:t>
      </w:r>
    </w:p>
    <w:p w:rsidR="000F214C" w:rsidRDefault="000F214C" w:rsidP="000F214C">
      <w:pPr>
        <w:spacing w:after="156"/>
        <w:ind w:left="-5" w:right="12"/>
      </w:pPr>
      <w:r>
        <w:t xml:space="preserve">Nižšia úroveň vždy tvorí základ pre navŕšenie lexiky na vyššej úrovni (až po úroveň B2). </w:t>
      </w:r>
    </w:p>
    <w:p w:rsidR="000F214C" w:rsidRDefault="000F214C" w:rsidP="000F214C">
      <w:pPr>
        <w:spacing w:after="0" w:line="259" w:lineRule="auto"/>
        <w:ind w:left="0" w:right="0" w:firstLine="0"/>
        <w:jc w:val="left"/>
      </w:pPr>
      <w:r>
        <w:t xml:space="preserve"> </w:t>
      </w:r>
    </w:p>
    <w:p w:rsidR="000F214C" w:rsidRPr="00666292" w:rsidRDefault="000F214C" w:rsidP="000F214C">
      <w:pPr>
        <w:spacing w:after="4" w:line="265" w:lineRule="auto"/>
        <w:ind w:left="-5" w:right="0"/>
        <w:jc w:val="left"/>
      </w:pPr>
      <w:r w:rsidRPr="00666292">
        <w:rPr>
          <w:b/>
        </w:rPr>
        <w:t xml:space="preserve">Uvedené tematické okruhy a vybraná slovná zásoba sú odporúčané, nie </w:t>
      </w:r>
    </w:p>
    <w:p w:rsidR="000F214C" w:rsidRPr="00666292" w:rsidRDefault="000F214C" w:rsidP="000F214C">
      <w:pPr>
        <w:ind w:right="338"/>
        <w:sectPr w:rsidR="000F214C" w:rsidRPr="00666292">
          <w:headerReference w:type="even" r:id="rId21"/>
          <w:headerReference w:type="default" r:id="rId22"/>
          <w:footerReference w:type="even" r:id="rId23"/>
          <w:footerReference w:type="default" r:id="rId24"/>
          <w:headerReference w:type="first" r:id="rId25"/>
          <w:footerReference w:type="first" r:id="rId26"/>
          <w:pgSz w:w="11899" w:h="16838"/>
          <w:pgMar w:top="648" w:right="1414" w:bottom="1112" w:left="1421" w:header="708" w:footer="708" w:gutter="0"/>
          <w:cols w:space="708"/>
        </w:sectPr>
      </w:pPr>
    </w:p>
    <w:p w:rsidR="000F214C" w:rsidRPr="00666292" w:rsidRDefault="000F214C" w:rsidP="000F214C">
      <w:pPr>
        <w:spacing w:after="0" w:line="265" w:lineRule="auto"/>
        <w:ind w:left="-5" w:right="0"/>
        <w:jc w:val="left"/>
      </w:pPr>
      <w:r w:rsidRPr="00666292">
        <w:rPr>
          <w:b/>
        </w:rPr>
        <w:t>povinné. Tematické okruhy</w:t>
      </w:r>
      <w:r w:rsidRPr="00666292">
        <w:t xml:space="preserve"> </w:t>
      </w:r>
    </w:p>
    <w:p w:rsidR="000F214C" w:rsidRPr="00666292" w:rsidRDefault="000F214C" w:rsidP="000F214C">
      <w:pPr>
        <w:keepNext/>
        <w:keepLines/>
        <w:spacing w:after="0" w:line="276" w:lineRule="auto"/>
        <w:ind w:left="-5" w:right="0"/>
        <w:jc w:val="left"/>
        <w:outlineLvl w:val="3"/>
        <w:rPr>
          <w:b/>
          <w:sz w:val="22"/>
        </w:rPr>
      </w:pPr>
    </w:p>
    <w:p w:rsidR="000F214C" w:rsidRPr="00666292" w:rsidRDefault="000F214C" w:rsidP="000F214C">
      <w:pPr>
        <w:keepNext/>
        <w:keepLines/>
        <w:spacing w:after="0" w:line="276" w:lineRule="auto"/>
        <w:ind w:left="-5" w:right="0"/>
        <w:jc w:val="left"/>
        <w:outlineLvl w:val="3"/>
        <w:rPr>
          <w:b/>
          <w:sz w:val="22"/>
        </w:rPr>
      </w:pPr>
      <w:r w:rsidRPr="00666292">
        <w:rPr>
          <w:b/>
          <w:sz w:val="22"/>
        </w:rPr>
        <w:t>Rodina a spoločnosť</w:t>
      </w:r>
      <w:r w:rsidRPr="00666292">
        <w:rPr>
          <w:sz w:val="22"/>
        </w:rPr>
        <w:t xml:space="preserve"> </w:t>
      </w:r>
    </w:p>
    <w:p w:rsidR="000F214C" w:rsidRPr="00666292" w:rsidRDefault="000F214C" w:rsidP="000F214C">
      <w:pPr>
        <w:tabs>
          <w:tab w:val="center" w:pos="1313"/>
        </w:tabs>
        <w:spacing w:after="0" w:line="276" w:lineRule="auto"/>
        <w:ind w:left="-15" w:right="0" w:firstLine="0"/>
        <w:jc w:val="left"/>
        <w:rPr>
          <w:sz w:val="22"/>
        </w:rPr>
      </w:pPr>
      <w:r w:rsidRPr="00666292">
        <w:rPr>
          <w:sz w:val="22"/>
        </w:rPr>
        <w:t xml:space="preserve">Osobné údaje </w:t>
      </w:r>
      <w:r w:rsidRPr="00666292">
        <w:rPr>
          <w:sz w:val="22"/>
        </w:rPr>
        <w:tab/>
        <w:t xml:space="preserve"> </w:t>
      </w:r>
    </w:p>
    <w:p w:rsidR="000F214C" w:rsidRPr="00666292" w:rsidRDefault="000F214C" w:rsidP="000F214C">
      <w:pPr>
        <w:spacing w:after="0" w:line="276" w:lineRule="auto"/>
        <w:ind w:left="-5" w:right="839"/>
        <w:jc w:val="left"/>
        <w:rPr>
          <w:sz w:val="22"/>
        </w:rPr>
      </w:pPr>
      <w:r w:rsidRPr="00666292">
        <w:rPr>
          <w:sz w:val="22"/>
        </w:rPr>
        <w:t xml:space="preserve">Rodina  - vzťahy v rodine Národnosť/štátna príslušnosť Tlačivá/dokumenty </w:t>
      </w:r>
      <w:r w:rsidRPr="00666292">
        <w:rPr>
          <w:sz w:val="22"/>
        </w:rPr>
        <w:tab/>
      </w:r>
    </w:p>
    <w:p w:rsidR="000F214C" w:rsidRPr="00666292" w:rsidRDefault="000F214C" w:rsidP="000F214C">
      <w:pPr>
        <w:spacing w:after="0" w:line="276" w:lineRule="auto"/>
        <w:ind w:left="-5" w:right="839"/>
        <w:jc w:val="left"/>
        <w:rPr>
          <w:sz w:val="22"/>
        </w:rPr>
      </w:pPr>
      <w:r w:rsidRPr="00666292">
        <w:rPr>
          <w:sz w:val="22"/>
        </w:rPr>
        <w:t xml:space="preserve">Vzťahy medzi ľuďmi Náboženstvo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keepNext/>
        <w:keepLines/>
        <w:spacing w:after="0" w:line="276" w:lineRule="auto"/>
        <w:ind w:left="-5" w:right="0"/>
        <w:jc w:val="left"/>
        <w:outlineLvl w:val="3"/>
        <w:rPr>
          <w:b/>
          <w:sz w:val="22"/>
        </w:rPr>
      </w:pPr>
      <w:r w:rsidRPr="00666292">
        <w:rPr>
          <w:b/>
          <w:sz w:val="22"/>
        </w:rPr>
        <w:t>Náš domov</w:t>
      </w:r>
      <w:r w:rsidRPr="00666292">
        <w:rPr>
          <w:sz w:val="22"/>
        </w:rPr>
        <w:t xml:space="preserve"> </w:t>
      </w:r>
    </w:p>
    <w:p w:rsidR="000F214C" w:rsidRPr="00666292" w:rsidRDefault="000F214C" w:rsidP="000F214C">
      <w:pPr>
        <w:tabs>
          <w:tab w:val="center" w:pos="1260"/>
        </w:tabs>
        <w:spacing w:after="0" w:line="276" w:lineRule="auto"/>
        <w:ind w:left="-15" w:right="0" w:firstLine="0"/>
        <w:jc w:val="left"/>
        <w:rPr>
          <w:sz w:val="22"/>
        </w:rPr>
      </w:pPr>
      <w:r w:rsidRPr="00666292">
        <w:rPr>
          <w:sz w:val="22"/>
        </w:rPr>
        <w:t xml:space="preserve">Môj dom/byt </w:t>
      </w:r>
      <w:r w:rsidRPr="00666292">
        <w:rPr>
          <w:sz w:val="22"/>
        </w:rPr>
        <w:tab/>
        <w:t xml:space="preserve"> </w:t>
      </w:r>
    </w:p>
    <w:p w:rsidR="000F214C" w:rsidRPr="00666292" w:rsidRDefault="000F214C" w:rsidP="000F214C">
      <w:pPr>
        <w:spacing w:after="0" w:line="276" w:lineRule="auto"/>
        <w:ind w:left="-5" w:right="778"/>
        <w:jc w:val="left"/>
        <w:rPr>
          <w:sz w:val="22"/>
        </w:rPr>
      </w:pPr>
      <w:r w:rsidRPr="00666292">
        <w:rPr>
          <w:sz w:val="22"/>
        </w:rPr>
        <w:t xml:space="preserve">Zariadenie bytu </w:t>
      </w:r>
    </w:p>
    <w:p w:rsidR="000F214C" w:rsidRPr="00666292" w:rsidRDefault="000F214C" w:rsidP="000F214C">
      <w:pPr>
        <w:tabs>
          <w:tab w:val="center" w:pos="1937"/>
        </w:tabs>
        <w:spacing w:after="0" w:line="276" w:lineRule="auto"/>
        <w:ind w:left="-15" w:right="0" w:firstLine="0"/>
        <w:jc w:val="left"/>
        <w:rPr>
          <w:sz w:val="22"/>
        </w:rPr>
      </w:pPr>
      <w:r w:rsidRPr="00666292">
        <w:rPr>
          <w:sz w:val="22"/>
        </w:rPr>
        <w:t>Domov a jeho okolie</w:t>
      </w:r>
      <w:r w:rsidRPr="00666292">
        <w:rPr>
          <w:sz w:val="22"/>
          <w:vertAlign w:val="subscript"/>
        </w:rPr>
        <w:t xml:space="preserve"> </w:t>
      </w:r>
      <w:r w:rsidRPr="00666292">
        <w:rPr>
          <w:sz w:val="22"/>
          <w:vertAlign w:val="subscript"/>
        </w:rPr>
        <w:tab/>
      </w:r>
      <w:r w:rsidRPr="00666292">
        <w:rPr>
          <w:sz w:val="22"/>
        </w:rPr>
        <w:t xml:space="preserve"> </w:t>
      </w:r>
    </w:p>
    <w:p w:rsidR="000F214C" w:rsidRPr="00666292" w:rsidRDefault="000F214C" w:rsidP="000F214C">
      <w:pPr>
        <w:spacing w:after="0" w:line="276" w:lineRule="auto"/>
        <w:ind w:left="-5" w:right="5"/>
        <w:rPr>
          <w:sz w:val="22"/>
        </w:rPr>
      </w:pPr>
      <w:r w:rsidRPr="00666292">
        <w:rPr>
          <w:sz w:val="22"/>
        </w:rPr>
        <w:t>Bývanie v meste a na dedine</w:t>
      </w:r>
    </w:p>
    <w:p w:rsidR="000F214C" w:rsidRPr="00666292" w:rsidRDefault="000F214C" w:rsidP="000F214C">
      <w:pPr>
        <w:spacing w:after="0" w:line="276" w:lineRule="auto"/>
        <w:ind w:left="-5" w:right="5"/>
        <w:rPr>
          <w:sz w:val="22"/>
        </w:rPr>
      </w:pPr>
      <w:r w:rsidRPr="00666292">
        <w:rPr>
          <w:sz w:val="22"/>
        </w:rPr>
        <w:t xml:space="preserve">Spoločnosť a životné prostredie </w:t>
      </w:r>
    </w:p>
    <w:p w:rsidR="000F214C" w:rsidRPr="00666292" w:rsidRDefault="000F214C" w:rsidP="000F214C">
      <w:pPr>
        <w:spacing w:after="0" w:line="276" w:lineRule="auto"/>
        <w:ind w:left="-5" w:right="5"/>
        <w:rPr>
          <w:sz w:val="22"/>
        </w:rPr>
      </w:pPr>
      <w:r w:rsidRPr="00666292">
        <w:rPr>
          <w:sz w:val="22"/>
        </w:rPr>
        <w:t xml:space="preserve">Spoločnosť a jej životný štýl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spacing w:after="0" w:line="276" w:lineRule="auto"/>
        <w:ind w:left="0" w:right="1390" w:firstLine="0"/>
        <w:jc w:val="left"/>
        <w:rPr>
          <w:sz w:val="22"/>
        </w:rPr>
      </w:pPr>
      <w:r w:rsidRPr="00666292">
        <w:rPr>
          <w:b/>
          <w:sz w:val="22"/>
        </w:rPr>
        <w:t>Ľudské telo, starostlivosť o zdravie</w:t>
      </w:r>
      <w:r w:rsidRPr="00666292">
        <w:rPr>
          <w:sz w:val="22"/>
        </w:rPr>
        <w:t xml:space="preserve"> Ľudské telo </w:t>
      </w:r>
      <w:r w:rsidRPr="00666292">
        <w:rPr>
          <w:sz w:val="22"/>
        </w:rPr>
        <w:tab/>
        <w:t xml:space="preserve"> </w:t>
      </w:r>
    </w:p>
    <w:p w:rsidR="000F214C" w:rsidRPr="00666292" w:rsidRDefault="000F214C" w:rsidP="000F214C">
      <w:pPr>
        <w:spacing w:after="0" w:line="276" w:lineRule="auto"/>
        <w:ind w:left="0" w:right="1390" w:firstLine="0"/>
        <w:jc w:val="left"/>
        <w:rPr>
          <w:sz w:val="22"/>
        </w:rPr>
      </w:pPr>
      <w:r w:rsidRPr="00666292">
        <w:rPr>
          <w:sz w:val="22"/>
        </w:rPr>
        <w:t xml:space="preserve">Fyzické charakteristiky </w:t>
      </w:r>
    </w:p>
    <w:p w:rsidR="000F214C" w:rsidRPr="00666292" w:rsidRDefault="000F214C" w:rsidP="000F214C">
      <w:pPr>
        <w:spacing w:after="0" w:line="276" w:lineRule="auto"/>
        <w:ind w:left="-5" w:right="60"/>
        <w:jc w:val="left"/>
        <w:rPr>
          <w:sz w:val="22"/>
        </w:rPr>
      </w:pPr>
      <w:r w:rsidRPr="00666292">
        <w:rPr>
          <w:sz w:val="22"/>
        </w:rPr>
        <w:t xml:space="preserve">Charakterové vlastnosti človeka </w:t>
      </w:r>
      <w:r w:rsidRPr="00666292">
        <w:rPr>
          <w:sz w:val="22"/>
        </w:rPr>
        <w:tab/>
        <w:t xml:space="preserve"> Choroby a nehody</w:t>
      </w:r>
    </w:p>
    <w:p w:rsidR="000F214C" w:rsidRPr="00666292" w:rsidRDefault="000F214C" w:rsidP="000F214C">
      <w:pPr>
        <w:spacing w:after="0" w:line="276" w:lineRule="auto"/>
        <w:ind w:left="-5" w:right="60"/>
        <w:jc w:val="left"/>
        <w:rPr>
          <w:sz w:val="22"/>
        </w:rPr>
      </w:pPr>
      <w:r w:rsidRPr="00666292">
        <w:rPr>
          <w:sz w:val="22"/>
        </w:rPr>
        <w:t xml:space="preserve">Hygiena a starostlivosť o telo </w:t>
      </w:r>
    </w:p>
    <w:p w:rsidR="000F214C" w:rsidRPr="00666292" w:rsidRDefault="000F214C" w:rsidP="000F214C">
      <w:pPr>
        <w:spacing w:after="0" w:line="276" w:lineRule="auto"/>
        <w:ind w:left="-5" w:right="60"/>
        <w:jc w:val="left"/>
        <w:rPr>
          <w:sz w:val="22"/>
        </w:rPr>
      </w:pPr>
      <w:r w:rsidRPr="00666292">
        <w:rPr>
          <w:sz w:val="22"/>
        </w:rPr>
        <w:t xml:space="preserve">Zdravý spôsob života </w:t>
      </w:r>
      <w:r w:rsidRPr="00666292">
        <w:rPr>
          <w:sz w:val="22"/>
        </w:rPr>
        <w:tab/>
        <w:t xml:space="preserve"> </w:t>
      </w:r>
    </w:p>
    <w:p w:rsidR="000F214C" w:rsidRPr="00666292" w:rsidRDefault="000F214C" w:rsidP="000F214C">
      <w:pPr>
        <w:spacing w:after="0" w:line="276" w:lineRule="auto"/>
        <w:ind w:left="-5" w:right="60"/>
        <w:jc w:val="left"/>
        <w:rPr>
          <w:sz w:val="22"/>
        </w:rPr>
      </w:pPr>
      <w:r w:rsidRPr="00666292">
        <w:rPr>
          <w:sz w:val="22"/>
        </w:rPr>
        <w:t xml:space="preserve">Nemocnica a klinika </w:t>
      </w:r>
    </w:p>
    <w:p w:rsidR="000F214C" w:rsidRPr="00666292" w:rsidRDefault="000F214C" w:rsidP="000F214C">
      <w:pPr>
        <w:spacing w:after="0" w:line="276" w:lineRule="auto"/>
        <w:ind w:left="-5" w:right="60"/>
        <w:jc w:val="left"/>
        <w:rPr>
          <w:sz w:val="22"/>
        </w:rPr>
      </w:pPr>
      <w:r w:rsidRPr="00666292">
        <w:rPr>
          <w:sz w:val="22"/>
        </w:rPr>
        <w:t xml:space="preserve">Lekáreň a lieky, poistenie </w:t>
      </w:r>
    </w:p>
    <w:p w:rsidR="000F214C" w:rsidRPr="00666292" w:rsidRDefault="000F214C" w:rsidP="000F214C">
      <w:pPr>
        <w:spacing w:after="0" w:line="276" w:lineRule="auto"/>
        <w:ind w:left="-5" w:right="60"/>
        <w:jc w:val="left"/>
        <w:rPr>
          <w:sz w:val="22"/>
        </w:rPr>
      </w:pPr>
      <w:r w:rsidRPr="00666292">
        <w:rPr>
          <w:sz w:val="22"/>
        </w:rPr>
        <w:t xml:space="preserve"> </w:t>
      </w:r>
    </w:p>
    <w:p w:rsidR="000F214C" w:rsidRPr="00666292" w:rsidRDefault="000F214C" w:rsidP="000F214C">
      <w:pPr>
        <w:spacing w:after="0" w:line="276" w:lineRule="auto"/>
        <w:ind w:left="-5" w:right="790"/>
        <w:rPr>
          <w:b/>
          <w:sz w:val="22"/>
        </w:rPr>
      </w:pPr>
    </w:p>
    <w:p w:rsidR="000F214C" w:rsidRPr="00666292" w:rsidRDefault="000F214C" w:rsidP="000F214C">
      <w:pPr>
        <w:spacing w:after="0" w:line="276" w:lineRule="auto"/>
        <w:ind w:left="-5" w:right="790"/>
        <w:rPr>
          <w:b/>
          <w:sz w:val="22"/>
        </w:rPr>
      </w:pPr>
    </w:p>
    <w:p w:rsidR="000F214C" w:rsidRPr="00666292" w:rsidRDefault="000F214C" w:rsidP="000F214C">
      <w:pPr>
        <w:spacing w:after="0" w:line="276" w:lineRule="auto"/>
        <w:ind w:left="-5" w:right="790"/>
        <w:rPr>
          <w:b/>
          <w:sz w:val="22"/>
        </w:rPr>
      </w:pPr>
    </w:p>
    <w:p w:rsidR="000F214C" w:rsidRPr="00666292" w:rsidRDefault="000F214C" w:rsidP="000F214C">
      <w:pPr>
        <w:spacing w:after="0" w:line="276" w:lineRule="auto"/>
        <w:ind w:left="-5" w:right="790"/>
        <w:rPr>
          <w:sz w:val="22"/>
        </w:rPr>
      </w:pPr>
      <w:r w:rsidRPr="00666292">
        <w:rPr>
          <w:b/>
          <w:sz w:val="22"/>
        </w:rPr>
        <w:t>Človek na cestách</w:t>
      </w:r>
      <w:r w:rsidRPr="00666292">
        <w:rPr>
          <w:sz w:val="22"/>
        </w:rPr>
        <w:t xml:space="preserve"> </w:t>
      </w:r>
      <w:r w:rsidRPr="00666292">
        <w:rPr>
          <w:sz w:val="22"/>
        </w:rPr>
        <w:tab/>
        <w:t xml:space="preserve"> Dopravné prostriedky </w:t>
      </w:r>
    </w:p>
    <w:p w:rsidR="000F214C" w:rsidRPr="00666292" w:rsidRDefault="000F214C" w:rsidP="000F214C">
      <w:pPr>
        <w:tabs>
          <w:tab w:val="center" w:pos="1567"/>
        </w:tabs>
        <w:spacing w:after="0" w:line="276" w:lineRule="auto"/>
        <w:ind w:left="-15" w:right="0" w:firstLine="0"/>
        <w:jc w:val="left"/>
        <w:rPr>
          <w:sz w:val="22"/>
        </w:rPr>
      </w:pPr>
      <w:r w:rsidRPr="00666292">
        <w:rPr>
          <w:sz w:val="22"/>
        </w:rPr>
        <w:t xml:space="preserve">Osobná doprava </w:t>
      </w:r>
      <w:r w:rsidRPr="00666292">
        <w:rPr>
          <w:sz w:val="22"/>
        </w:rPr>
        <w:tab/>
        <w:t xml:space="preserve"> </w:t>
      </w:r>
    </w:p>
    <w:p w:rsidR="000F214C" w:rsidRDefault="000F214C" w:rsidP="000F214C">
      <w:pPr>
        <w:spacing w:after="0" w:line="276" w:lineRule="auto"/>
        <w:ind w:left="-5" w:right="527"/>
        <w:jc w:val="left"/>
        <w:rPr>
          <w:sz w:val="22"/>
        </w:rPr>
      </w:pPr>
      <w:r w:rsidRPr="00666292">
        <w:rPr>
          <w:sz w:val="22"/>
        </w:rPr>
        <w:t xml:space="preserve">Príprava na cestu a cestovanie Turistika a cestovný ruch </w:t>
      </w:r>
    </w:p>
    <w:p w:rsidR="000F214C" w:rsidRPr="00666292" w:rsidRDefault="000F214C" w:rsidP="000F214C">
      <w:pPr>
        <w:spacing w:after="0" w:line="276" w:lineRule="auto"/>
        <w:ind w:left="-5" w:right="-1011"/>
        <w:jc w:val="left"/>
        <w:rPr>
          <w:sz w:val="22"/>
        </w:rPr>
      </w:pPr>
      <w:r w:rsidRPr="00666292">
        <w:rPr>
          <w:sz w:val="22"/>
        </w:rPr>
        <w:t xml:space="preserve">Problémy cestných, železničných a leteckých sietí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spacing w:after="0" w:line="276" w:lineRule="auto"/>
        <w:ind w:left="-5" w:right="1332"/>
        <w:jc w:val="left"/>
        <w:rPr>
          <w:sz w:val="22"/>
        </w:rPr>
      </w:pPr>
      <w:r w:rsidRPr="00666292">
        <w:rPr>
          <w:b/>
          <w:sz w:val="22"/>
        </w:rPr>
        <w:t>Vzdelávanie a práca</w:t>
      </w:r>
      <w:r w:rsidRPr="00666292">
        <w:rPr>
          <w:sz w:val="22"/>
        </w:rPr>
        <w:t xml:space="preserve"> </w:t>
      </w:r>
      <w:r w:rsidRPr="00666292">
        <w:rPr>
          <w:sz w:val="22"/>
        </w:rPr>
        <w:tab/>
        <w:t xml:space="preserve"> Škola a jej zariadenie Učebné predmety </w:t>
      </w:r>
      <w:r w:rsidRPr="00666292">
        <w:rPr>
          <w:sz w:val="22"/>
        </w:rPr>
        <w:tab/>
        <w:t xml:space="preserve"> </w:t>
      </w:r>
    </w:p>
    <w:p w:rsidR="000F214C" w:rsidRPr="00666292" w:rsidRDefault="000F214C" w:rsidP="000F214C">
      <w:pPr>
        <w:spacing w:after="0" w:line="276" w:lineRule="auto"/>
        <w:ind w:left="-5" w:right="475"/>
        <w:rPr>
          <w:sz w:val="22"/>
        </w:rPr>
      </w:pPr>
      <w:r w:rsidRPr="00666292">
        <w:rPr>
          <w:sz w:val="22"/>
        </w:rPr>
        <w:t>Pracovné činnosti a profesie</w:t>
      </w:r>
    </w:p>
    <w:p w:rsidR="000F214C" w:rsidRPr="00666292" w:rsidRDefault="000F214C" w:rsidP="000F214C">
      <w:pPr>
        <w:spacing w:after="0" w:line="276" w:lineRule="auto"/>
        <w:ind w:left="-5" w:right="475"/>
        <w:rPr>
          <w:sz w:val="22"/>
        </w:rPr>
      </w:pPr>
      <w:r w:rsidRPr="00666292">
        <w:rPr>
          <w:sz w:val="22"/>
        </w:rPr>
        <w:t xml:space="preserve">Školský systém </w:t>
      </w:r>
    </w:p>
    <w:p w:rsidR="000F214C" w:rsidRPr="00666292" w:rsidRDefault="000F214C" w:rsidP="000F214C">
      <w:pPr>
        <w:spacing w:after="0" w:line="276" w:lineRule="auto"/>
        <w:ind w:left="-5" w:right="475"/>
        <w:rPr>
          <w:sz w:val="22"/>
        </w:rPr>
      </w:pPr>
      <w:r w:rsidRPr="00666292">
        <w:rPr>
          <w:sz w:val="22"/>
        </w:rPr>
        <w:t xml:space="preserve">Celoživotné vzdelávanie </w:t>
      </w:r>
    </w:p>
    <w:p w:rsidR="000F214C" w:rsidRPr="00666292" w:rsidRDefault="000F214C" w:rsidP="000F214C">
      <w:pPr>
        <w:spacing w:after="0" w:line="276" w:lineRule="auto"/>
        <w:ind w:left="-5" w:right="475"/>
        <w:rPr>
          <w:sz w:val="22"/>
        </w:rPr>
      </w:pPr>
      <w:r w:rsidRPr="00666292">
        <w:rPr>
          <w:sz w:val="22"/>
        </w:rPr>
        <w:t xml:space="preserve">Pracovné podmienky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Default="000F214C" w:rsidP="000F214C">
      <w:pPr>
        <w:keepNext/>
        <w:keepLines/>
        <w:spacing w:after="0" w:line="276" w:lineRule="auto"/>
        <w:ind w:left="-5" w:right="816"/>
        <w:jc w:val="left"/>
        <w:outlineLvl w:val="3"/>
        <w:rPr>
          <w:sz w:val="22"/>
        </w:rPr>
      </w:pPr>
      <w:r w:rsidRPr="00666292">
        <w:rPr>
          <w:b/>
          <w:sz w:val="22"/>
        </w:rPr>
        <w:t>Človek a príroda</w:t>
      </w:r>
      <w:r w:rsidRPr="00666292">
        <w:rPr>
          <w:sz w:val="22"/>
        </w:rPr>
        <w:t xml:space="preserve"> </w:t>
      </w:r>
    </w:p>
    <w:p w:rsidR="000F214C" w:rsidRPr="00666292" w:rsidRDefault="000F214C" w:rsidP="000F214C">
      <w:pPr>
        <w:keepNext/>
        <w:keepLines/>
        <w:spacing w:after="0" w:line="276" w:lineRule="auto"/>
        <w:ind w:left="-5" w:right="816"/>
        <w:jc w:val="left"/>
        <w:outlineLvl w:val="3"/>
        <w:rPr>
          <w:b/>
          <w:sz w:val="22"/>
        </w:rPr>
      </w:pPr>
      <w:r w:rsidRPr="00666292">
        <w:rPr>
          <w:sz w:val="22"/>
        </w:rPr>
        <w:t xml:space="preserve">Zvieratá/fauna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Počasie </w:t>
      </w:r>
    </w:p>
    <w:p w:rsidR="000F214C" w:rsidRPr="00666292" w:rsidRDefault="000F214C" w:rsidP="000F214C">
      <w:pPr>
        <w:spacing w:after="0" w:line="276" w:lineRule="auto"/>
        <w:ind w:left="-5" w:right="5"/>
        <w:rPr>
          <w:sz w:val="22"/>
        </w:rPr>
      </w:pPr>
      <w:r w:rsidRPr="00666292">
        <w:rPr>
          <w:sz w:val="22"/>
        </w:rPr>
        <w:t xml:space="preserve">Rastliny/flóra </w:t>
      </w:r>
    </w:p>
    <w:p w:rsidR="000F214C" w:rsidRPr="00666292" w:rsidRDefault="000F214C" w:rsidP="000F214C">
      <w:pPr>
        <w:spacing w:after="0" w:line="276" w:lineRule="auto"/>
        <w:ind w:left="-5" w:right="5"/>
        <w:rPr>
          <w:sz w:val="22"/>
        </w:rPr>
      </w:pPr>
      <w:r w:rsidRPr="00666292">
        <w:rPr>
          <w:sz w:val="22"/>
        </w:rPr>
        <w:t xml:space="preserve">Klíma </w:t>
      </w:r>
      <w:r w:rsidRPr="00666292">
        <w:rPr>
          <w:sz w:val="22"/>
        </w:rPr>
        <w:tab/>
        <w:t xml:space="preserve"> </w:t>
      </w:r>
    </w:p>
    <w:p w:rsidR="000F214C" w:rsidRDefault="000F214C" w:rsidP="000F214C">
      <w:pPr>
        <w:spacing w:after="0" w:line="276" w:lineRule="auto"/>
        <w:ind w:left="-5" w:right="137"/>
        <w:jc w:val="left"/>
        <w:rPr>
          <w:sz w:val="22"/>
        </w:rPr>
      </w:pPr>
      <w:r w:rsidRPr="00666292">
        <w:rPr>
          <w:sz w:val="22"/>
        </w:rPr>
        <w:t xml:space="preserve">Človek a jeho životné prostredie </w:t>
      </w:r>
    </w:p>
    <w:p w:rsidR="000F214C" w:rsidRPr="00666292" w:rsidRDefault="000F214C" w:rsidP="000F214C">
      <w:pPr>
        <w:spacing w:after="0" w:line="276" w:lineRule="auto"/>
        <w:ind w:left="-5" w:right="-869"/>
        <w:jc w:val="left"/>
        <w:rPr>
          <w:sz w:val="22"/>
        </w:rPr>
      </w:pPr>
      <w:r w:rsidRPr="00666292">
        <w:rPr>
          <w:sz w:val="22"/>
        </w:rPr>
        <w:t xml:space="preserve">Príroda okolo nás – ochrana životného prostredia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keepNext/>
        <w:keepLines/>
        <w:spacing w:after="0" w:line="276" w:lineRule="auto"/>
        <w:ind w:left="-5" w:right="0"/>
        <w:jc w:val="left"/>
        <w:outlineLvl w:val="3"/>
        <w:rPr>
          <w:b/>
          <w:sz w:val="22"/>
        </w:rPr>
      </w:pPr>
      <w:r w:rsidRPr="00666292">
        <w:rPr>
          <w:b/>
          <w:sz w:val="22"/>
        </w:rPr>
        <w:t>Voľný čas a záľuby</w:t>
      </w:r>
      <w:r w:rsidRPr="00666292">
        <w:rPr>
          <w:sz w:val="22"/>
        </w:rPr>
        <w:t xml:space="preserve"> </w:t>
      </w:r>
    </w:p>
    <w:p w:rsidR="000F214C" w:rsidRPr="00666292" w:rsidRDefault="000F214C" w:rsidP="000F214C">
      <w:pPr>
        <w:tabs>
          <w:tab w:val="center" w:pos="710"/>
        </w:tabs>
        <w:spacing w:after="0" w:line="276" w:lineRule="auto"/>
        <w:ind w:left="-15" w:right="0" w:firstLine="0"/>
        <w:jc w:val="left"/>
        <w:rPr>
          <w:sz w:val="22"/>
        </w:rPr>
      </w:pPr>
      <w:r w:rsidRPr="00666292">
        <w:rPr>
          <w:sz w:val="22"/>
        </w:rPr>
        <w:t xml:space="preserve">Záľuby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Literatúra, divadlo a film </w:t>
      </w:r>
    </w:p>
    <w:p w:rsidR="000F214C" w:rsidRPr="00666292" w:rsidRDefault="000F214C" w:rsidP="000F214C">
      <w:pPr>
        <w:spacing w:after="0" w:line="276" w:lineRule="auto"/>
        <w:ind w:left="-5" w:right="5"/>
        <w:rPr>
          <w:sz w:val="22"/>
        </w:rPr>
      </w:pPr>
      <w:r w:rsidRPr="00666292">
        <w:rPr>
          <w:sz w:val="22"/>
        </w:rPr>
        <w:t xml:space="preserve">Rozhlas, televízia a internet </w:t>
      </w:r>
    </w:p>
    <w:p w:rsidR="000F214C" w:rsidRPr="00666292" w:rsidRDefault="000F214C" w:rsidP="000F214C">
      <w:pPr>
        <w:spacing w:after="0" w:line="276" w:lineRule="auto"/>
        <w:ind w:left="-5" w:right="5"/>
        <w:rPr>
          <w:sz w:val="22"/>
        </w:rPr>
      </w:pPr>
      <w:r w:rsidRPr="00666292">
        <w:rPr>
          <w:sz w:val="22"/>
        </w:rPr>
        <w:t xml:space="preserve">Výstavy a veľtrhy </w:t>
      </w:r>
    </w:p>
    <w:p w:rsidR="000F214C" w:rsidRDefault="000F214C" w:rsidP="000F214C">
      <w:pPr>
        <w:spacing w:after="0" w:line="276" w:lineRule="auto"/>
        <w:ind w:left="-5" w:right="1671"/>
        <w:rPr>
          <w:b/>
          <w:sz w:val="22"/>
        </w:rPr>
      </w:pPr>
    </w:p>
    <w:p w:rsidR="000F214C" w:rsidRPr="00666292" w:rsidRDefault="000F214C" w:rsidP="000F214C">
      <w:pPr>
        <w:spacing w:after="0" w:line="276" w:lineRule="auto"/>
        <w:ind w:left="-5" w:right="1671"/>
        <w:rPr>
          <w:sz w:val="22"/>
        </w:rPr>
      </w:pPr>
      <w:r w:rsidRPr="00666292">
        <w:rPr>
          <w:b/>
          <w:sz w:val="22"/>
        </w:rPr>
        <w:lastRenderedPageBreak/>
        <w:t>Výživa a zdravie</w:t>
      </w:r>
    </w:p>
    <w:p w:rsidR="000F214C" w:rsidRPr="00666292" w:rsidRDefault="000F214C" w:rsidP="000F214C">
      <w:pPr>
        <w:spacing w:after="0" w:line="276" w:lineRule="auto"/>
        <w:ind w:left="-5" w:right="1257"/>
        <w:jc w:val="left"/>
        <w:rPr>
          <w:sz w:val="22"/>
        </w:rPr>
      </w:pPr>
      <w:r w:rsidRPr="00666292">
        <w:rPr>
          <w:sz w:val="22"/>
        </w:rPr>
        <w:t xml:space="preserve">Mäso a mäsové výrobky </w:t>
      </w:r>
      <w:r w:rsidRPr="00666292">
        <w:rPr>
          <w:sz w:val="22"/>
        </w:rPr>
        <w:tab/>
        <w:t xml:space="preserve">Zelenina a ovocie </w:t>
      </w:r>
    </w:p>
    <w:p w:rsidR="000F214C" w:rsidRPr="00666292" w:rsidRDefault="000F214C" w:rsidP="000F214C">
      <w:pPr>
        <w:spacing w:after="0" w:line="276" w:lineRule="auto"/>
        <w:ind w:left="-5" w:right="5"/>
        <w:rPr>
          <w:sz w:val="22"/>
        </w:rPr>
      </w:pPr>
      <w:r w:rsidRPr="00666292">
        <w:rPr>
          <w:sz w:val="22"/>
        </w:rPr>
        <w:t xml:space="preserve">Nápoje </w:t>
      </w:r>
    </w:p>
    <w:p w:rsidR="000F214C" w:rsidRPr="00666292" w:rsidRDefault="000F214C" w:rsidP="000F214C">
      <w:pPr>
        <w:spacing w:after="0" w:line="276" w:lineRule="auto"/>
        <w:ind w:left="-5" w:right="5"/>
        <w:rPr>
          <w:sz w:val="22"/>
        </w:rPr>
      </w:pPr>
      <w:r w:rsidRPr="00666292">
        <w:rPr>
          <w:sz w:val="22"/>
        </w:rPr>
        <w:t xml:space="preserve">Mliečne výrobky  </w:t>
      </w:r>
    </w:p>
    <w:p w:rsidR="000F214C" w:rsidRPr="00666292" w:rsidRDefault="000F214C" w:rsidP="000F214C">
      <w:pPr>
        <w:spacing w:after="0" w:line="276" w:lineRule="auto"/>
        <w:ind w:left="-5" w:right="5"/>
        <w:rPr>
          <w:sz w:val="22"/>
        </w:rPr>
      </w:pPr>
      <w:r w:rsidRPr="00666292">
        <w:rPr>
          <w:sz w:val="22"/>
        </w:rPr>
        <w:t xml:space="preserve">Cestoviny a múčne výrobky </w:t>
      </w:r>
    </w:p>
    <w:p w:rsidR="000F214C" w:rsidRPr="00666292" w:rsidRDefault="000F214C" w:rsidP="000F214C">
      <w:pPr>
        <w:spacing w:after="0" w:line="276" w:lineRule="auto"/>
        <w:ind w:left="-5" w:right="5"/>
        <w:rPr>
          <w:sz w:val="22"/>
        </w:rPr>
      </w:pPr>
      <w:r w:rsidRPr="00666292">
        <w:rPr>
          <w:sz w:val="22"/>
        </w:rPr>
        <w:t xml:space="preserve">Stravovacie návyky </w:t>
      </w:r>
    </w:p>
    <w:p w:rsidR="000F214C" w:rsidRPr="00666292" w:rsidRDefault="000F214C" w:rsidP="000F214C">
      <w:pPr>
        <w:spacing w:after="0" w:line="276" w:lineRule="auto"/>
        <w:ind w:left="-5" w:right="5"/>
        <w:rPr>
          <w:sz w:val="22"/>
        </w:rPr>
      </w:pPr>
      <w:r w:rsidRPr="00666292">
        <w:rPr>
          <w:sz w:val="22"/>
        </w:rPr>
        <w:t xml:space="preserve">Stravovacie zariadenia </w:t>
      </w:r>
    </w:p>
    <w:p w:rsidR="000F214C" w:rsidRPr="00666292" w:rsidRDefault="000F214C" w:rsidP="000F214C">
      <w:pPr>
        <w:spacing w:after="0" w:line="276" w:lineRule="auto"/>
        <w:ind w:left="-5" w:right="5"/>
        <w:rPr>
          <w:sz w:val="22"/>
        </w:rPr>
      </w:pPr>
      <w:r w:rsidRPr="00666292">
        <w:rPr>
          <w:sz w:val="22"/>
        </w:rPr>
        <w:t xml:space="preserve">Príprava jedál </w:t>
      </w:r>
    </w:p>
    <w:p w:rsidR="000F214C" w:rsidRPr="00666292" w:rsidRDefault="000F214C" w:rsidP="000F214C">
      <w:pPr>
        <w:spacing w:after="0" w:line="276" w:lineRule="auto"/>
        <w:ind w:left="-5" w:right="5"/>
        <w:rPr>
          <w:sz w:val="22"/>
        </w:rPr>
      </w:pPr>
      <w:r w:rsidRPr="00666292">
        <w:rPr>
          <w:sz w:val="22"/>
        </w:rPr>
        <w:t xml:space="preserve">Kultúra stolovania </w:t>
      </w:r>
    </w:p>
    <w:p w:rsidR="000F214C" w:rsidRPr="00666292" w:rsidRDefault="000F214C" w:rsidP="000F214C">
      <w:pPr>
        <w:spacing w:after="0" w:line="276" w:lineRule="auto"/>
        <w:ind w:left="-5" w:right="5"/>
        <w:rPr>
          <w:sz w:val="22"/>
        </w:rPr>
      </w:pPr>
      <w:r w:rsidRPr="00666292">
        <w:rPr>
          <w:sz w:val="22"/>
        </w:rPr>
        <w:t xml:space="preserve">Zdravá výživa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keepNext/>
        <w:keepLines/>
        <w:spacing w:after="0" w:line="276" w:lineRule="auto"/>
        <w:ind w:left="-5" w:right="0"/>
        <w:jc w:val="left"/>
        <w:outlineLvl w:val="3"/>
        <w:rPr>
          <w:b/>
          <w:sz w:val="22"/>
        </w:rPr>
      </w:pPr>
      <w:r w:rsidRPr="00666292">
        <w:rPr>
          <w:b/>
          <w:sz w:val="22"/>
        </w:rPr>
        <w:t>Uprostred multikultúrnej spoločnosti</w:t>
      </w:r>
      <w:r w:rsidRPr="00666292">
        <w:rPr>
          <w:sz w:val="22"/>
        </w:rPr>
        <w:t xml:space="preserve"> </w:t>
      </w:r>
    </w:p>
    <w:p w:rsidR="000F214C" w:rsidRPr="00666292" w:rsidRDefault="000F214C" w:rsidP="000F214C">
      <w:pPr>
        <w:tabs>
          <w:tab w:val="center" w:pos="1380"/>
        </w:tabs>
        <w:spacing w:after="0" w:line="276" w:lineRule="auto"/>
        <w:ind w:left="-15" w:right="0" w:firstLine="0"/>
        <w:jc w:val="left"/>
        <w:rPr>
          <w:sz w:val="22"/>
        </w:rPr>
      </w:pPr>
      <w:r w:rsidRPr="00666292">
        <w:rPr>
          <w:sz w:val="22"/>
        </w:rPr>
        <w:t xml:space="preserve">Cudzie jazyky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Rodinné sviatky </w:t>
      </w:r>
    </w:p>
    <w:p w:rsidR="000F214C" w:rsidRPr="00666292" w:rsidRDefault="000F214C" w:rsidP="000F214C">
      <w:pPr>
        <w:spacing w:after="0" w:line="276" w:lineRule="auto"/>
        <w:ind w:left="-5" w:right="123"/>
        <w:jc w:val="left"/>
        <w:rPr>
          <w:sz w:val="22"/>
        </w:rPr>
      </w:pPr>
      <w:r w:rsidRPr="00666292">
        <w:rPr>
          <w:sz w:val="22"/>
        </w:rPr>
        <w:t xml:space="preserve">Štátne a cirkevné sviatky </w:t>
      </w:r>
      <w:r w:rsidRPr="00666292">
        <w:rPr>
          <w:sz w:val="22"/>
        </w:rPr>
        <w:tab/>
        <w:t xml:space="preserve"> </w:t>
      </w:r>
    </w:p>
    <w:p w:rsidR="000F214C" w:rsidRPr="00666292" w:rsidRDefault="000F214C" w:rsidP="000F214C">
      <w:pPr>
        <w:spacing w:after="0" w:line="276" w:lineRule="auto"/>
        <w:ind w:left="-5" w:right="123"/>
        <w:jc w:val="left"/>
        <w:rPr>
          <w:sz w:val="22"/>
        </w:rPr>
      </w:pPr>
      <w:r w:rsidRPr="00666292">
        <w:rPr>
          <w:sz w:val="22"/>
        </w:rPr>
        <w:t xml:space="preserve">Zvyky a tradície v rôznych krajinách </w:t>
      </w:r>
    </w:p>
    <w:p w:rsidR="000F214C" w:rsidRPr="00666292" w:rsidRDefault="000F214C" w:rsidP="000F214C">
      <w:pPr>
        <w:spacing w:after="0" w:line="276" w:lineRule="auto"/>
        <w:ind w:left="-5" w:right="5"/>
        <w:jc w:val="left"/>
        <w:rPr>
          <w:sz w:val="22"/>
        </w:rPr>
      </w:pPr>
      <w:r w:rsidRPr="00666292">
        <w:rPr>
          <w:sz w:val="22"/>
        </w:rPr>
        <w:t xml:space="preserve">Zbližovanie kultúr a rešpektovanie tradícií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spacing w:after="0" w:line="276" w:lineRule="auto"/>
        <w:ind w:left="-5" w:right="407"/>
        <w:jc w:val="left"/>
        <w:rPr>
          <w:sz w:val="22"/>
        </w:rPr>
      </w:pPr>
      <w:r w:rsidRPr="00666292">
        <w:rPr>
          <w:b/>
          <w:sz w:val="22"/>
        </w:rPr>
        <w:t>Odievanie a móda</w:t>
      </w:r>
      <w:r w:rsidRPr="00666292">
        <w:rPr>
          <w:sz w:val="22"/>
        </w:rPr>
        <w:t xml:space="preserve"> </w:t>
      </w:r>
      <w:r w:rsidRPr="00666292">
        <w:rPr>
          <w:sz w:val="22"/>
        </w:rPr>
        <w:tab/>
        <w:t xml:space="preserve"> </w:t>
      </w:r>
    </w:p>
    <w:p w:rsidR="000F214C" w:rsidRPr="00666292" w:rsidRDefault="000F214C" w:rsidP="000F214C">
      <w:pPr>
        <w:spacing w:after="0" w:line="276" w:lineRule="auto"/>
        <w:ind w:left="-5" w:right="407"/>
        <w:jc w:val="left"/>
        <w:rPr>
          <w:sz w:val="22"/>
        </w:rPr>
      </w:pPr>
      <w:r w:rsidRPr="00666292">
        <w:rPr>
          <w:sz w:val="22"/>
        </w:rPr>
        <w:t xml:space="preserve">Základné druhy oblečenia </w:t>
      </w:r>
    </w:p>
    <w:p w:rsidR="000F214C" w:rsidRPr="00666292" w:rsidRDefault="000F214C" w:rsidP="000F214C">
      <w:pPr>
        <w:spacing w:after="0" w:line="276" w:lineRule="auto"/>
        <w:ind w:left="-5" w:right="407"/>
        <w:jc w:val="left"/>
        <w:rPr>
          <w:sz w:val="22"/>
        </w:rPr>
      </w:pPr>
      <w:r w:rsidRPr="00666292">
        <w:rPr>
          <w:sz w:val="22"/>
        </w:rPr>
        <w:t xml:space="preserve">Odevné doplnky </w:t>
      </w:r>
    </w:p>
    <w:p w:rsidR="000F214C" w:rsidRPr="00666292" w:rsidRDefault="000F214C" w:rsidP="000F214C">
      <w:pPr>
        <w:spacing w:after="0" w:line="276" w:lineRule="auto"/>
        <w:ind w:left="-5" w:right="123"/>
        <w:jc w:val="left"/>
        <w:rPr>
          <w:sz w:val="22"/>
        </w:rPr>
      </w:pPr>
      <w:r w:rsidRPr="00666292">
        <w:rPr>
          <w:sz w:val="22"/>
        </w:rPr>
        <w:t xml:space="preserve">Výber oblečenia na rôzne príležitosti </w:t>
      </w:r>
    </w:p>
    <w:p w:rsidR="000F214C" w:rsidRPr="00666292" w:rsidRDefault="000F214C" w:rsidP="000F214C">
      <w:pPr>
        <w:spacing w:after="0" w:line="276" w:lineRule="auto"/>
        <w:ind w:left="-5" w:right="265"/>
        <w:jc w:val="left"/>
        <w:rPr>
          <w:sz w:val="22"/>
        </w:rPr>
      </w:pPr>
      <w:r w:rsidRPr="00666292">
        <w:rPr>
          <w:sz w:val="22"/>
        </w:rPr>
        <w:t xml:space="preserve">Druhy a vzory odevných materiálov </w:t>
      </w:r>
    </w:p>
    <w:p w:rsidR="000F214C" w:rsidRPr="00666292" w:rsidRDefault="000F214C" w:rsidP="000F214C">
      <w:pPr>
        <w:spacing w:after="0" w:line="276" w:lineRule="auto"/>
        <w:ind w:left="-5" w:right="407"/>
        <w:rPr>
          <w:sz w:val="22"/>
        </w:rPr>
      </w:pPr>
      <w:r w:rsidRPr="00666292">
        <w:rPr>
          <w:sz w:val="22"/>
        </w:rPr>
        <w:t xml:space="preserve">Móda a jej trendy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spacing w:after="0" w:line="276" w:lineRule="auto"/>
        <w:ind w:left="-5" w:right="142"/>
        <w:rPr>
          <w:sz w:val="22"/>
        </w:rPr>
      </w:pPr>
      <w:r w:rsidRPr="00666292">
        <w:rPr>
          <w:b/>
          <w:sz w:val="22"/>
        </w:rPr>
        <w:t>Šport nám, my športu</w:t>
      </w:r>
      <w:r w:rsidRPr="00666292">
        <w:rPr>
          <w:sz w:val="22"/>
        </w:rPr>
        <w:t xml:space="preserve"> </w:t>
      </w:r>
      <w:r w:rsidRPr="00666292">
        <w:rPr>
          <w:sz w:val="22"/>
        </w:rPr>
        <w:tab/>
      </w:r>
    </w:p>
    <w:p w:rsidR="000F214C" w:rsidRDefault="000F214C" w:rsidP="000F214C">
      <w:pPr>
        <w:spacing w:after="0" w:line="276" w:lineRule="auto"/>
        <w:ind w:left="-5" w:right="142"/>
        <w:jc w:val="left"/>
        <w:rPr>
          <w:sz w:val="22"/>
        </w:rPr>
      </w:pPr>
      <w:r w:rsidRPr="00666292">
        <w:rPr>
          <w:sz w:val="22"/>
        </w:rPr>
        <w:t xml:space="preserve">Druhy športu: zimné a letné, individuálne a kolektívne </w:t>
      </w:r>
      <w:r w:rsidRPr="00666292">
        <w:rPr>
          <w:sz w:val="22"/>
        </w:rPr>
        <w:tab/>
        <w:t xml:space="preserve"> </w:t>
      </w:r>
    </w:p>
    <w:p w:rsidR="000F214C" w:rsidRPr="00666292" w:rsidRDefault="000F214C" w:rsidP="000F214C">
      <w:pPr>
        <w:spacing w:after="0" w:line="276" w:lineRule="auto"/>
        <w:ind w:left="-5" w:right="142"/>
        <w:jc w:val="left"/>
        <w:rPr>
          <w:sz w:val="22"/>
        </w:rPr>
      </w:pPr>
      <w:r w:rsidRPr="00666292">
        <w:rPr>
          <w:sz w:val="22"/>
        </w:rPr>
        <w:t xml:space="preserve">Športové disciplíny </w:t>
      </w:r>
      <w:r w:rsidRPr="00666292">
        <w:rPr>
          <w:sz w:val="22"/>
        </w:rPr>
        <w:tab/>
        <w:t xml:space="preserve"> </w:t>
      </w:r>
    </w:p>
    <w:p w:rsidR="000F214C" w:rsidRPr="00666292" w:rsidRDefault="000F214C" w:rsidP="000F214C">
      <w:pPr>
        <w:spacing w:after="0" w:line="276" w:lineRule="auto"/>
        <w:ind w:left="-5" w:right="142"/>
        <w:jc w:val="left"/>
        <w:rPr>
          <w:sz w:val="22"/>
        </w:rPr>
      </w:pPr>
      <w:r w:rsidRPr="00666292">
        <w:rPr>
          <w:sz w:val="22"/>
        </w:rPr>
        <w:t xml:space="preserve">Význam športu pre rozvoj osobnosti Nové smerovania v športe </w:t>
      </w:r>
    </w:p>
    <w:p w:rsidR="000F214C" w:rsidRPr="00666292" w:rsidRDefault="000F214C" w:rsidP="000F214C">
      <w:pPr>
        <w:spacing w:after="0" w:line="276" w:lineRule="auto"/>
        <w:ind w:left="-5" w:right="142"/>
        <w:jc w:val="left"/>
        <w:rPr>
          <w:sz w:val="22"/>
        </w:rPr>
      </w:pPr>
      <w:r w:rsidRPr="00666292">
        <w:rPr>
          <w:sz w:val="22"/>
        </w:rPr>
        <w:t xml:space="preserve">Čestnosť športového zápolenia </w:t>
      </w:r>
    </w:p>
    <w:p w:rsidR="000F214C" w:rsidRPr="00666292" w:rsidRDefault="000F214C" w:rsidP="000F214C">
      <w:pPr>
        <w:spacing w:after="0" w:line="276" w:lineRule="auto"/>
        <w:ind w:left="-5" w:right="142"/>
        <w:jc w:val="left"/>
        <w:rPr>
          <w:sz w:val="22"/>
        </w:rPr>
      </w:pPr>
    </w:p>
    <w:p w:rsidR="000F214C" w:rsidRPr="00666292" w:rsidRDefault="000F214C" w:rsidP="000F214C">
      <w:pPr>
        <w:keepNext/>
        <w:keepLines/>
        <w:spacing w:after="0" w:line="276" w:lineRule="auto"/>
        <w:ind w:left="-5" w:right="0"/>
        <w:jc w:val="left"/>
        <w:outlineLvl w:val="3"/>
        <w:rPr>
          <w:b/>
          <w:sz w:val="22"/>
        </w:rPr>
      </w:pPr>
      <w:r w:rsidRPr="00666292">
        <w:rPr>
          <w:b/>
          <w:sz w:val="22"/>
        </w:rPr>
        <w:t>Obchod a služby</w:t>
      </w:r>
      <w:r w:rsidRPr="00666292">
        <w:rPr>
          <w:sz w:val="22"/>
        </w:rPr>
        <w:t xml:space="preserve"> </w:t>
      </w:r>
    </w:p>
    <w:p w:rsidR="000F214C" w:rsidRPr="00666292" w:rsidRDefault="000F214C" w:rsidP="000F214C">
      <w:pPr>
        <w:tabs>
          <w:tab w:val="center" w:pos="1913"/>
        </w:tabs>
        <w:spacing w:after="0" w:line="276" w:lineRule="auto"/>
        <w:ind w:left="-15" w:right="0" w:firstLine="0"/>
        <w:jc w:val="left"/>
        <w:rPr>
          <w:sz w:val="22"/>
        </w:rPr>
      </w:pPr>
      <w:r w:rsidRPr="00666292">
        <w:rPr>
          <w:sz w:val="22"/>
        </w:rPr>
        <w:t xml:space="preserve">Nákupné zariadenia </w:t>
      </w:r>
      <w:r w:rsidRPr="00666292">
        <w:rPr>
          <w:sz w:val="22"/>
        </w:rPr>
        <w:tab/>
        <w:t xml:space="preserve"> </w:t>
      </w:r>
    </w:p>
    <w:p w:rsidR="000F214C" w:rsidRDefault="000F214C" w:rsidP="000F214C">
      <w:pPr>
        <w:spacing w:after="0" w:line="276" w:lineRule="auto"/>
        <w:ind w:left="-5" w:right="832"/>
        <w:jc w:val="left"/>
        <w:rPr>
          <w:sz w:val="22"/>
        </w:rPr>
      </w:pPr>
      <w:r w:rsidRPr="00666292">
        <w:rPr>
          <w:sz w:val="22"/>
        </w:rPr>
        <w:t xml:space="preserve">Pošta a telekomunikácie Nakupovanie a platby </w:t>
      </w:r>
    </w:p>
    <w:p w:rsidR="000F214C" w:rsidRPr="00666292" w:rsidRDefault="000F214C" w:rsidP="000F214C">
      <w:pPr>
        <w:spacing w:after="0" w:line="276" w:lineRule="auto"/>
        <w:ind w:left="-5" w:right="832"/>
        <w:jc w:val="left"/>
        <w:rPr>
          <w:sz w:val="22"/>
        </w:rPr>
      </w:pPr>
      <w:r w:rsidRPr="00666292">
        <w:rPr>
          <w:sz w:val="22"/>
        </w:rPr>
        <w:t xml:space="preserve">Hotelové a reštauračné služby </w:t>
      </w:r>
    </w:p>
    <w:p w:rsidR="000F214C" w:rsidRPr="00666292" w:rsidRDefault="000F214C" w:rsidP="000F214C">
      <w:pPr>
        <w:spacing w:after="0" w:line="276" w:lineRule="auto"/>
        <w:ind w:left="-5" w:right="5"/>
        <w:rPr>
          <w:sz w:val="22"/>
        </w:rPr>
      </w:pPr>
      <w:r w:rsidRPr="00666292">
        <w:rPr>
          <w:sz w:val="22"/>
        </w:rPr>
        <w:t xml:space="preserve">Centrá krásy a zdravia </w:t>
      </w:r>
    </w:p>
    <w:p w:rsidR="000F214C" w:rsidRPr="00666292" w:rsidRDefault="000F214C" w:rsidP="000F214C">
      <w:pPr>
        <w:spacing w:after="0" w:line="276" w:lineRule="auto"/>
        <w:ind w:left="-5" w:right="5"/>
        <w:rPr>
          <w:sz w:val="22"/>
        </w:rPr>
      </w:pPr>
      <w:r w:rsidRPr="00666292">
        <w:rPr>
          <w:sz w:val="22"/>
        </w:rPr>
        <w:t xml:space="preserve">Kultúra nakupovania a služieb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keepNext/>
        <w:keepLines/>
        <w:spacing w:after="0" w:line="276" w:lineRule="auto"/>
        <w:ind w:left="-5" w:right="0"/>
        <w:jc w:val="left"/>
        <w:outlineLvl w:val="3"/>
        <w:rPr>
          <w:b/>
          <w:sz w:val="22"/>
        </w:rPr>
      </w:pPr>
      <w:r w:rsidRPr="00666292">
        <w:rPr>
          <w:b/>
          <w:sz w:val="22"/>
        </w:rPr>
        <w:t>Krajiny, mestá a miesta</w:t>
      </w:r>
      <w:r w:rsidRPr="00666292">
        <w:rPr>
          <w:sz w:val="22"/>
        </w:rPr>
        <w:t xml:space="preserve"> </w:t>
      </w:r>
    </w:p>
    <w:p w:rsidR="000F214C" w:rsidRPr="00666292" w:rsidRDefault="000F214C" w:rsidP="000F214C">
      <w:pPr>
        <w:tabs>
          <w:tab w:val="center" w:pos="1932"/>
        </w:tabs>
        <w:spacing w:after="0" w:line="276" w:lineRule="auto"/>
        <w:ind w:left="-15" w:right="0" w:firstLine="0"/>
        <w:jc w:val="left"/>
        <w:rPr>
          <w:sz w:val="22"/>
        </w:rPr>
      </w:pPr>
      <w:r w:rsidRPr="00666292">
        <w:rPr>
          <w:sz w:val="22"/>
        </w:rPr>
        <w:t xml:space="preserve">Krajiny a svetadiely </w:t>
      </w:r>
      <w:r w:rsidRPr="00666292">
        <w:rPr>
          <w:sz w:val="22"/>
        </w:rPr>
        <w:tab/>
        <w:t xml:space="preserve"> </w:t>
      </w:r>
    </w:p>
    <w:p w:rsidR="000F214C" w:rsidRPr="00666292" w:rsidRDefault="000F214C" w:rsidP="000F214C">
      <w:pPr>
        <w:spacing w:after="0" w:line="276" w:lineRule="auto"/>
        <w:ind w:left="-5" w:right="-160"/>
        <w:jc w:val="left"/>
        <w:rPr>
          <w:sz w:val="22"/>
        </w:rPr>
      </w:pPr>
      <w:r w:rsidRPr="00666292">
        <w:rPr>
          <w:sz w:val="22"/>
        </w:rPr>
        <w:t xml:space="preserve">Moja krajina a moje mesto </w:t>
      </w:r>
    </w:p>
    <w:p w:rsidR="000F214C" w:rsidRPr="00666292" w:rsidRDefault="000F214C" w:rsidP="000F214C">
      <w:pPr>
        <w:spacing w:after="0" w:line="276" w:lineRule="auto"/>
        <w:ind w:left="-5" w:right="-160"/>
        <w:jc w:val="left"/>
        <w:rPr>
          <w:sz w:val="22"/>
        </w:rPr>
      </w:pPr>
      <w:r w:rsidRPr="00666292">
        <w:rPr>
          <w:sz w:val="22"/>
        </w:rPr>
        <w:t xml:space="preserve">Geografický opis krajiny </w:t>
      </w:r>
      <w:r w:rsidRPr="00666292">
        <w:rPr>
          <w:sz w:val="22"/>
        </w:rPr>
        <w:tab/>
        <w:t xml:space="preserve"> </w:t>
      </w:r>
    </w:p>
    <w:p w:rsidR="000F214C" w:rsidRPr="00666292" w:rsidRDefault="000F214C" w:rsidP="000F214C">
      <w:pPr>
        <w:spacing w:after="0" w:line="276" w:lineRule="auto"/>
        <w:ind w:left="-5" w:right="-727"/>
        <w:jc w:val="left"/>
        <w:rPr>
          <w:sz w:val="22"/>
        </w:rPr>
      </w:pPr>
      <w:r w:rsidRPr="00666292">
        <w:rPr>
          <w:sz w:val="22"/>
        </w:rPr>
        <w:t xml:space="preserve">Kultúrne a historické pamiatky krajín a miest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spacing w:after="0" w:line="276" w:lineRule="auto"/>
        <w:ind w:left="-5" w:right="1967"/>
        <w:jc w:val="left"/>
        <w:rPr>
          <w:sz w:val="22"/>
        </w:rPr>
      </w:pPr>
      <w:r w:rsidRPr="00666292">
        <w:rPr>
          <w:b/>
          <w:sz w:val="22"/>
        </w:rPr>
        <w:t>Kultúra a umenie</w:t>
      </w:r>
      <w:r w:rsidRPr="00666292">
        <w:rPr>
          <w:sz w:val="22"/>
        </w:rPr>
        <w:t xml:space="preserve"> Druhy umenia  Kultúra a jej formy </w:t>
      </w:r>
    </w:p>
    <w:p w:rsidR="000F214C" w:rsidRPr="00666292" w:rsidRDefault="000F214C" w:rsidP="000F214C">
      <w:pPr>
        <w:spacing w:after="0" w:line="276" w:lineRule="auto"/>
        <w:ind w:left="-5" w:right="5"/>
        <w:rPr>
          <w:sz w:val="22"/>
        </w:rPr>
      </w:pPr>
      <w:r w:rsidRPr="00666292">
        <w:rPr>
          <w:sz w:val="22"/>
        </w:rPr>
        <w:t xml:space="preserve">Spoločnosť – kultúra – umenie </w:t>
      </w:r>
    </w:p>
    <w:p w:rsidR="000F214C" w:rsidRDefault="000F214C" w:rsidP="000F214C">
      <w:pPr>
        <w:spacing w:after="0" w:line="276" w:lineRule="auto"/>
        <w:ind w:left="-5" w:right="527"/>
        <w:jc w:val="left"/>
        <w:rPr>
          <w:sz w:val="22"/>
        </w:rPr>
      </w:pPr>
      <w:r w:rsidRPr="00666292">
        <w:rPr>
          <w:sz w:val="22"/>
        </w:rPr>
        <w:t xml:space="preserve">Kultúra a jej vplyv na človeka Umenie a rozvoj osobnosti </w:t>
      </w:r>
    </w:p>
    <w:p w:rsidR="000F214C" w:rsidRPr="00666292" w:rsidRDefault="000F214C" w:rsidP="000F214C">
      <w:pPr>
        <w:spacing w:after="0" w:line="276" w:lineRule="auto"/>
        <w:ind w:left="-5" w:right="527"/>
        <w:jc w:val="left"/>
        <w:rPr>
          <w:sz w:val="22"/>
        </w:rPr>
      </w:pPr>
      <w:r w:rsidRPr="00666292">
        <w:rPr>
          <w:sz w:val="22"/>
        </w:rPr>
        <w:t xml:space="preserve">Kultúrny život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spacing w:after="0" w:line="276" w:lineRule="auto"/>
        <w:ind w:left="-5" w:right="5"/>
        <w:rPr>
          <w:sz w:val="22"/>
        </w:rPr>
      </w:pPr>
      <w:r w:rsidRPr="00666292">
        <w:rPr>
          <w:b/>
          <w:sz w:val="22"/>
        </w:rPr>
        <w:t>Človek a spoločnosť; komunikácia</w:t>
      </w:r>
      <w:r w:rsidRPr="00666292">
        <w:rPr>
          <w:sz w:val="22"/>
        </w:rPr>
        <w:t xml:space="preserve">  </w:t>
      </w:r>
    </w:p>
    <w:p w:rsidR="000F214C" w:rsidRPr="00666292" w:rsidRDefault="000F214C" w:rsidP="000F214C">
      <w:pPr>
        <w:spacing w:after="0" w:line="276" w:lineRule="auto"/>
        <w:ind w:left="-5" w:right="5"/>
        <w:rPr>
          <w:sz w:val="22"/>
        </w:rPr>
      </w:pPr>
      <w:r w:rsidRPr="00666292">
        <w:rPr>
          <w:sz w:val="22"/>
        </w:rPr>
        <w:t xml:space="preserve">Jazyk ako dorozumievací prostriedok </w:t>
      </w:r>
    </w:p>
    <w:p w:rsidR="000F214C" w:rsidRPr="00666292" w:rsidRDefault="000F214C" w:rsidP="000F214C">
      <w:pPr>
        <w:tabs>
          <w:tab w:val="center" w:pos="1940"/>
        </w:tabs>
        <w:spacing w:after="0" w:line="276" w:lineRule="auto"/>
        <w:ind w:left="-15" w:right="0" w:firstLine="0"/>
        <w:jc w:val="left"/>
        <w:rPr>
          <w:sz w:val="22"/>
        </w:rPr>
      </w:pPr>
      <w:r w:rsidRPr="00666292">
        <w:rPr>
          <w:sz w:val="22"/>
        </w:rPr>
        <w:t xml:space="preserve">Formy komunikácie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Kultúra komunikácie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keepNext/>
        <w:keepLines/>
        <w:spacing w:after="0" w:line="276" w:lineRule="auto"/>
        <w:ind w:left="-5" w:right="0"/>
        <w:jc w:val="left"/>
        <w:outlineLvl w:val="3"/>
        <w:rPr>
          <w:b/>
          <w:sz w:val="22"/>
        </w:rPr>
      </w:pPr>
      <w:r w:rsidRPr="00666292">
        <w:rPr>
          <w:b/>
          <w:sz w:val="22"/>
        </w:rPr>
        <w:t>Mládež a jej svet</w:t>
      </w:r>
      <w:r w:rsidRPr="00666292">
        <w:rPr>
          <w:sz w:val="22"/>
        </w:rPr>
        <w:t xml:space="preserve"> </w:t>
      </w:r>
    </w:p>
    <w:p w:rsidR="000F214C" w:rsidRPr="00666292" w:rsidRDefault="000F214C" w:rsidP="000F214C">
      <w:pPr>
        <w:tabs>
          <w:tab w:val="center" w:pos="1661"/>
        </w:tabs>
        <w:spacing w:after="0" w:line="276" w:lineRule="auto"/>
        <w:ind w:left="-15" w:right="0" w:firstLine="0"/>
        <w:jc w:val="left"/>
        <w:rPr>
          <w:sz w:val="22"/>
        </w:rPr>
      </w:pPr>
      <w:r w:rsidRPr="00666292">
        <w:rPr>
          <w:sz w:val="22"/>
        </w:rPr>
        <w:t xml:space="preserve">Aktivity mládeže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Vzťahy medzi rovesníkmi </w:t>
      </w:r>
    </w:p>
    <w:p w:rsidR="000F214C" w:rsidRPr="00666292" w:rsidRDefault="000F214C" w:rsidP="000F214C">
      <w:pPr>
        <w:spacing w:after="0" w:line="276" w:lineRule="auto"/>
        <w:ind w:left="-5" w:right="5"/>
        <w:rPr>
          <w:sz w:val="22"/>
        </w:rPr>
      </w:pPr>
      <w:r w:rsidRPr="00666292">
        <w:rPr>
          <w:sz w:val="22"/>
        </w:rPr>
        <w:t xml:space="preserve">Generačné vzťahy </w:t>
      </w:r>
    </w:p>
    <w:p w:rsidR="000F214C" w:rsidRPr="00666292" w:rsidRDefault="000F214C" w:rsidP="000F214C">
      <w:pPr>
        <w:tabs>
          <w:tab w:val="center" w:pos="2540"/>
        </w:tabs>
        <w:spacing w:after="0" w:line="276" w:lineRule="auto"/>
        <w:ind w:left="-15" w:right="0" w:firstLine="0"/>
        <w:jc w:val="left"/>
        <w:rPr>
          <w:sz w:val="22"/>
        </w:rPr>
      </w:pPr>
      <w:r w:rsidRPr="00666292">
        <w:rPr>
          <w:sz w:val="22"/>
        </w:rPr>
        <w:t xml:space="preserve">Predstavy mládeže o svete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Konflikty predstáv a reality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keepNext/>
        <w:keepLines/>
        <w:spacing w:after="0" w:line="276" w:lineRule="auto"/>
        <w:ind w:left="-5" w:right="0"/>
        <w:jc w:val="left"/>
        <w:outlineLvl w:val="3"/>
        <w:rPr>
          <w:b/>
          <w:sz w:val="22"/>
        </w:rPr>
      </w:pPr>
      <w:r w:rsidRPr="00666292">
        <w:rPr>
          <w:b/>
          <w:sz w:val="22"/>
        </w:rPr>
        <w:t>Profesia a pracovný život</w:t>
      </w:r>
      <w:r w:rsidRPr="00666292">
        <w:rPr>
          <w:sz w:val="22"/>
        </w:rPr>
        <w:t xml:space="preserve"> </w:t>
      </w:r>
    </w:p>
    <w:p w:rsidR="000F214C" w:rsidRPr="00666292" w:rsidRDefault="000F214C" w:rsidP="000F214C">
      <w:pPr>
        <w:tabs>
          <w:tab w:val="center" w:pos="1433"/>
        </w:tabs>
        <w:spacing w:after="0" w:line="276" w:lineRule="auto"/>
        <w:ind w:left="-15" w:right="0" w:firstLine="0"/>
        <w:jc w:val="left"/>
        <w:rPr>
          <w:sz w:val="22"/>
        </w:rPr>
      </w:pPr>
      <w:r w:rsidRPr="00666292">
        <w:rPr>
          <w:sz w:val="22"/>
        </w:rPr>
        <w:t xml:space="preserve">Výber profesie, zamestnania </w:t>
      </w:r>
    </w:p>
    <w:p w:rsidR="000F214C" w:rsidRPr="00666292" w:rsidRDefault="000F214C" w:rsidP="000F214C">
      <w:pPr>
        <w:tabs>
          <w:tab w:val="center" w:pos="1433"/>
        </w:tabs>
        <w:spacing w:after="0" w:line="276" w:lineRule="auto"/>
        <w:ind w:left="-15" w:right="0" w:firstLine="0"/>
        <w:jc w:val="left"/>
        <w:rPr>
          <w:sz w:val="22"/>
        </w:rPr>
      </w:pPr>
      <w:r w:rsidRPr="00666292">
        <w:rPr>
          <w:sz w:val="22"/>
        </w:rPr>
        <w:t xml:space="preserve">Pracovné pomery a kariéra </w:t>
      </w:r>
    </w:p>
    <w:p w:rsidR="000F214C" w:rsidRPr="00666292" w:rsidRDefault="000F214C" w:rsidP="000F214C">
      <w:pPr>
        <w:spacing w:after="0" w:line="276" w:lineRule="auto"/>
        <w:ind w:left="-5" w:right="5"/>
        <w:rPr>
          <w:sz w:val="22"/>
        </w:rPr>
      </w:pPr>
      <w:r w:rsidRPr="00666292">
        <w:rPr>
          <w:sz w:val="22"/>
        </w:rPr>
        <w:t xml:space="preserve">Platové ohodnotenie </w:t>
      </w:r>
    </w:p>
    <w:p w:rsidR="000F214C" w:rsidRPr="00666292" w:rsidRDefault="000F214C" w:rsidP="000F214C">
      <w:pPr>
        <w:spacing w:after="0" w:line="276" w:lineRule="auto"/>
        <w:ind w:left="-5" w:right="5"/>
        <w:rPr>
          <w:sz w:val="22"/>
        </w:rPr>
      </w:pPr>
      <w:r w:rsidRPr="00666292">
        <w:rPr>
          <w:sz w:val="22"/>
        </w:rPr>
        <w:t xml:space="preserve">Nezamestnanosť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spacing w:after="0" w:line="276" w:lineRule="auto"/>
        <w:ind w:left="-5" w:right="0"/>
        <w:jc w:val="left"/>
        <w:rPr>
          <w:sz w:val="22"/>
        </w:rPr>
      </w:pPr>
      <w:r w:rsidRPr="00666292">
        <w:rPr>
          <w:b/>
          <w:sz w:val="22"/>
        </w:rPr>
        <w:t>Veda a technika v službách ľudstva</w:t>
      </w:r>
      <w:r w:rsidRPr="00666292">
        <w:rPr>
          <w:sz w:val="22"/>
        </w:rPr>
        <w:t xml:space="preserve">  Technické vynálezy </w:t>
      </w:r>
    </w:p>
    <w:p w:rsidR="000F214C" w:rsidRPr="00666292" w:rsidRDefault="000F214C" w:rsidP="000F214C">
      <w:pPr>
        <w:spacing w:after="0" w:line="276" w:lineRule="auto"/>
        <w:ind w:left="-5" w:right="5"/>
        <w:rPr>
          <w:sz w:val="22"/>
        </w:rPr>
      </w:pPr>
      <w:r w:rsidRPr="00666292">
        <w:rPr>
          <w:sz w:val="22"/>
        </w:rPr>
        <w:t xml:space="preserve">Vedecký pokrok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keepNext/>
        <w:keepLines/>
        <w:tabs>
          <w:tab w:val="center" w:pos="1481"/>
        </w:tabs>
        <w:spacing w:after="0" w:line="276" w:lineRule="auto"/>
        <w:ind w:left="-15" w:right="0" w:firstLine="0"/>
        <w:jc w:val="left"/>
        <w:outlineLvl w:val="3"/>
        <w:rPr>
          <w:b/>
          <w:sz w:val="22"/>
        </w:rPr>
      </w:pPr>
      <w:r w:rsidRPr="00666292">
        <w:rPr>
          <w:b/>
          <w:sz w:val="22"/>
        </w:rPr>
        <w:t>Vzory a ideály</w:t>
      </w:r>
      <w:r w:rsidRPr="00666292">
        <w:rPr>
          <w:sz w:val="22"/>
        </w:rPr>
        <w:t xml:space="preserve"> </w:t>
      </w:r>
      <w:r w:rsidRPr="00666292">
        <w:rPr>
          <w:sz w:val="22"/>
        </w:rPr>
        <w:tab/>
        <w:t xml:space="preserve"> </w:t>
      </w:r>
    </w:p>
    <w:p w:rsidR="000F214C" w:rsidRDefault="000F214C" w:rsidP="000F214C">
      <w:pPr>
        <w:spacing w:after="0" w:line="276" w:lineRule="auto"/>
        <w:ind w:left="-5" w:right="409"/>
        <w:jc w:val="left"/>
        <w:rPr>
          <w:sz w:val="22"/>
        </w:rPr>
      </w:pPr>
      <w:r w:rsidRPr="00666292">
        <w:rPr>
          <w:sz w:val="22"/>
        </w:rPr>
        <w:t xml:space="preserve">Človek, jeho vzory a ideály </w:t>
      </w:r>
    </w:p>
    <w:p w:rsidR="000F214C" w:rsidRPr="00666292" w:rsidRDefault="000F214C" w:rsidP="000F214C">
      <w:pPr>
        <w:spacing w:after="0" w:line="276" w:lineRule="auto"/>
        <w:ind w:left="-5" w:right="409"/>
        <w:jc w:val="left"/>
        <w:rPr>
          <w:sz w:val="22"/>
        </w:rPr>
      </w:pPr>
      <w:r w:rsidRPr="00666292">
        <w:rPr>
          <w:sz w:val="22"/>
        </w:rPr>
        <w:t xml:space="preserve">Pozitívne a negatívne vzory </w:t>
      </w:r>
    </w:p>
    <w:p w:rsidR="000F214C" w:rsidRPr="00666292" w:rsidRDefault="000F214C" w:rsidP="000F214C">
      <w:pPr>
        <w:spacing w:after="0" w:line="276" w:lineRule="auto"/>
        <w:ind w:left="-5" w:right="5"/>
        <w:rPr>
          <w:sz w:val="22"/>
        </w:rPr>
      </w:pPr>
      <w:r w:rsidRPr="00666292">
        <w:rPr>
          <w:sz w:val="22"/>
        </w:rPr>
        <w:t xml:space="preserve">Individuálne priority a hodnoty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keepNext/>
        <w:keepLines/>
        <w:tabs>
          <w:tab w:val="center" w:pos="1027"/>
        </w:tabs>
        <w:spacing w:after="0" w:line="276" w:lineRule="auto"/>
        <w:ind w:left="-15" w:right="0" w:firstLine="0"/>
        <w:jc w:val="left"/>
        <w:outlineLvl w:val="3"/>
        <w:rPr>
          <w:b/>
          <w:sz w:val="22"/>
        </w:rPr>
      </w:pPr>
      <w:r w:rsidRPr="00666292">
        <w:rPr>
          <w:b/>
          <w:sz w:val="22"/>
        </w:rPr>
        <w:t>Slovensko</w:t>
      </w:r>
      <w:r w:rsidRPr="00666292">
        <w:rPr>
          <w:sz w:val="22"/>
        </w:rPr>
        <w:t xml:space="preserve">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Geografické údaje </w:t>
      </w:r>
    </w:p>
    <w:p w:rsidR="000F214C" w:rsidRPr="00666292" w:rsidRDefault="000F214C" w:rsidP="000F214C">
      <w:pPr>
        <w:tabs>
          <w:tab w:val="center" w:pos="773"/>
        </w:tabs>
        <w:spacing w:after="0" w:line="276" w:lineRule="auto"/>
        <w:ind w:left="-15" w:right="0" w:firstLine="0"/>
        <w:jc w:val="left"/>
        <w:rPr>
          <w:sz w:val="22"/>
        </w:rPr>
      </w:pPr>
      <w:r w:rsidRPr="00666292">
        <w:rPr>
          <w:sz w:val="22"/>
        </w:rPr>
        <w:t xml:space="preserve">História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Turistické miesta a kultúrne pamiatky </w:t>
      </w:r>
    </w:p>
    <w:p w:rsidR="000F214C" w:rsidRPr="00666292" w:rsidRDefault="000F214C" w:rsidP="000F214C">
      <w:pPr>
        <w:spacing w:after="0" w:line="276" w:lineRule="auto"/>
        <w:ind w:left="-5" w:right="5"/>
        <w:rPr>
          <w:sz w:val="22"/>
        </w:rPr>
      </w:pPr>
      <w:r w:rsidRPr="00666292">
        <w:rPr>
          <w:sz w:val="22"/>
        </w:rPr>
        <w:t xml:space="preserve">Zvyky a tradície </w:t>
      </w:r>
    </w:p>
    <w:p w:rsidR="000F214C" w:rsidRPr="00666292" w:rsidRDefault="000F214C" w:rsidP="000F214C">
      <w:pPr>
        <w:spacing w:after="0" w:line="276" w:lineRule="auto"/>
        <w:ind w:left="0" w:right="0" w:firstLine="0"/>
        <w:jc w:val="left"/>
        <w:rPr>
          <w:sz w:val="22"/>
        </w:rPr>
      </w:pPr>
      <w:r w:rsidRPr="00666292">
        <w:rPr>
          <w:sz w:val="22"/>
        </w:rPr>
        <w:t xml:space="preserve"> </w:t>
      </w:r>
    </w:p>
    <w:p w:rsidR="000F214C" w:rsidRPr="00666292" w:rsidRDefault="000F214C" w:rsidP="000F214C">
      <w:pPr>
        <w:keepNext/>
        <w:keepLines/>
        <w:spacing w:after="0" w:line="276" w:lineRule="auto"/>
        <w:ind w:left="-5" w:right="0"/>
        <w:jc w:val="left"/>
        <w:outlineLvl w:val="3"/>
        <w:rPr>
          <w:b/>
          <w:sz w:val="22"/>
        </w:rPr>
      </w:pPr>
      <w:r w:rsidRPr="00666292">
        <w:rPr>
          <w:b/>
          <w:sz w:val="22"/>
        </w:rPr>
        <w:t>Krajina, ktorej jazyk sa učím</w:t>
      </w:r>
      <w:r w:rsidRPr="00666292">
        <w:rPr>
          <w:sz w:val="22"/>
        </w:rPr>
        <w:t xml:space="preserve"> </w:t>
      </w:r>
      <w:r w:rsidRPr="00666292">
        <w:rPr>
          <w:sz w:val="22"/>
        </w:rPr>
        <w:tab/>
        <w:t xml:space="preserve"> Geografické údaje </w:t>
      </w:r>
    </w:p>
    <w:p w:rsidR="000F214C" w:rsidRPr="00666292" w:rsidRDefault="000F214C" w:rsidP="000F214C">
      <w:pPr>
        <w:tabs>
          <w:tab w:val="center" w:pos="773"/>
        </w:tabs>
        <w:spacing w:after="0" w:line="276" w:lineRule="auto"/>
        <w:ind w:left="-15" w:right="0" w:firstLine="0"/>
        <w:jc w:val="left"/>
        <w:rPr>
          <w:sz w:val="22"/>
        </w:rPr>
      </w:pPr>
      <w:r w:rsidRPr="00666292">
        <w:rPr>
          <w:sz w:val="22"/>
        </w:rPr>
        <w:t xml:space="preserve">História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Turistické miesta a kultúrne pamiatky Zvyky a tradície </w:t>
      </w:r>
      <w:r w:rsidRPr="00666292">
        <w:rPr>
          <w:sz w:val="22"/>
        </w:rPr>
        <w:tab/>
        <w:t xml:space="preserve"> </w:t>
      </w:r>
    </w:p>
    <w:p w:rsidR="000F214C" w:rsidRPr="00666292" w:rsidRDefault="000F214C" w:rsidP="000F214C">
      <w:pPr>
        <w:spacing w:after="0" w:line="276" w:lineRule="auto"/>
        <w:ind w:left="-5" w:right="5"/>
        <w:rPr>
          <w:sz w:val="22"/>
        </w:rPr>
      </w:pPr>
      <w:r w:rsidRPr="00666292">
        <w:rPr>
          <w:sz w:val="22"/>
        </w:rPr>
        <w:t xml:space="preserve">O človeku v krajine, ktorej jazyk sa učím </w:t>
      </w:r>
    </w:p>
    <w:p w:rsidR="000F214C" w:rsidRPr="00666292" w:rsidRDefault="000F214C" w:rsidP="000F214C">
      <w:pPr>
        <w:spacing w:after="0" w:line="259" w:lineRule="auto"/>
        <w:ind w:left="0" w:right="0" w:firstLine="0"/>
        <w:jc w:val="right"/>
        <w:rPr>
          <w:sz w:val="22"/>
        </w:rPr>
      </w:pPr>
      <w:r w:rsidRPr="00666292">
        <w:rPr>
          <w:sz w:val="22"/>
        </w:rPr>
        <w:t xml:space="preserve"> </w:t>
      </w:r>
    </w:p>
    <w:p w:rsidR="000F214C" w:rsidRPr="00666292" w:rsidRDefault="000F214C" w:rsidP="000F214C">
      <w:pPr>
        <w:spacing w:after="0" w:line="259" w:lineRule="auto"/>
        <w:ind w:left="0" w:right="0" w:firstLine="0"/>
        <w:jc w:val="right"/>
        <w:rPr>
          <w:sz w:val="22"/>
        </w:rPr>
      </w:pPr>
      <w:r w:rsidRPr="00666292">
        <w:rPr>
          <w:sz w:val="22"/>
        </w:rPr>
        <w:t xml:space="preserve"> </w:t>
      </w:r>
    </w:p>
    <w:p w:rsidR="000F214C" w:rsidRPr="00666292" w:rsidRDefault="000F214C" w:rsidP="000F214C">
      <w:pPr>
        <w:ind w:right="338"/>
        <w:sectPr w:rsidR="000F214C" w:rsidRPr="00666292">
          <w:type w:val="continuous"/>
          <w:pgSz w:w="11899" w:h="16838"/>
          <w:pgMar w:top="933" w:right="1577" w:bottom="508" w:left="1421" w:header="708" w:footer="708" w:gutter="0"/>
          <w:cols w:num="2" w:space="1283"/>
        </w:sectPr>
      </w:pPr>
    </w:p>
    <w:p w:rsidR="000F214C" w:rsidRDefault="000F214C" w:rsidP="000F214C">
      <w:pPr>
        <w:spacing w:after="0" w:line="259" w:lineRule="auto"/>
        <w:ind w:left="0" w:right="0" w:firstLine="0"/>
        <w:jc w:val="left"/>
      </w:pPr>
      <w:r>
        <w:lastRenderedPageBreak/>
        <w:t xml:space="preserve">  </w:t>
      </w:r>
    </w:p>
    <w:p w:rsidR="000F214C" w:rsidRDefault="000F214C" w:rsidP="000F214C">
      <w:pPr>
        <w:pStyle w:val="Heading3"/>
        <w:ind w:left="0"/>
      </w:pPr>
      <w:r>
        <w:t xml:space="preserve">Vybraná odporúčaná lexika </w:t>
      </w:r>
    </w:p>
    <w:tbl>
      <w:tblPr>
        <w:tblStyle w:val="TableGrid"/>
        <w:tblW w:w="14023" w:type="dxa"/>
        <w:tblInd w:w="0" w:type="dxa"/>
        <w:tblCellMar>
          <w:top w:w="2" w:type="dxa"/>
          <w:right w:w="79" w:type="dxa"/>
        </w:tblCellMar>
        <w:tblLook w:val="04A0" w:firstRow="1" w:lastRow="0" w:firstColumn="1" w:lastColumn="0" w:noHBand="0" w:noVBand="1"/>
      </w:tblPr>
      <w:tblGrid>
        <w:gridCol w:w="2960"/>
        <w:gridCol w:w="2842"/>
        <w:gridCol w:w="8221"/>
      </w:tblGrid>
      <w:tr w:rsidR="000F214C" w:rsidTr="00EB626B">
        <w:trPr>
          <w:trHeight w:val="302"/>
        </w:trPr>
        <w:tc>
          <w:tcPr>
            <w:tcW w:w="2960" w:type="dxa"/>
            <w:tcBorders>
              <w:top w:val="single" w:sz="8" w:space="0" w:color="000000"/>
              <w:left w:val="single" w:sz="8" w:space="0" w:color="000000"/>
              <w:bottom w:val="single" w:sz="8" w:space="0" w:color="000000"/>
              <w:right w:val="single" w:sz="8" w:space="0" w:color="000000"/>
            </w:tcBorders>
          </w:tcPr>
          <w:p w:rsidR="000F214C" w:rsidRDefault="000F214C" w:rsidP="00EB626B">
            <w:pPr>
              <w:spacing w:after="0" w:line="259" w:lineRule="auto"/>
              <w:ind w:left="69" w:right="0" w:firstLine="0"/>
              <w:jc w:val="center"/>
            </w:pPr>
            <w:bookmarkStart w:id="3" w:name="_Hlk29404508"/>
            <w:r>
              <w:rPr>
                <w:b/>
              </w:rPr>
              <w:t>Tematické okruhy</w:t>
            </w:r>
            <w:r>
              <w:t xml:space="preserve"> </w:t>
            </w:r>
          </w:p>
        </w:tc>
        <w:tc>
          <w:tcPr>
            <w:tcW w:w="11063" w:type="dxa"/>
            <w:gridSpan w:val="2"/>
            <w:tcBorders>
              <w:top w:val="single" w:sz="8" w:space="0" w:color="000000"/>
              <w:left w:val="single" w:sz="8" w:space="0" w:color="000000"/>
              <w:bottom w:val="single" w:sz="8" w:space="0" w:color="000000"/>
              <w:right w:val="single" w:sz="8" w:space="0" w:color="000000"/>
            </w:tcBorders>
          </w:tcPr>
          <w:p w:rsidR="000F214C" w:rsidRDefault="000F214C" w:rsidP="00EB626B">
            <w:pPr>
              <w:tabs>
                <w:tab w:val="center" w:pos="5506"/>
              </w:tabs>
              <w:spacing w:after="0" w:line="259" w:lineRule="auto"/>
              <w:ind w:left="0" w:right="0" w:firstLine="0"/>
              <w:jc w:val="left"/>
            </w:pPr>
            <w:r>
              <w:t xml:space="preserve"> </w:t>
            </w:r>
            <w:r>
              <w:tab/>
            </w:r>
            <w:r>
              <w:rPr>
                <w:b/>
              </w:rPr>
              <w:t>Nižšie stredné vzdelávanie</w:t>
            </w:r>
            <w:r>
              <w:t xml:space="preserve"> </w:t>
            </w:r>
          </w:p>
        </w:tc>
      </w:tr>
      <w:tr w:rsidR="000F214C" w:rsidTr="00EB626B">
        <w:trPr>
          <w:trHeight w:val="279"/>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1. Rodina a spoločnosť</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name, address, age,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first name, surname, schoolboy, schoolgirl, pupil, member, only child, girlfriend, </w:t>
            </w:r>
          </w:p>
        </w:tc>
      </w:tr>
      <w:tr w:rsidR="000F214C" w:rsidTr="00EB626B">
        <w:trPr>
          <w:trHeight w:val="272"/>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birthday, street, country,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boyfriend, aunt, uncle, cousin, husband, wife, teenager, great grandfather, church,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Osobné údaje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boy, girl, family, daughter,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telephone number, go out, Britain, British, Canada, Canadian, Poland, Polish,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Rodina - vzťahy v rodine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son, mother, father,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Greece, Greek, Italy, Italian, Germany, German, Russia, Russian, Spain, Spanish,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Národnosť/štátna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brother, sister, parents,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Hungary, Hungarian, France, French, Brazil, Brazilian, Sweden, Swedish, China,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príslušnosť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grandmother, grandfather,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pPr>
            <w:r>
              <w:t xml:space="preserve">Chinese, form, information, hometown, postcode, passport, identity card/ID, fill in,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Tlačivá/dokumenty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baby, child, family tree,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spell, complete, adult, single, married, be crazy about, colleague, room/flatmate, </w:t>
            </w:r>
          </w:p>
        </w:tc>
      </w:tr>
      <w:tr w:rsidR="000F214C" w:rsidTr="00EB626B">
        <w:trPr>
          <w:trHeight w:val="562"/>
        </w:trPr>
        <w:tc>
          <w:tcPr>
            <w:tcW w:w="2960"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111" w:right="0" w:firstLine="0"/>
              <w:jc w:val="left"/>
            </w:pPr>
            <w:r>
              <w:t xml:space="preserve">Vzťahy medzi ľuďmi Náboženstvo </w:t>
            </w:r>
          </w:p>
        </w:tc>
        <w:tc>
          <w:tcPr>
            <w:tcW w:w="2842"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9" w:right="0" w:firstLine="0"/>
              <w:jc w:val="left"/>
            </w:pPr>
            <w:r>
              <w:t xml:space="preserve">student, date </w:t>
            </w:r>
          </w:p>
          <w:p w:rsidR="000F214C" w:rsidRDefault="000F214C" w:rsidP="00EB626B">
            <w:pPr>
              <w:spacing w:after="0" w:line="259" w:lineRule="auto"/>
              <w:ind w:left="0" w:right="0" w:firstLine="0"/>
              <w:jc w:val="left"/>
            </w:pPr>
            <w:r>
              <w:t xml:space="preserve"> </w:t>
            </w:r>
          </w:p>
        </w:tc>
        <w:tc>
          <w:tcPr>
            <w:tcW w:w="8221"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7" w:right="0" w:firstLine="0"/>
              <w:jc w:val="left"/>
            </w:pPr>
            <w:r>
              <w:t xml:space="preserve">neighbour </w:t>
            </w:r>
          </w:p>
          <w:p w:rsidR="000F214C" w:rsidRDefault="000F214C" w:rsidP="00EB626B">
            <w:pPr>
              <w:spacing w:after="0" w:line="259" w:lineRule="auto"/>
              <w:ind w:left="-2" w:right="0" w:firstLine="0"/>
              <w:jc w:val="left"/>
            </w:pPr>
            <w:r>
              <w:t xml:space="preserve"> </w:t>
            </w:r>
          </w:p>
        </w:tc>
      </w:tr>
      <w:tr w:rsidR="000F214C" w:rsidTr="00EB626B">
        <w:trPr>
          <w:trHeight w:val="278"/>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2. Náš domov</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town, village, farm,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mirror, fridge, cooker, washbasin, carpet, light, cupboard, drawer, armchair, repair, </w:t>
            </w:r>
          </w:p>
        </w:tc>
      </w:tr>
      <w:tr w:rsidR="000F214C" w:rsidTr="00EB626B">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garden, floor, door,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move, stay, build, hall, building, downstairs, upstairs, stairs, house, sitting room,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Môj dom/byt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pPr>
            <w:r>
              <w:t xml:space="preserve">window, wall, room, living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flat, castle, countryside, ceiling, roof, gate, guest room, garage, playground, rent,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Zariadenie bytu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room, dining room,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make the bed, tidy up, coffee table, curtain, letter box, bookcase, stove, path,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Domov a jeho okolie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bathroom, bedroom,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petrol, worried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Bývanie v meste a na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kitchen, toilet, live, paint,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dedine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table, desk, chair, bed,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Spoločnosť a životné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lamp, sofa, bath, picture,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prostredie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shower, cup, fruit tree,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rPr>
          <w:trHeight w:val="565"/>
        </w:trPr>
        <w:tc>
          <w:tcPr>
            <w:tcW w:w="2960"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111" w:right="13" w:firstLine="0"/>
              <w:jc w:val="left"/>
            </w:pPr>
            <w:r>
              <w:t xml:space="preserve">Spoločnosť a jej životný štýl </w:t>
            </w:r>
          </w:p>
        </w:tc>
        <w:tc>
          <w:tcPr>
            <w:tcW w:w="2842"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9" w:right="0" w:firstLine="0"/>
              <w:jc w:val="left"/>
            </w:pPr>
            <w:r>
              <w:t xml:space="preserve">plant, tired </w:t>
            </w:r>
          </w:p>
          <w:p w:rsidR="000F214C" w:rsidRDefault="000F214C" w:rsidP="00EB626B">
            <w:pPr>
              <w:spacing w:after="0" w:line="259" w:lineRule="auto"/>
              <w:ind w:left="0" w:right="0" w:firstLine="0"/>
              <w:jc w:val="left"/>
            </w:pPr>
            <w:r>
              <w:t xml:space="preserve"> </w:t>
            </w:r>
          </w:p>
        </w:tc>
        <w:tc>
          <w:tcPr>
            <w:tcW w:w="8221"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2" w:right="0" w:firstLine="0"/>
              <w:jc w:val="left"/>
            </w:pPr>
            <w:r>
              <w:t xml:space="preserve"> </w:t>
            </w:r>
          </w:p>
          <w:p w:rsidR="000F214C" w:rsidRDefault="000F214C" w:rsidP="00EB626B">
            <w:pPr>
              <w:spacing w:after="0" w:line="259" w:lineRule="auto"/>
              <w:ind w:left="-2" w:right="0" w:firstLine="0"/>
              <w:jc w:val="left"/>
            </w:pPr>
            <w:r>
              <w:t xml:space="preserve"> </w:t>
            </w:r>
          </w:p>
        </w:tc>
      </w:tr>
      <w:tr w:rsidR="000F214C" w:rsidTr="00EB626B">
        <w:trPr>
          <w:trHeight w:val="279"/>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3. Ľudské telo,</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head, face, nose, eye, ear,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straight, dentist, nurse, cold, temperature, pain, heart, finger, stomach, neck, brain, </w:t>
            </w:r>
          </w:p>
        </w:tc>
      </w:tr>
      <w:tr w:rsidR="000F214C" w:rsidTr="00EB626B">
        <w:trPr>
          <w:trHeight w:val="272"/>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starostlivosť o zdravie</w:t>
            </w:r>
            <w: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mouth, tooth, teeth, body,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pPr>
            <w:r>
              <w:t xml:space="preserve">thin, good looking, fit, intelligent, running nose, break, clean/brush teeth, have/take </w:t>
            </w:r>
          </w:p>
        </w:tc>
      </w:tr>
      <w:tr w:rsidR="000F214C" w:rsidTr="00EB626B">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Ľudské telo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back, arm, hand, leg, foot,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a shower/bath, toothbrush, toothpaste, comb, soap, shampoo, accident, pharmacy, </w:t>
            </w:r>
          </w:p>
        </w:tc>
      </w:tr>
      <w:tr w:rsidR="000F214C" w:rsidTr="00EB626B">
        <w:trPr>
          <w:trHeight w:val="278"/>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Fyzické charakteristiky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feet, tired, cold, doctor,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take medicine, feel fit, get upset (with sb/about sth), blood, make-up, perfume, sick </w:t>
            </w:r>
          </w:p>
        </w:tc>
      </w:tr>
      <w:tr w:rsidR="000F214C" w:rsidTr="00EB626B">
        <w:trPr>
          <w:trHeight w:val="277"/>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Charakterové vlastnosti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tall, short, young, old, hair,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človeka </w:t>
            </w:r>
          </w:p>
          <w:p w:rsidR="000F214C" w:rsidRDefault="000F214C" w:rsidP="00EB626B">
            <w:pPr>
              <w:spacing w:after="29" w:line="259" w:lineRule="auto"/>
              <w:ind w:left="111" w:right="0" w:firstLine="0"/>
              <w:jc w:val="left"/>
            </w:pPr>
            <w:r>
              <w:t xml:space="preserve">Choroby a nehody </w:t>
            </w:r>
          </w:p>
          <w:p w:rsidR="000F214C" w:rsidRDefault="000F214C" w:rsidP="00EB626B">
            <w:pPr>
              <w:spacing w:after="24" w:line="259" w:lineRule="auto"/>
              <w:ind w:left="111" w:right="0" w:firstLine="0"/>
              <w:jc w:val="left"/>
            </w:pPr>
            <w:r>
              <w:lastRenderedPageBreak/>
              <w:t xml:space="preserve">Hygiena a starostlivosť o telo </w:t>
            </w:r>
          </w:p>
          <w:p w:rsidR="000F214C" w:rsidRDefault="000F214C" w:rsidP="00EB626B">
            <w:pPr>
              <w:spacing w:after="0" w:line="259" w:lineRule="auto"/>
              <w:ind w:left="111" w:right="0" w:firstLine="0"/>
              <w:jc w:val="left"/>
            </w:pPr>
            <w:r>
              <w:t>Zdravý spôsob života Nemocnica a klinika, lekáreň a lieky, poistenie</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lastRenderedPageBreak/>
              <w:t xml:space="preserve">long, beautiful, slim, fat, beard </w:t>
            </w:r>
          </w:p>
          <w:p w:rsidR="000F214C" w:rsidRDefault="000F214C" w:rsidP="00EB626B">
            <w:pPr>
              <w:spacing w:after="0" w:line="259" w:lineRule="auto"/>
              <w:ind w:left="79" w:right="0" w:firstLine="0"/>
              <w:jc w:val="left"/>
            </w:pP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bl>
    <w:bookmarkEnd w:id="3"/>
    <w:p w:rsidR="000F214C" w:rsidRDefault="000F214C" w:rsidP="000F214C">
      <w:pPr>
        <w:spacing w:after="0" w:line="259" w:lineRule="auto"/>
        <w:ind w:left="0" w:right="0" w:firstLine="0"/>
      </w:pPr>
      <w:r>
        <w:rPr>
          <w:noProof/>
        </w:rPr>
        <w:drawing>
          <wp:anchor distT="0" distB="0" distL="114300" distR="114300" simplePos="0" relativeHeight="251660288" behindDoc="0" locked="0" layoutInCell="1" allowOverlap="0" wp14:anchorId="3956C492" wp14:editId="50BFEB8A">
            <wp:simplePos x="0" y="0"/>
            <wp:positionH relativeFrom="page">
              <wp:posOffset>635</wp:posOffset>
            </wp:positionH>
            <wp:positionV relativeFrom="page">
              <wp:posOffset>7414297</wp:posOffset>
            </wp:positionV>
            <wp:extent cx="1" cy="1"/>
            <wp:effectExtent l="0" t="0" r="0" b="0"/>
            <wp:wrapTopAndBottom/>
            <wp:docPr id="8379" name="Picture 8379"/>
            <wp:cNvGraphicFramePr/>
            <a:graphic xmlns:a="http://schemas.openxmlformats.org/drawingml/2006/main">
              <a:graphicData uri="http://schemas.openxmlformats.org/drawingml/2006/picture">
                <pic:pic xmlns:pic="http://schemas.openxmlformats.org/drawingml/2006/picture">
                  <pic:nvPicPr>
                    <pic:cNvPr id="8379" name="Picture 8379"/>
                    <pic:cNvPicPr/>
                  </pic:nvPicPr>
                  <pic:blipFill>
                    <a:blip r:embed="rId27"/>
                    <a:stretch>
                      <a:fillRect/>
                    </a:stretch>
                  </pic:blipFill>
                  <pic:spPr>
                    <a:xfrm>
                      <a:off x="0" y="0"/>
                      <a:ext cx="1" cy="1"/>
                    </a:xfrm>
                    <a:prstGeom prst="rect">
                      <a:avLst/>
                    </a:prstGeom>
                  </pic:spPr>
                </pic:pic>
              </a:graphicData>
            </a:graphic>
          </wp:anchor>
        </w:drawing>
      </w:r>
    </w:p>
    <w:tbl>
      <w:tblPr>
        <w:tblStyle w:val="TableGrid"/>
        <w:tblW w:w="14023" w:type="dxa"/>
        <w:tblInd w:w="0" w:type="dxa"/>
        <w:tblCellMar>
          <w:top w:w="2" w:type="dxa"/>
          <w:right w:w="77" w:type="dxa"/>
        </w:tblCellMar>
        <w:tblLook w:val="04A0" w:firstRow="1" w:lastRow="0" w:firstColumn="1" w:lastColumn="0" w:noHBand="0" w:noVBand="1"/>
      </w:tblPr>
      <w:tblGrid>
        <w:gridCol w:w="2960"/>
        <w:gridCol w:w="2842"/>
        <w:gridCol w:w="8221"/>
      </w:tblGrid>
      <w:tr w:rsidR="000F214C" w:rsidTr="00EB626B">
        <w:trPr>
          <w:trHeight w:val="277"/>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4. Človek na cestách</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car, bus, boat, plane, taxi,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arrive, helicopter, bike, rocket, ship, liner, underground, motorcycle, ambulance, </w:t>
            </w:r>
          </w:p>
        </w:tc>
      </w:tr>
      <w:tr w:rsidR="000F214C" w:rsidTr="00EB626B">
        <w:trPr>
          <w:trHeight w:val="272"/>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Dopravné prostriedky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pPr>
            <w:r>
              <w:t xml:space="preserve">train, go by car, take a taxi,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railway carriage, get on/in/off/out, miss, go on a trip/journey, zebra crossing,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Osobná doprava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leave, fly, drive, ride,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motorway, traffic lights, steward, stewardess, bus stop/station, railway station, </w:t>
            </w:r>
          </w:p>
        </w:tc>
      </w:tr>
      <w:tr w:rsidR="000F214C" w:rsidTr="00EB626B">
        <w:trPr>
          <w:trHeight w:val="278"/>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Príprava na cestu 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catch, ticket, driver, come,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pPr>
            <w:r>
              <w:t xml:space="preserve">coach, tram, airport, platform, waiting room, fare, driving licence, mechanic, petrol </w:t>
            </w:r>
          </w:p>
        </w:tc>
      </w:tr>
      <w:tr w:rsidR="000F214C" w:rsidTr="00EB626B">
        <w:trPr>
          <w:trHeight w:val="278"/>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cestovanie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get home/to school, here,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station, timetable, passport control, travel guide, map, sightseeing, tourist, visitor,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78" w:lineRule="auto"/>
              <w:ind w:left="111" w:right="0" w:firstLine="0"/>
              <w:jc w:val="left"/>
            </w:pPr>
            <w:r>
              <w:t xml:space="preserve">Turistika a cestovný ruch Problémy cestných, </w:t>
            </w:r>
          </w:p>
          <w:p w:rsidR="000F214C" w:rsidRDefault="000F214C" w:rsidP="00EB626B">
            <w:pPr>
              <w:spacing w:after="0" w:line="259" w:lineRule="auto"/>
              <w:ind w:left="111" w:right="0" w:firstLine="0"/>
              <w:jc w:val="left"/>
            </w:pPr>
            <w:r>
              <w:t xml:space="preserve">železničných a leteckých sietí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there, get a bus/train, road, street, station, travel, visit </w:t>
            </w:r>
          </w:p>
          <w:p w:rsidR="000F214C" w:rsidRDefault="000F214C" w:rsidP="00EB626B">
            <w:pPr>
              <w:spacing w:after="0" w:line="259" w:lineRule="auto"/>
              <w:ind w:left="79" w:right="0" w:firstLine="0"/>
              <w:jc w:val="left"/>
            </w:pP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book a holiday, change planes/trains, take off, rent, stay in, spend, get lost, car park, pack sb’s luggage, receptionist, guest, tour, crowded, pay a bill, roundabout </w:t>
            </w:r>
          </w:p>
          <w:p w:rsidR="000F214C" w:rsidRDefault="000F214C" w:rsidP="00EB626B">
            <w:pPr>
              <w:spacing w:after="0" w:line="259" w:lineRule="auto"/>
              <w:ind w:left="77" w:right="0" w:firstLine="0"/>
              <w:jc w:val="left"/>
            </w:pPr>
          </w:p>
        </w:tc>
      </w:tr>
      <w:tr w:rsidR="000F214C" w:rsidTr="00EB626B">
        <w:trPr>
          <w:trHeight w:val="278"/>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5. Vzdelávanie a práca</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teacher, school, classroom,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break, timetable, exercise book, map, ruler, pupil, blackboard, classmate, marks, </w:t>
            </w:r>
          </w:p>
        </w:tc>
      </w:tr>
      <w:tr w:rsidR="000F214C" w:rsidTr="00EB626B">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board, chair, desk,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playground, chalk, sponge, duster, to be good at, interested in, practice, Computer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Škola a jej zariadenie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schoolbag, pencil, pen,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Science, Craft, Drama, Humanities, Handwriting, Chemistry, Biology, Physics,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Učebné predmety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book, homework, popular,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foreign languages, German, French, Spanish, Russian, factory worker, shop-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Pracovné činnosti a profesie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important, favourite,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assistant, policeman, postman, cook, actress, actor, taxi-driver, gardener, artist,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Školský systém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learn, write, read, start,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teaching staff, file, pass, fail, library card, mechanic, prepare, department </w:t>
            </w:r>
          </w:p>
        </w:tc>
      </w:tr>
      <w:tr w:rsidR="000F214C" w:rsidTr="00EB626B">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Celoživotné vzdelávanie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finish lesson, subject,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rPr>
          <w:trHeight w:val="1667"/>
        </w:trPr>
        <w:tc>
          <w:tcPr>
            <w:tcW w:w="2960"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111" w:right="0" w:firstLine="0"/>
              <w:jc w:val="left"/>
            </w:pPr>
            <w:r>
              <w:t xml:space="preserve">Pracovné podmienky </w:t>
            </w:r>
          </w:p>
          <w:p w:rsidR="000F214C" w:rsidRDefault="000F214C" w:rsidP="00EB626B">
            <w:pPr>
              <w:spacing w:after="0" w:line="259" w:lineRule="auto"/>
              <w:ind w:left="10" w:right="0" w:firstLine="0"/>
              <w:jc w:val="left"/>
            </w:pPr>
            <w:r>
              <w:t xml:space="preserve"> </w:t>
            </w:r>
          </w:p>
          <w:p w:rsidR="000F214C" w:rsidRDefault="000F214C" w:rsidP="00EB626B">
            <w:pPr>
              <w:spacing w:after="0" w:line="259" w:lineRule="auto"/>
              <w:ind w:left="10" w:right="0" w:firstLine="0"/>
              <w:jc w:val="left"/>
            </w:pPr>
            <w:r>
              <w:t xml:space="preserve"> </w:t>
            </w:r>
          </w:p>
          <w:p w:rsidR="000F214C" w:rsidRDefault="000F214C" w:rsidP="00EB626B">
            <w:pPr>
              <w:spacing w:after="0" w:line="259" w:lineRule="auto"/>
              <w:ind w:left="10" w:right="0" w:firstLine="0"/>
              <w:jc w:val="left"/>
            </w:pPr>
            <w:r>
              <w:t xml:space="preserve"> </w:t>
            </w:r>
          </w:p>
          <w:p w:rsidR="000F214C" w:rsidRDefault="000F214C" w:rsidP="00EB626B">
            <w:pPr>
              <w:spacing w:after="0" w:line="259" w:lineRule="auto"/>
              <w:ind w:left="10" w:right="0" w:firstLine="0"/>
              <w:jc w:val="left"/>
            </w:pPr>
            <w:r>
              <w:t xml:space="preserve"> </w:t>
            </w:r>
          </w:p>
          <w:p w:rsidR="000F214C" w:rsidRDefault="000F214C" w:rsidP="00EB626B">
            <w:pPr>
              <w:spacing w:after="0" w:line="259" w:lineRule="auto"/>
              <w:ind w:left="10" w:right="0" w:firstLine="0"/>
              <w:jc w:val="left"/>
            </w:pPr>
            <w:r>
              <w:t xml:space="preserve"> </w:t>
            </w:r>
          </w:p>
        </w:tc>
        <w:tc>
          <w:tcPr>
            <w:tcW w:w="2842"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9" w:right="0" w:firstLine="0"/>
              <w:jc w:val="left"/>
            </w:pPr>
            <w:r>
              <w:t xml:space="preserve">English, Slovak, Maths, </w:t>
            </w:r>
          </w:p>
          <w:p w:rsidR="000F214C" w:rsidRDefault="000F214C" w:rsidP="00EB626B">
            <w:pPr>
              <w:spacing w:after="0" w:line="259" w:lineRule="auto"/>
              <w:ind w:left="79" w:right="0" w:firstLine="0"/>
              <w:jc w:val="left"/>
            </w:pPr>
            <w:r>
              <w:t xml:space="preserve">Geography, History, </w:t>
            </w:r>
          </w:p>
          <w:p w:rsidR="000F214C" w:rsidRDefault="000F214C" w:rsidP="00EB626B">
            <w:pPr>
              <w:spacing w:after="0" w:line="259" w:lineRule="auto"/>
              <w:ind w:left="79" w:right="0" w:firstLine="0"/>
              <w:jc w:val="left"/>
            </w:pPr>
            <w:r>
              <w:t xml:space="preserve">Science, Music, Art, P.E., R.E., student, holiday, good, teach, study, waiter, driver, clever, take </w:t>
            </w:r>
          </w:p>
        </w:tc>
        <w:tc>
          <w:tcPr>
            <w:tcW w:w="8221"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2" w:right="0" w:firstLine="0"/>
              <w:jc w:val="left"/>
            </w:pPr>
            <w:r>
              <w:t xml:space="preserve"> </w:t>
            </w:r>
          </w:p>
          <w:p w:rsidR="000F214C" w:rsidRDefault="000F214C" w:rsidP="00EB626B">
            <w:pPr>
              <w:spacing w:after="0" w:line="259" w:lineRule="auto"/>
              <w:ind w:left="-2" w:right="0" w:firstLine="0"/>
              <w:jc w:val="left"/>
            </w:pPr>
            <w:r>
              <w:t xml:space="preserve"> </w:t>
            </w:r>
          </w:p>
          <w:p w:rsidR="000F214C" w:rsidRDefault="000F214C" w:rsidP="00EB626B">
            <w:pPr>
              <w:spacing w:after="0" w:line="259" w:lineRule="auto"/>
              <w:ind w:left="-2" w:right="0" w:firstLine="0"/>
              <w:jc w:val="left"/>
            </w:pPr>
            <w:r>
              <w:t xml:space="preserve"> </w:t>
            </w:r>
          </w:p>
          <w:p w:rsidR="000F214C" w:rsidRDefault="000F214C" w:rsidP="00EB626B">
            <w:pPr>
              <w:spacing w:after="0" w:line="259" w:lineRule="auto"/>
              <w:ind w:left="-2" w:right="0" w:firstLine="0"/>
              <w:jc w:val="left"/>
            </w:pPr>
            <w:r>
              <w:t xml:space="preserve"> </w:t>
            </w:r>
          </w:p>
          <w:p w:rsidR="000F214C" w:rsidRDefault="000F214C" w:rsidP="00EB626B">
            <w:pPr>
              <w:spacing w:after="0" w:line="259" w:lineRule="auto"/>
              <w:ind w:left="-2" w:right="0" w:firstLine="0"/>
              <w:jc w:val="left"/>
            </w:pPr>
            <w:r>
              <w:t xml:space="preserve"> </w:t>
            </w:r>
          </w:p>
          <w:p w:rsidR="000F214C" w:rsidRDefault="000F214C" w:rsidP="00EB626B">
            <w:pPr>
              <w:spacing w:after="0" w:line="259" w:lineRule="auto"/>
              <w:ind w:left="-2" w:right="0" w:firstLine="0"/>
              <w:jc w:val="left"/>
            </w:pPr>
            <w:r>
              <w:t xml:space="preserve"> </w:t>
            </w:r>
          </w:p>
        </w:tc>
      </w:tr>
      <w:tr w:rsidR="000F214C" w:rsidTr="00EB626B">
        <w:trPr>
          <w:trHeight w:val="279"/>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6. Človek a príroda</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animal, bird, pet, cow, pig,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sky, kid, rainbow, sunny, rainy, foggy, cloudy, windy, dry, wet, spring, autumn, </w:t>
            </w:r>
          </w:p>
        </w:tc>
      </w:tr>
      <w:tr w:rsidR="000F214C" w:rsidTr="00EB626B">
        <w:trPr>
          <w:trHeight w:val="272"/>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dog, mouse, horse, chick,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frog, elephant, puppy, kitten, lamb, types of animals, wild, insects, tail, wing, paw, </w:t>
            </w:r>
          </w:p>
        </w:tc>
      </w:tr>
      <w:tr w:rsidR="000F214C" w:rsidTr="00EB626B">
        <w:trPr>
          <w:trHeight w:val="275"/>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Zvieratá/fauna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summer, winter, hot, cold,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cool, rainstorm, temperature, degrees, Indian summer, meteorologist, evacuate, </w:t>
            </w:r>
          </w:p>
        </w:tc>
      </w:tr>
      <w:tr w:rsidR="000F214C" w:rsidTr="00EB626B">
        <w:trPr>
          <w:trHeight w:val="278"/>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Počasie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weather, sun, rain, fog,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country, island, mountain, hill, lake, ocean, wood, forest, grow, nature, desert, </w:t>
            </w:r>
          </w:p>
        </w:tc>
      </w:tr>
      <w:tr w:rsidR="000F214C" w:rsidTr="00EB626B">
        <w:trPr>
          <w:trHeight w:val="285"/>
        </w:trPr>
        <w:tc>
          <w:tcPr>
            <w:tcW w:w="2960" w:type="dxa"/>
            <w:tcBorders>
              <w:top w:val="nil"/>
              <w:left w:val="single" w:sz="8" w:space="0" w:color="000000"/>
              <w:right w:val="single" w:sz="8" w:space="0" w:color="000000"/>
            </w:tcBorders>
          </w:tcPr>
          <w:p w:rsidR="000F214C" w:rsidRDefault="000F214C" w:rsidP="00EB626B">
            <w:pPr>
              <w:spacing w:after="0" w:line="259" w:lineRule="auto"/>
              <w:ind w:left="111" w:right="0" w:firstLine="0"/>
              <w:jc w:val="left"/>
            </w:pPr>
            <w:r>
              <w:lastRenderedPageBreak/>
              <w:t xml:space="preserve">Rastliny/flóra </w:t>
            </w:r>
          </w:p>
        </w:tc>
        <w:tc>
          <w:tcPr>
            <w:tcW w:w="2842" w:type="dxa"/>
            <w:tcBorders>
              <w:top w:val="nil"/>
              <w:left w:val="single" w:sz="8" w:space="0" w:color="000000"/>
              <w:right w:val="single" w:sz="8" w:space="0" w:color="000000"/>
            </w:tcBorders>
          </w:tcPr>
          <w:p w:rsidR="000F214C" w:rsidRDefault="000F214C" w:rsidP="00EB626B">
            <w:pPr>
              <w:spacing w:after="0" w:line="259" w:lineRule="auto"/>
              <w:ind w:left="79" w:right="0" w:firstLine="0"/>
              <w:jc w:val="left"/>
            </w:pPr>
            <w:r>
              <w:t xml:space="preserve">cloud, wind, snow, snow, </w:t>
            </w:r>
          </w:p>
        </w:tc>
        <w:tc>
          <w:tcPr>
            <w:tcW w:w="8221" w:type="dxa"/>
            <w:tcBorders>
              <w:top w:val="nil"/>
              <w:left w:val="single" w:sz="8" w:space="0" w:color="000000"/>
              <w:right w:val="single" w:sz="8" w:space="0" w:color="000000"/>
            </w:tcBorders>
          </w:tcPr>
          <w:p w:rsidR="000F214C" w:rsidRDefault="000F214C" w:rsidP="00EB626B">
            <w:pPr>
              <w:spacing w:after="0" w:line="259" w:lineRule="auto"/>
              <w:ind w:left="77" w:right="0" w:firstLine="0"/>
              <w:jc w:val="left"/>
            </w:pPr>
            <w:r>
              <w:t xml:space="preserve">storm </w:t>
            </w:r>
          </w:p>
        </w:tc>
      </w:tr>
      <w:tr w:rsidR="000F214C" w:rsidTr="00EB626B">
        <w:tblPrEx>
          <w:tblCellMar>
            <w:right w:w="96" w:type="dxa"/>
          </w:tblCellMar>
        </w:tblPrEx>
        <w:trPr>
          <w:trHeight w:val="272"/>
        </w:trPr>
        <w:tc>
          <w:tcPr>
            <w:tcW w:w="2960" w:type="dxa"/>
            <w:tcBorders>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Klíma </w:t>
            </w:r>
          </w:p>
        </w:tc>
        <w:tc>
          <w:tcPr>
            <w:tcW w:w="2842" w:type="dxa"/>
            <w:tcBorders>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flower, tree, grass, farm, </w:t>
            </w:r>
          </w:p>
        </w:tc>
        <w:tc>
          <w:tcPr>
            <w:tcW w:w="8221" w:type="dxa"/>
            <w:tcBorders>
              <w:left w:val="single" w:sz="8" w:space="0" w:color="000000"/>
              <w:bottom w:val="nil"/>
              <w:right w:val="single" w:sz="8" w:space="0" w:color="000000"/>
            </w:tcBorders>
          </w:tcPr>
          <w:p w:rsidR="000F214C" w:rsidRDefault="000F214C" w:rsidP="00EB626B">
            <w:pPr>
              <w:spacing w:after="0" w:line="259" w:lineRule="auto"/>
              <w:ind w:left="-2" w:right="0" w:firstLine="0"/>
              <w:jc w:val="left"/>
            </w:pPr>
            <w:r>
              <w:rPr>
                <w:sz w:val="22"/>
              </w:rPr>
              <w:t xml:space="preserve"> </w:t>
            </w:r>
          </w:p>
        </w:tc>
      </w:tr>
      <w:tr w:rsidR="000F214C" w:rsidTr="00EB626B">
        <w:tblPrEx>
          <w:tblCellMar>
            <w:right w:w="96" w:type="dxa"/>
          </w:tblCellMar>
        </w:tblPrEx>
        <w:trPr>
          <w:trHeight w:val="275"/>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Človek a jeho životné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zoo, sun, fruit, beach,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96"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prostredie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factory, water, river, sea,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96" w:type="dxa"/>
          </w:tblCellMar>
        </w:tblPrEx>
        <w:trPr>
          <w:trHeight w:val="562"/>
        </w:trPr>
        <w:tc>
          <w:tcPr>
            <w:tcW w:w="2960"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111" w:right="0" w:firstLine="0"/>
              <w:jc w:val="left"/>
            </w:pPr>
            <w:r>
              <w:t xml:space="preserve">Príroda okolo nás – ochrana životného prostredia </w:t>
            </w:r>
          </w:p>
        </w:tc>
        <w:tc>
          <w:tcPr>
            <w:tcW w:w="2842"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9" w:right="0" w:firstLine="0"/>
              <w:jc w:val="left"/>
            </w:pPr>
            <w:r>
              <w:t xml:space="preserve">plant </w:t>
            </w:r>
          </w:p>
          <w:p w:rsidR="000F214C" w:rsidRDefault="000F214C" w:rsidP="00EB626B">
            <w:pPr>
              <w:spacing w:after="0" w:line="259" w:lineRule="auto"/>
              <w:ind w:left="0" w:right="0" w:firstLine="0"/>
              <w:jc w:val="left"/>
            </w:pPr>
            <w:r>
              <w:t xml:space="preserve"> </w:t>
            </w:r>
          </w:p>
        </w:tc>
        <w:tc>
          <w:tcPr>
            <w:tcW w:w="8221"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2" w:right="0" w:firstLine="0"/>
              <w:jc w:val="left"/>
            </w:pPr>
            <w:r>
              <w:t xml:space="preserve"> </w:t>
            </w:r>
          </w:p>
          <w:p w:rsidR="000F214C" w:rsidRDefault="000F214C" w:rsidP="00EB626B">
            <w:pPr>
              <w:spacing w:after="0" w:line="259" w:lineRule="auto"/>
              <w:ind w:left="-2" w:right="0" w:firstLine="0"/>
              <w:jc w:val="left"/>
            </w:pPr>
            <w:r>
              <w:t xml:space="preserve"> </w:t>
            </w:r>
          </w:p>
        </w:tc>
      </w:tr>
      <w:tr w:rsidR="000F214C" w:rsidTr="00EB626B">
        <w:tblPrEx>
          <w:tblCellMar>
            <w:right w:w="96" w:type="dxa"/>
          </w:tblCellMar>
        </w:tblPrEx>
        <w:trPr>
          <w:trHeight w:val="278"/>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7. Voľný čas a záľuby</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free time, hobby, photo,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keeping pets, a musical instrument, chess, join a club, collect, stamps, hockey </w:t>
            </w:r>
          </w:p>
        </w:tc>
      </w:tr>
      <w:tr w:rsidR="000F214C" w:rsidTr="00EB626B">
        <w:tblPrEx>
          <w:tblCellMar>
            <w:right w:w="96"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drawing, reading,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cards, collecting, building, photography, spare time, board game, hiking, doing </w:t>
            </w:r>
          </w:p>
        </w:tc>
      </w:tr>
      <w:tr w:rsidR="000F214C" w:rsidTr="00EB626B">
        <w:tblPrEx>
          <w:tblCellMar>
            <w:right w:w="96"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Záľuby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plastic/paper model,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crosswords, school club, visiting theme parks, be crazy about, interested in, sci-fi, </w:t>
            </w:r>
          </w:p>
        </w:tc>
      </w:tr>
      <w:tr w:rsidR="000F214C" w:rsidTr="00EB626B">
        <w:tblPrEx>
          <w:tblCellMar>
            <w:right w:w="96"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Literatúra, divadlo, film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poster, playing, computer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fairy tale, writer, lend, borrow, news, cartoon, surf the Internet, magazine, </w:t>
            </w:r>
          </w:p>
        </w:tc>
      </w:tr>
      <w:tr w:rsidR="000F214C" w:rsidTr="00EB626B">
        <w:tblPrEx>
          <w:tblCellMar>
            <w:right w:w="96"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Rozhlas, televízia a internet</w:t>
            </w:r>
          </w:p>
          <w:p w:rsidR="000F214C" w:rsidRDefault="000F214C" w:rsidP="00EB626B">
            <w:pPr>
              <w:spacing w:after="0" w:line="259" w:lineRule="auto"/>
              <w:ind w:left="111" w:right="0" w:firstLine="0"/>
              <w:jc w:val="left"/>
            </w:pPr>
            <w:r>
              <w:t xml:space="preserve">Výstavy a veľtrhy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game, show, do sport, page, e-mail, newspapeer</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photographer, newsagent, page, advertisement, copy, daily, weekly, show, print, public library, dog show, file, cartoon, print out</w:t>
            </w:r>
          </w:p>
        </w:tc>
      </w:tr>
      <w:tr w:rsidR="000F214C" w:rsidTr="00EB626B">
        <w:tblPrEx>
          <w:tblCellMar>
            <w:right w:w="89" w:type="dxa"/>
          </w:tblCellMar>
        </w:tblPrEx>
        <w:trPr>
          <w:trHeight w:val="292"/>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8. Výživa a zdravie</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food, meat, egg, chicken,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be thirsty, supper, fast food, lemonade, iced tea, soft drink, mineral water, pepper, </w:t>
            </w:r>
          </w:p>
        </w:tc>
      </w:tr>
      <w:tr w:rsidR="000F214C" w:rsidTr="00EB626B">
        <w:tblPrEx>
          <w:tblCellMar>
            <w:right w:w="89"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fish, hot dog, hamburger,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onion, pea, bean, carrot, peach, pear, sausage, soup, starter, main dish, a snack,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Mäso a mäsové výrobky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fruit, apple, orange, lemon,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dessert, wash the dishes, have a meal, ham, strawberry, grapes, grapefruit, plum,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Zelenina a ovocie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banana, vegetable, tomato,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apricot, melon, mushroom, syrup, alcohol, beer, wine, milkshake, bottle, mix,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Nápoje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potato,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pPr>
            <w:r>
              <w:t xml:space="preserve">pasta, spaghetti, margarine, piece of cake, healthy, use, cut, make, boil, bake, roast,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Mliečne výrobky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drink, milk, tea, coffee,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grill, barbecue, pub, cornflakes, add, cover, cafeteria, types of food, slice, cereal,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Cestoviny a múčne výrobky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fruit juice, meals,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mango, garlic, duck, steak, order, serve, enjoy one’s meal, light meal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Stravovacie návyky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breakfast, lunch, dinner,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Stravovacie zariadenia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restaurant, be hungry, have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Príprava jedál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a drink, eat, drink, cook,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Kultúra stolovania </w:t>
            </w:r>
          </w:p>
          <w:p w:rsidR="000F214C" w:rsidRDefault="000F214C" w:rsidP="00EB626B">
            <w:pPr>
              <w:spacing w:after="0" w:line="259" w:lineRule="auto"/>
              <w:ind w:left="111" w:right="0" w:firstLine="0"/>
              <w:jc w:val="left"/>
            </w:pPr>
            <w:r>
              <w:t>Zdravá výživa</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cold, hot, school, box, sandwich, pizza, bread, wash, put</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73"/>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9. Uprostred</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language, food, Easter,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holiday, reindeer, congratulation, card, star, church, grammar, spelling,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multikultúrnej</w:t>
            </w:r>
            <w: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Christmas, carol, stocking,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vocabulary, Thanksgiving, Christmas Day, Christmas Eve, Christmas dinner, </w:t>
            </w:r>
          </w:p>
        </w:tc>
      </w:tr>
      <w:tr w:rsidR="000F214C" w:rsidTr="00EB626B">
        <w:tblPrEx>
          <w:tblCellMar>
            <w:right w:w="89"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spoločnosti</w:t>
            </w:r>
            <w: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tree, family, birthday,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Boxing Day, New Year’s Eve, New Year’s Day, chocolate egg, Easter egg, </w:t>
            </w:r>
          </w:p>
        </w:tc>
      </w:tr>
      <w:tr w:rsidR="000F214C" w:rsidTr="00EB626B">
        <w:tblPrEx>
          <w:tblCellMar>
            <w:right w:w="89"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Cudzie jazyky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meet, visit, buy/give/get a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invitation, polite, spend, married couple, history, potato salad, difference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22" w:line="259" w:lineRule="auto"/>
              <w:ind w:left="111" w:right="0" w:firstLine="0"/>
              <w:jc w:val="left"/>
            </w:pPr>
            <w:r>
              <w:t xml:space="preserve">Rodinné sviatky </w:t>
            </w:r>
          </w:p>
          <w:p w:rsidR="000F214C" w:rsidRDefault="000F214C" w:rsidP="00EB626B">
            <w:pPr>
              <w:spacing w:after="1" w:line="277" w:lineRule="auto"/>
              <w:ind w:left="111" w:right="0" w:firstLine="0"/>
              <w:jc w:val="left"/>
            </w:pPr>
            <w:r>
              <w:t>Štátne a cirkevné sviatky</w:t>
            </w:r>
          </w:p>
          <w:p w:rsidR="000F214C" w:rsidRDefault="000F214C" w:rsidP="00EB626B">
            <w:pPr>
              <w:spacing w:after="1" w:line="277" w:lineRule="auto"/>
              <w:ind w:left="111" w:right="0" w:firstLine="0"/>
              <w:jc w:val="left"/>
            </w:pPr>
            <w:r>
              <w:lastRenderedPageBreak/>
              <w:t xml:space="preserve">Zvyky a tradície v rôznych krajinách </w:t>
            </w:r>
          </w:p>
          <w:p w:rsidR="000F214C" w:rsidRDefault="000F214C" w:rsidP="00EB626B">
            <w:pPr>
              <w:spacing w:after="0" w:line="259" w:lineRule="auto"/>
              <w:ind w:left="111" w:right="0" w:firstLine="0"/>
              <w:jc w:val="left"/>
            </w:pPr>
            <w:r>
              <w:t xml:space="preserve">Zbližovanie kultúr a rešpektovanie tradícií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lastRenderedPageBreak/>
              <w:t xml:space="preserve">present, party, picnic, invite, music, phone </w:t>
            </w:r>
          </w:p>
          <w:p w:rsidR="000F214C" w:rsidRDefault="000F214C" w:rsidP="00EB626B">
            <w:pPr>
              <w:spacing w:after="0" w:line="259" w:lineRule="auto"/>
              <w:ind w:left="79" w:right="0" w:firstLine="0"/>
              <w:jc w:val="left"/>
            </w:pP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lastRenderedPageBreak/>
              <w:t xml:space="preserve"> </w:t>
            </w:r>
          </w:p>
        </w:tc>
      </w:tr>
      <w:tr w:rsidR="000F214C" w:rsidTr="00EB626B">
        <w:tblPrEx>
          <w:tblCellMar>
            <w:right w:w="89" w:type="dxa"/>
          </w:tblCellMar>
        </w:tblPrEx>
        <w:trPr>
          <w:trHeight w:val="277"/>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10. Odievanie a móda</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clothes, T-shirt, shirt,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go with night shirt, anorak, pullover, get dressed, take off, boot, trainers, sandals, </w:t>
            </w:r>
          </w:p>
        </w:tc>
      </w:tr>
      <w:tr w:rsidR="000F214C" w:rsidTr="00EB626B">
        <w:tblPrEx>
          <w:tblCellMar>
            <w:right w:w="89" w:type="dxa"/>
          </w:tblCellMar>
        </w:tblPrEx>
        <w:trPr>
          <w:trHeight w:val="272"/>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Základné druhy oblečenia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jeans, trousers, skirt, cap,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slippers, pyjamas, shorts, sweater, jumper, raincoat, sweatshirt, uniform, swimsuit, </w:t>
            </w:r>
          </w:p>
        </w:tc>
      </w:tr>
      <w:tr w:rsidR="000F214C" w:rsidTr="00EB626B">
        <w:tblPrEx>
          <w:tblCellMar>
            <w:right w:w="89" w:type="dxa"/>
          </w:tblCellMar>
        </w:tblPrEx>
        <w:trPr>
          <w:trHeight w:val="275"/>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Odevné doplnky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sock, dress, jacket, coat,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swimming costume, knickers, underpants, underwear, tights, gloves, scarf, button, </w:t>
            </w:r>
          </w:p>
        </w:tc>
      </w:tr>
      <w:tr w:rsidR="000F214C" w:rsidTr="00EB626B">
        <w:tblPrEx>
          <w:tblCellMar>
            <w:right w:w="89" w:type="dxa"/>
          </w:tblCellMar>
        </w:tblPrEx>
        <w:trPr>
          <w:trHeight w:val="278"/>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Výber oblečenia na rôzne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costume, hat, shoe, put on,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pocket, try on, comfortable, jewellery, necklace, earring, ring, belt, handbag, tie, </w:t>
            </w:r>
          </w:p>
        </w:tc>
      </w:tr>
      <w:tr w:rsidR="000F214C" w:rsidTr="00EB626B">
        <w:tblPrEx>
          <w:tblCellMar>
            <w:right w:w="89" w:type="dxa"/>
          </w:tblCellMar>
        </w:tblPrEx>
        <w:trPr>
          <w:trHeight w:val="285"/>
        </w:trPr>
        <w:tc>
          <w:tcPr>
            <w:tcW w:w="2960" w:type="dxa"/>
            <w:tcBorders>
              <w:top w:val="nil"/>
              <w:left w:val="single" w:sz="8" w:space="0" w:color="000000"/>
              <w:right w:val="single" w:sz="8" w:space="0" w:color="000000"/>
            </w:tcBorders>
          </w:tcPr>
          <w:p w:rsidR="000F214C" w:rsidRDefault="000F214C" w:rsidP="00EB626B">
            <w:pPr>
              <w:spacing w:after="24" w:line="259" w:lineRule="auto"/>
              <w:ind w:left="111" w:right="0" w:firstLine="0"/>
              <w:jc w:val="left"/>
            </w:pPr>
            <w:r>
              <w:t xml:space="preserve">príležitosti </w:t>
            </w:r>
          </w:p>
          <w:p w:rsidR="000F214C" w:rsidRDefault="000F214C" w:rsidP="00EB626B">
            <w:pPr>
              <w:spacing w:after="20" w:line="259" w:lineRule="auto"/>
              <w:ind w:left="111" w:right="0" w:firstLine="0"/>
              <w:jc w:val="left"/>
            </w:pPr>
            <w:r>
              <w:t xml:space="preserve">Druhy a vzory odevných </w:t>
            </w:r>
          </w:p>
          <w:p w:rsidR="000F214C" w:rsidRDefault="000F214C" w:rsidP="00EB626B">
            <w:pPr>
              <w:spacing w:after="0" w:line="259" w:lineRule="auto"/>
              <w:ind w:left="111" w:right="1068" w:firstLine="0"/>
              <w:jc w:val="left"/>
            </w:pPr>
            <w:r>
              <w:t xml:space="preserve">materiálov Móda a jej trendy </w:t>
            </w:r>
          </w:p>
        </w:tc>
        <w:tc>
          <w:tcPr>
            <w:tcW w:w="2842" w:type="dxa"/>
            <w:tcBorders>
              <w:top w:val="nil"/>
              <w:left w:val="single" w:sz="8" w:space="0" w:color="000000"/>
              <w:right w:val="single" w:sz="8" w:space="0" w:color="000000"/>
            </w:tcBorders>
          </w:tcPr>
          <w:p w:rsidR="000F214C" w:rsidRDefault="000F214C" w:rsidP="00EB626B">
            <w:pPr>
              <w:spacing w:after="0" w:line="259" w:lineRule="auto"/>
              <w:ind w:left="79" w:right="0" w:firstLine="0"/>
              <w:jc w:val="left"/>
            </w:pPr>
            <w:r>
              <w:t xml:space="preserve">wear, watch, blouse </w:t>
            </w:r>
          </w:p>
        </w:tc>
        <w:tc>
          <w:tcPr>
            <w:tcW w:w="8221" w:type="dxa"/>
            <w:tcBorders>
              <w:top w:val="nil"/>
              <w:left w:val="single" w:sz="8" w:space="0" w:color="000000"/>
              <w:right w:val="single" w:sz="8" w:space="0" w:color="000000"/>
            </w:tcBorders>
          </w:tcPr>
          <w:p w:rsidR="000F214C" w:rsidRDefault="000F214C" w:rsidP="00EB626B">
            <w:pPr>
              <w:spacing w:after="0" w:line="259" w:lineRule="auto"/>
              <w:ind w:left="77" w:right="0" w:firstLine="0"/>
              <w:jc w:val="left"/>
            </w:pPr>
            <w:r>
              <w:t xml:space="preserve">sunglasses, purse, umbrella, perfume, be in/out of fashion, trendy, wallet, jewellery, chain, wool, leather </w:t>
            </w:r>
          </w:p>
          <w:p w:rsidR="000F214C" w:rsidRDefault="000F214C" w:rsidP="00EB626B">
            <w:pPr>
              <w:spacing w:after="0" w:line="259" w:lineRule="auto"/>
              <w:ind w:left="77" w:right="0" w:firstLine="0"/>
              <w:jc w:val="left"/>
            </w:pPr>
          </w:p>
        </w:tc>
      </w:tr>
      <w:tr w:rsidR="000F214C" w:rsidTr="00EB626B">
        <w:tblPrEx>
          <w:tblCellMar>
            <w:right w:w="84" w:type="dxa"/>
          </w:tblCellMar>
        </w:tblPrEx>
        <w:trPr>
          <w:trHeight w:val="278"/>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11. Šport nám, my športu</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sport, game, football,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pPr>
            <w:r>
              <w:t xml:space="preserve">table tennis, jump, team, race, badminton, bicycle, golf, swimming, skiing, skating, </w:t>
            </w:r>
          </w:p>
        </w:tc>
      </w:tr>
      <w:tr w:rsidR="000F214C" w:rsidTr="00EB626B">
        <w:tblPrEx>
          <w:tblCellMar>
            <w:right w:w="84"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Druhy športu: zimné 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basketball, play football,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playground, volleyball, ice hockey, field, individual/team, gym, field, match, net, </w:t>
            </w:r>
          </w:p>
        </w:tc>
      </w:tr>
      <w:tr w:rsidR="000F214C" w:rsidTr="00EB626B">
        <w:tblPrEx>
          <w:tblCellMar>
            <w:right w:w="84"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letné, individuálne 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ball, summer/winter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basket, darts, do exercise, go jogging, windsurfing, be interested in, give up, win, </w:t>
            </w:r>
          </w:p>
        </w:tc>
      </w:tr>
      <w:tr w:rsidR="000F214C" w:rsidTr="00EB626B">
        <w:tblPrEx>
          <w:tblCellMar>
            <w:right w:w="84"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kolektívne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sports, kick, run, player,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lose, throw, run quickly/fast/slowly, prize, trophy, amazing, changing room, </w:t>
            </w:r>
          </w:p>
        </w:tc>
      </w:tr>
      <w:tr w:rsidR="000F214C" w:rsidTr="00EB626B">
        <w:tblPrEx>
          <w:tblCellMar>
            <w:right w:w="84"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22" w:line="259" w:lineRule="auto"/>
              <w:ind w:left="111" w:right="0" w:firstLine="0"/>
              <w:jc w:val="left"/>
            </w:pPr>
            <w:r>
              <w:t xml:space="preserve">Športové disciplíny </w:t>
            </w:r>
          </w:p>
          <w:p w:rsidR="000F214C" w:rsidRDefault="000F214C" w:rsidP="00EB626B">
            <w:pPr>
              <w:spacing w:after="46" w:line="238" w:lineRule="auto"/>
              <w:ind w:left="111" w:right="0" w:firstLine="0"/>
              <w:jc w:val="left"/>
            </w:pPr>
            <w:r>
              <w:t xml:space="preserve">Význam športu pre rozvoj osobnosti </w:t>
            </w:r>
          </w:p>
          <w:p w:rsidR="000F214C" w:rsidRDefault="000F214C" w:rsidP="00EB626B">
            <w:pPr>
              <w:spacing w:after="0" w:line="259" w:lineRule="auto"/>
              <w:ind w:left="111" w:right="0" w:firstLine="0"/>
              <w:jc w:val="left"/>
            </w:pPr>
            <w:r>
              <w:t xml:space="preserve">Nové smerovana v športe Čestnosť športového zápolenia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tennis, horse-riding, team, summer, winter, expensive </w:t>
            </w:r>
          </w:p>
          <w:p w:rsidR="000F214C" w:rsidRDefault="000F214C" w:rsidP="00EB626B">
            <w:pPr>
              <w:spacing w:after="0" w:line="259" w:lineRule="auto"/>
              <w:ind w:left="79" w:right="0" w:firstLine="0"/>
              <w:jc w:val="left"/>
            </w:pPr>
            <w:r>
              <w:t xml:space="preserv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fishing, pool, time out, club, break, relax, safe, competition, bat, danger, dangerous, rugby </w:t>
            </w:r>
          </w:p>
          <w:p w:rsidR="000F214C" w:rsidRDefault="000F214C" w:rsidP="00EB626B">
            <w:pPr>
              <w:spacing w:after="0" w:line="259" w:lineRule="auto"/>
              <w:ind w:left="77" w:right="0" w:firstLine="0"/>
              <w:jc w:val="left"/>
            </w:pPr>
          </w:p>
        </w:tc>
      </w:tr>
      <w:tr w:rsidR="000F214C" w:rsidTr="00EB626B">
        <w:tblPrEx>
          <w:tblCellMar>
            <w:right w:w="84" w:type="dxa"/>
          </w:tblCellMar>
        </w:tblPrEx>
        <w:trPr>
          <w:trHeight w:val="279"/>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12. Obchod a služby</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cinema, hotel, shop,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postcard, post office, stamp, envelope, postman, postcode, air-mail, pound, euro, </w:t>
            </w:r>
          </w:p>
        </w:tc>
      </w:tr>
      <w:tr w:rsidR="000F214C" w:rsidTr="00EB626B">
        <w:tblPrEx>
          <w:tblCellMar>
            <w:right w:w="84" w:type="dxa"/>
          </w:tblCellMar>
        </w:tblPrEx>
        <w:trPr>
          <w:trHeight w:val="273"/>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Nákupné zariadenia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supermarket, letter, bank,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cent, spend, receipt, sale, change, cheque, cash, lose, price, cost, bill, shopping </w:t>
            </w:r>
          </w:p>
        </w:tc>
      </w:tr>
      <w:tr w:rsidR="000F214C" w:rsidTr="00EB626B">
        <w:tblPrEx>
          <w:tblCellMar>
            <w:right w:w="84"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Pošta a telekomunikácie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pay, card, buy, close, bag,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centre, sell, post box, phone box, online shopping, gift shop, cheque, return, </w:t>
            </w:r>
          </w:p>
        </w:tc>
      </w:tr>
      <w:tr w:rsidR="000F214C" w:rsidTr="00EB626B">
        <w:tblPrEx>
          <w:tblCellMar>
            <w:right w:w="84"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Nakupovanie a platby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cheap, expensive, get,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congratulations, pay in cash/by credit card, single room, double room, book, fill in </w:t>
            </w:r>
          </w:p>
        </w:tc>
      </w:tr>
      <w:tr w:rsidR="000F214C" w:rsidTr="00EB626B">
        <w:tblPrEx>
          <w:tblCellMar>
            <w:right w:w="84"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3" w:line="276" w:lineRule="auto"/>
              <w:ind w:left="111" w:right="0" w:firstLine="0"/>
              <w:jc w:val="left"/>
            </w:pPr>
            <w:r>
              <w:t xml:space="preserve">Hotelové a reštauračné služby </w:t>
            </w:r>
          </w:p>
          <w:p w:rsidR="000F214C" w:rsidRDefault="000F214C" w:rsidP="00EB626B">
            <w:pPr>
              <w:spacing w:after="2" w:line="278" w:lineRule="auto"/>
              <w:ind w:left="111" w:right="0" w:firstLine="0"/>
            </w:pPr>
            <w:r>
              <w:t>Centrá krásy a zdravia</w:t>
            </w:r>
          </w:p>
          <w:p w:rsidR="000F214C" w:rsidRDefault="000F214C" w:rsidP="00EB626B">
            <w:pPr>
              <w:spacing w:after="2" w:line="278" w:lineRule="auto"/>
              <w:ind w:left="111" w:right="0" w:firstLine="0"/>
              <w:jc w:val="left"/>
            </w:pPr>
            <w:r>
              <w:t>Kultúra nakupovania a služieb</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shop, go shopping, open, closed, send </w:t>
            </w:r>
          </w:p>
          <w:p w:rsidR="000F214C" w:rsidRDefault="000F214C" w:rsidP="00EB626B">
            <w:pPr>
              <w:spacing w:after="0" w:line="259" w:lineRule="auto"/>
              <w:ind w:left="79" w:right="0" w:firstLine="0"/>
              <w:jc w:val="left"/>
            </w:pP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the registration form, stay, stamp, fill in, price, fitness centre </w:t>
            </w:r>
          </w:p>
        </w:tc>
      </w:tr>
      <w:tr w:rsidR="000F214C" w:rsidTr="00EB626B">
        <w:tblPrEx>
          <w:tblCellMar>
            <w:right w:w="84" w:type="dxa"/>
          </w:tblCellMar>
        </w:tblPrEx>
        <w:trPr>
          <w:trHeight w:val="280"/>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lastRenderedPageBreak/>
              <w:t>13. Krajiny,</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world, country, town,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hill, mountain, lake, city centre, America, Europe, Africa, Australasia, Antarctica, </w:t>
            </w:r>
          </w:p>
        </w:tc>
      </w:tr>
      <w:tr w:rsidR="000F214C" w:rsidTr="00EB626B">
        <w:tblPrEx>
          <w:tblCellMar>
            <w:right w:w="84" w:type="dxa"/>
          </w:tblCellMar>
        </w:tblPrEx>
        <w:trPr>
          <w:trHeight w:val="273"/>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mestá a miesta</w:t>
            </w:r>
            <w: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village, city, flat, family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Asia, the North Pole, the Equator, the southern hemisphere, </w:t>
            </w:r>
          </w:p>
        </w:tc>
      </w:tr>
      <w:tr w:rsidR="000F214C" w:rsidTr="00EB626B">
        <w:tblPrEx>
          <w:tblCellMar>
            <w:right w:w="84" w:type="dxa"/>
          </w:tblCellMar>
        </w:tblPrEx>
        <w:trPr>
          <w:trHeight w:val="272"/>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house, in the country,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subtropical, arctic, island, jungle, ocean, pond, hill, canal, direction, east, in the </w:t>
            </w:r>
          </w:p>
        </w:tc>
      </w:tr>
      <w:tr w:rsidR="000F214C" w:rsidTr="00EB626B">
        <w:tblPrEx>
          <w:tblCellMar>
            <w:right w:w="84" w:type="dxa"/>
          </w:tblCellMar>
        </w:tblPrEx>
        <w:trPr>
          <w:trHeight w:val="277"/>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Krajiny a svetadiely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street, park, live, like,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north, in the centre, town hall, home town, square, go sightseeing, walk back in </w:t>
            </w:r>
          </w:p>
        </w:tc>
      </w:tr>
      <w:tr w:rsidR="000F214C" w:rsidTr="00EB626B">
        <w:tblPrEx>
          <w:tblCellMar>
            <w:right w:w="84"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Moja krajina a moje mesto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river, sea, beach, nice, old,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time, tour, forest, channel, crowded </w:t>
            </w:r>
          </w:p>
        </w:tc>
      </w:tr>
      <w:tr w:rsidR="000F214C" w:rsidTr="00EB626B">
        <w:tblPrEx>
          <w:tblCellMar>
            <w:right w:w="84" w:type="dxa"/>
          </w:tblCellMar>
        </w:tblPrEx>
        <w:trPr>
          <w:trHeight w:val="563"/>
        </w:trPr>
        <w:tc>
          <w:tcPr>
            <w:tcW w:w="2960" w:type="dxa"/>
            <w:tcBorders>
              <w:top w:val="nil"/>
              <w:left w:val="single" w:sz="8" w:space="0" w:color="000000"/>
              <w:right w:val="single" w:sz="8" w:space="0" w:color="000000"/>
            </w:tcBorders>
          </w:tcPr>
          <w:p w:rsidR="000F214C" w:rsidRDefault="000F214C" w:rsidP="00EB626B">
            <w:pPr>
              <w:spacing w:after="0" w:line="259" w:lineRule="auto"/>
              <w:ind w:left="111" w:right="0" w:firstLine="0"/>
              <w:jc w:val="left"/>
            </w:pPr>
            <w:r>
              <w:t xml:space="preserve">Geografický opis krajiny Kultúrne a historické </w:t>
            </w:r>
          </w:p>
        </w:tc>
        <w:tc>
          <w:tcPr>
            <w:tcW w:w="2842" w:type="dxa"/>
            <w:tcBorders>
              <w:top w:val="nil"/>
              <w:left w:val="single" w:sz="8" w:space="0" w:color="000000"/>
              <w:right w:val="single" w:sz="8" w:space="0" w:color="000000"/>
            </w:tcBorders>
          </w:tcPr>
          <w:p w:rsidR="000F214C" w:rsidRDefault="000F214C" w:rsidP="00EB626B">
            <w:pPr>
              <w:spacing w:after="0" w:line="259" w:lineRule="auto"/>
              <w:ind w:left="79" w:right="0" w:firstLine="0"/>
              <w:jc w:val="left"/>
            </w:pPr>
            <w:r>
              <w:t xml:space="preserve">new, big, small, sea, road </w:t>
            </w:r>
          </w:p>
          <w:p w:rsidR="000F214C" w:rsidRDefault="000F214C" w:rsidP="00EB626B">
            <w:pPr>
              <w:spacing w:after="0" w:line="259" w:lineRule="auto"/>
              <w:ind w:left="0" w:right="0" w:firstLine="0"/>
              <w:jc w:val="left"/>
            </w:pPr>
            <w:r>
              <w:t xml:space="preserve"> </w:t>
            </w:r>
          </w:p>
        </w:tc>
        <w:tc>
          <w:tcPr>
            <w:tcW w:w="8221" w:type="dxa"/>
            <w:tcBorders>
              <w:top w:val="nil"/>
              <w:left w:val="single" w:sz="8" w:space="0" w:color="000000"/>
              <w:right w:val="single" w:sz="8" w:space="0" w:color="000000"/>
            </w:tcBorders>
          </w:tcPr>
          <w:p w:rsidR="000F214C" w:rsidRDefault="000F214C" w:rsidP="00EB626B">
            <w:pPr>
              <w:spacing w:after="0" w:line="259" w:lineRule="auto"/>
              <w:ind w:left="-2" w:right="0" w:firstLine="0"/>
              <w:jc w:val="left"/>
            </w:pPr>
            <w:r>
              <w:rPr>
                <w:sz w:val="23"/>
              </w:rPr>
              <w:t xml:space="preserve"> </w:t>
            </w:r>
          </w:p>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300"/>
        </w:trPr>
        <w:tc>
          <w:tcPr>
            <w:tcW w:w="2960" w:type="dxa"/>
            <w:tcBorders>
              <w:left w:val="single" w:sz="8" w:space="0" w:color="000000"/>
              <w:bottom w:val="single" w:sz="8" w:space="0" w:color="000000"/>
              <w:right w:val="single" w:sz="8" w:space="0" w:color="000000"/>
            </w:tcBorders>
          </w:tcPr>
          <w:p w:rsidR="000F214C" w:rsidRDefault="000F214C" w:rsidP="00EB626B">
            <w:pPr>
              <w:spacing w:after="0" w:line="259" w:lineRule="auto"/>
              <w:ind w:left="111" w:right="0" w:firstLine="0"/>
              <w:jc w:val="left"/>
            </w:pPr>
            <w:r>
              <w:t xml:space="preserve">pamiatky krajín a miest </w:t>
            </w:r>
          </w:p>
        </w:tc>
        <w:tc>
          <w:tcPr>
            <w:tcW w:w="2842" w:type="dxa"/>
            <w:tcBorders>
              <w:left w:val="single" w:sz="8" w:space="0" w:color="000000"/>
              <w:bottom w:val="single" w:sz="8" w:space="0" w:color="000000"/>
              <w:right w:val="single" w:sz="8" w:space="0" w:color="000000"/>
            </w:tcBorders>
          </w:tcPr>
          <w:p w:rsidR="000F214C" w:rsidRDefault="000F214C" w:rsidP="00EB626B">
            <w:pPr>
              <w:spacing w:after="0" w:line="259" w:lineRule="auto"/>
              <w:ind w:left="0" w:right="0" w:firstLine="0"/>
              <w:jc w:val="left"/>
            </w:pPr>
            <w:r>
              <w:t xml:space="preserve"> </w:t>
            </w:r>
          </w:p>
        </w:tc>
        <w:tc>
          <w:tcPr>
            <w:tcW w:w="8221" w:type="dxa"/>
            <w:tcBorders>
              <w:left w:val="single" w:sz="8" w:space="0" w:color="000000"/>
              <w:bottom w:val="single" w:sz="8" w:space="0" w:color="000000"/>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78"/>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14. Kultúra a umenie</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cinema, dance, sing, read,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listen to, piano, drums, programme, stage, star, instrument, message, concert, </w:t>
            </w:r>
          </w:p>
        </w:tc>
      </w:tr>
      <w:tr w:rsidR="000F214C" w:rsidTr="00EB626B">
        <w:tblPrEx>
          <w:tblCellMar>
            <w:right w:w="89"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book, film, band, group,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theatre, opera, play, show, rock, MP3 player, disco, star, take a photograph,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Druhy umenia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play an instrument,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painting, brush, cartoon, art, fan, album, actor, channel, classical music, hip-hop,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Kultúra a jej formy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recorder, guitar, music,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pop, musical, player, singer, record, poster, stage, video, see on TV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Spoločnosť – kultúra –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song, picture, paint watch,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562"/>
        </w:trPr>
        <w:tc>
          <w:tcPr>
            <w:tcW w:w="2960"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111" w:right="0" w:firstLine="0"/>
              <w:jc w:val="left"/>
            </w:pPr>
            <w:r>
              <w:t xml:space="preserve">umenie </w:t>
            </w:r>
          </w:p>
          <w:p w:rsidR="000F214C" w:rsidRDefault="000F214C" w:rsidP="00EB626B">
            <w:pPr>
              <w:spacing w:after="0" w:line="259" w:lineRule="auto"/>
              <w:ind w:left="10" w:right="0" w:firstLine="0"/>
              <w:jc w:val="left"/>
            </w:pPr>
            <w:r>
              <w:t xml:space="preserve"> </w:t>
            </w:r>
          </w:p>
        </w:tc>
        <w:tc>
          <w:tcPr>
            <w:tcW w:w="2842"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9" w:right="0" w:firstLine="0"/>
              <w:jc w:val="left"/>
            </w:pPr>
            <w:r>
              <w:t xml:space="preserve">ticket, learn, CD player, draw </w:t>
            </w:r>
          </w:p>
        </w:tc>
        <w:tc>
          <w:tcPr>
            <w:tcW w:w="8221"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2" w:right="0" w:firstLine="0"/>
              <w:jc w:val="left"/>
            </w:pPr>
            <w:r>
              <w:t xml:space="preserve"> </w:t>
            </w:r>
          </w:p>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81"/>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15. Človek a spoločnosť;</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language, speak, talk,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text message, clear, explain, mistake, Slovak, English, French, Spanish, German, </w:t>
            </w:r>
          </w:p>
        </w:tc>
      </w:tr>
      <w:tr w:rsidR="000F214C" w:rsidTr="00EB626B">
        <w:tblPrEx>
          <w:tblCellMar>
            <w:right w:w="89"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komunikácia</w:t>
            </w:r>
            <w: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listen, read, write, phone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Russian, Italian, Chinese, Czech, clear, colleague, foreign, slowly, quickly, by </w:t>
            </w:r>
          </w:p>
        </w:tc>
      </w:tr>
      <w:tr w:rsidR="000F214C" w:rsidTr="00EB626B">
        <w:tblPrEx>
          <w:tblCellMar>
            <w:right w:w="89"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call, e-mail, SMS, internet,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post, chat, website, beginner, advanced, call back, shout, answer, contact, meeting,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Jazyk ako dorozumievací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telephone number, well,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describe, discuss, invitation, document, offer, repeat, spell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prostriedok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friend, party, present,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Formy komunikácie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understand, little, question,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562"/>
        </w:trPr>
        <w:tc>
          <w:tcPr>
            <w:tcW w:w="2960"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111" w:right="0" w:firstLine="0"/>
              <w:jc w:val="left"/>
            </w:pPr>
            <w:r>
              <w:t xml:space="preserve">Kultúra komunikácie </w:t>
            </w:r>
          </w:p>
          <w:p w:rsidR="000F214C" w:rsidRDefault="000F214C" w:rsidP="00EB626B">
            <w:pPr>
              <w:spacing w:after="0" w:line="259" w:lineRule="auto"/>
              <w:ind w:left="10" w:right="0" w:firstLine="0"/>
              <w:jc w:val="left"/>
            </w:pPr>
            <w:r>
              <w:t xml:space="preserve"> </w:t>
            </w:r>
          </w:p>
        </w:tc>
        <w:tc>
          <w:tcPr>
            <w:tcW w:w="2842"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9" w:right="0" w:firstLine="0"/>
              <w:jc w:val="left"/>
            </w:pPr>
            <w:r>
              <w:t xml:space="preserve">visit, ask, love, letter, say, tell, word </w:t>
            </w:r>
          </w:p>
        </w:tc>
        <w:tc>
          <w:tcPr>
            <w:tcW w:w="8221"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2" w:right="0" w:firstLine="0"/>
              <w:jc w:val="left"/>
            </w:pPr>
            <w:r>
              <w:t xml:space="preserve"> </w:t>
            </w:r>
          </w:p>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77"/>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16. Mládež a jej svet</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play, study, computer,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guitar lesson, dream, future, teenager, kid, win, lose, boyfriend, girlfriend, football </w:t>
            </w:r>
          </w:p>
        </w:tc>
      </w:tr>
      <w:tr w:rsidR="000F214C" w:rsidTr="00EB626B">
        <w:tblPrEx>
          <w:tblCellMar>
            <w:right w:w="89"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Aktivity mládeže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film, music, past, school,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practice, yoga, ballet class, lunch break, go out with friends, have fun, family </w:t>
            </w:r>
          </w:p>
        </w:tc>
      </w:tr>
      <w:tr w:rsidR="000F214C" w:rsidTr="00EB626B">
        <w:tblPrEx>
          <w:tblCellMar>
            <w:right w:w="89" w:type="dxa"/>
          </w:tblCellMar>
        </w:tblPrEx>
        <w:trPr>
          <w:trHeight w:val="277"/>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Vzťahy medzi rovesníkmi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happy, sad, good, well,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language/music school, weekend job, team, be popular with, colleague, friendly,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Generačné vzťahy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like, favourite, fine,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miss, prefer, upset, lazy, hate, cry, believe, hope, worried, polite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Predstavy mládeže o svete Konflikty predstáv a reality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birthday, birthday party, class, lesson, meet friends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80"/>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17. Profesia a pracovný</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hospital, factory, school,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builder, occupation, office, earn, sell, boss, manager, worker, </w:t>
            </w:r>
          </w:p>
        </w:tc>
      </w:tr>
      <w:tr w:rsidR="000F214C" w:rsidTr="00EB626B">
        <w:tblPrEx>
          <w:tblCellMar>
            <w:right w:w="89"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život</w:t>
            </w:r>
            <w: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shop, farm, driver, teacher,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actor, actress, singer, shop-assistant, waiter, waitress, cleaner, mechanic, pilot, </w:t>
            </w:r>
          </w:p>
        </w:tc>
      </w:tr>
      <w:tr w:rsidR="000F214C" w:rsidTr="00EB626B">
        <w:tblPrEx>
          <w:tblCellMar>
            <w:right w:w="89"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lastRenderedPageBreak/>
              <w:t xml:space="preserve"> </w:t>
            </w:r>
            <w:r>
              <w:t>Výber profesie</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farmer, cook, footballer,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pPr>
            <w:r>
              <w:t xml:space="preserve">policeman, secretary, chef, dancer, detective, staff, uniform, busy, spare time, boss,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Zamestnania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computer, teacher, doctor,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advertisement, order, job centre </w:t>
            </w:r>
          </w:p>
        </w:tc>
      </w:tr>
      <w:tr w:rsidR="000F214C" w:rsidTr="00EB626B">
        <w:tblPrEx>
          <w:tblCellMar>
            <w:right w:w="89"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22" w:line="259" w:lineRule="auto"/>
              <w:ind w:left="111" w:right="0" w:firstLine="0"/>
              <w:jc w:val="left"/>
            </w:pPr>
            <w:r>
              <w:t xml:space="preserve">Pracovné pomery a kariéra </w:t>
            </w:r>
          </w:p>
          <w:p w:rsidR="000F214C" w:rsidRDefault="000F214C" w:rsidP="00EB626B">
            <w:pPr>
              <w:spacing w:after="24" w:line="259" w:lineRule="auto"/>
              <w:ind w:left="111" w:right="0" w:firstLine="0"/>
              <w:jc w:val="left"/>
            </w:pPr>
            <w:r>
              <w:t xml:space="preserve">Platové ohodnotenie </w:t>
            </w:r>
          </w:p>
          <w:p w:rsidR="000F214C" w:rsidRDefault="000F214C" w:rsidP="00EB626B">
            <w:pPr>
              <w:spacing w:after="0" w:line="259" w:lineRule="auto"/>
              <w:ind w:left="111" w:right="0" w:firstLine="0"/>
              <w:jc w:val="left"/>
            </w:pPr>
            <w:r>
              <w:t xml:space="preserve">Nezamestnanosť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holiday, work as, job, teach, buy, money </w:t>
            </w:r>
          </w:p>
          <w:p w:rsidR="000F214C" w:rsidRDefault="000F214C" w:rsidP="00EB626B">
            <w:pPr>
              <w:spacing w:after="0" w:line="259" w:lineRule="auto"/>
              <w:ind w:left="79" w:right="0" w:firstLine="0"/>
              <w:jc w:val="left"/>
            </w:pP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89" w:type="dxa"/>
          </w:tblCellMar>
        </w:tblPrEx>
        <w:trPr>
          <w:trHeight w:val="290"/>
        </w:trPr>
        <w:tc>
          <w:tcPr>
            <w:tcW w:w="2960" w:type="dxa"/>
            <w:tcBorders>
              <w:top w:val="single" w:sz="8" w:space="0" w:color="000000"/>
              <w:left w:val="single" w:sz="8" w:space="0" w:color="000000"/>
              <w:right w:val="single" w:sz="8" w:space="0" w:color="000000"/>
            </w:tcBorders>
          </w:tcPr>
          <w:p w:rsidR="000F214C" w:rsidRDefault="000F214C" w:rsidP="00EB626B">
            <w:pPr>
              <w:spacing w:after="0" w:line="259" w:lineRule="auto"/>
              <w:ind w:left="111" w:right="0" w:firstLine="0"/>
              <w:jc w:val="left"/>
            </w:pPr>
            <w:r>
              <w:rPr>
                <w:b/>
              </w:rPr>
              <w:t>18. Veda a technika</w:t>
            </w:r>
            <w:r>
              <w:t xml:space="preserve"> </w:t>
            </w:r>
          </w:p>
        </w:tc>
        <w:tc>
          <w:tcPr>
            <w:tcW w:w="2842" w:type="dxa"/>
            <w:tcBorders>
              <w:top w:val="single" w:sz="8" w:space="0" w:color="000000"/>
              <w:left w:val="single" w:sz="8" w:space="0" w:color="000000"/>
              <w:right w:val="single" w:sz="8" w:space="0" w:color="000000"/>
            </w:tcBorders>
          </w:tcPr>
          <w:p w:rsidR="000F214C" w:rsidRDefault="000F214C" w:rsidP="00EB626B">
            <w:pPr>
              <w:spacing w:after="0" w:line="259" w:lineRule="auto"/>
              <w:ind w:left="79" w:right="0" w:firstLine="0"/>
              <w:jc w:val="left"/>
            </w:pPr>
            <w:r>
              <w:t xml:space="preserve">internet, mobile, tablet, </w:t>
            </w:r>
          </w:p>
        </w:tc>
        <w:tc>
          <w:tcPr>
            <w:tcW w:w="8221" w:type="dxa"/>
            <w:tcBorders>
              <w:top w:val="single" w:sz="8" w:space="0" w:color="000000"/>
              <w:left w:val="single" w:sz="8" w:space="0" w:color="000000"/>
              <w:right w:val="single" w:sz="8" w:space="0" w:color="000000"/>
            </w:tcBorders>
          </w:tcPr>
          <w:p w:rsidR="000F214C" w:rsidRDefault="000F214C" w:rsidP="00EB626B">
            <w:pPr>
              <w:spacing w:after="0" w:line="259" w:lineRule="auto"/>
              <w:ind w:left="77" w:right="0" w:firstLine="0"/>
              <w:jc w:val="left"/>
            </w:pPr>
            <w:r>
              <w:t xml:space="preserve">space, spaceship, laptop, science, screen, projector, patent, electric, engineer, </w:t>
            </w:r>
          </w:p>
        </w:tc>
      </w:tr>
      <w:tr w:rsidR="000F214C" w:rsidTr="00EB626B">
        <w:tblPrEx>
          <w:tblCellMar>
            <w:right w:w="91" w:type="dxa"/>
          </w:tblCellMar>
        </w:tblPrEx>
        <w:trPr>
          <w:trHeight w:val="292"/>
        </w:trPr>
        <w:tc>
          <w:tcPr>
            <w:tcW w:w="2960" w:type="dxa"/>
            <w:tcBorders>
              <w:left w:val="single" w:sz="8" w:space="0" w:color="000000"/>
              <w:bottom w:val="nil"/>
              <w:right w:val="single" w:sz="8" w:space="0" w:color="000000"/>
            </w:tcBorders>
          </w:tcPr>
          <w:p w:rsidR="000F214C" w:rsidRDefault="000F214C" w:rsidP="00EB626B">
            <w:pPr>
              <w:spacing w:after="0" w:line="259" w:lineRule="auto"/>
              <w:ind w:left="171" w:right="0" w:firstLine="0"/>
              <w:jc w:val="left"/>
            </w:pPr>
            <w:r>
              <w:rPr>
                <w:b/>
              </w:rPr>
              <w:t>v službách ľudstva</w:t>
            </w:r>
            <w:r>
              <w:t xml:space="preserve"> </w:t>
            </w:r>
          </w:p>
        </w:tc>
        <w:tc>
          <w:tcPr>
            <w:tcW w:w="2842" w:type="dxa"/>
            <w:tcBorders>
              <w:left w:val="single" w:sz="8" w:space="0" w:color="000000"/>
              <w:bottom w:val="nil"/>
              <w:right w:val="single" w:sz="8" w:space="0" w:color="000000"/>
            </w:tcBorders>
          </w:tcPr>
          <w:p w:rsidR="000F214C" w:rsidRDefault="000F214C" w:rsidP="00EB626B">
            <w:pPr>
              <w:spacing w:after="0" w:line="259" w:lineRule="auto"/>
              <w:ind w:left="79" w:right="0" w:firstLine="0"/>
            </w:pPr>
            <w:r>
              <w:t xml:space="preserve">CD, DVD, game, machine, </w:t>
            </w:r>
          </w:p>
        </w:tc>
        <w:tc>
          <w:tcPr>
            <w:tcW w:w="8221" w:type="dxa"/>
            <w:tcBorders>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surfing the internet, chatting online, MP3 player, speaker, camera, download, </w:t>
            </w:r>
          </w:p>
        </w:tc>
      </w:tr>
      <w:tr w:rsidR="000F214C" w:rsidTr="00EB626B">
        <w:tblPrEx>
          <w:tblCellMar>
            <w:right w:w="91"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modern, phone, use,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electricity, improve, turn on/off, compete, engine, printer, explain, digital, digital </w:t>
            </w:r>
          </w:p>
        </w:tc>
      </w:tr>
      <w:tr w:rsidR="000F214C" w:rsidTr="00EB626B">
        <w:tblPrEx>
          <w:tblCellMar>
            <w:right w:w="91" w:type="dxa"/>
          </w:tblCellMar>
        </w:tblPrEx>
        <w:trPr>
          <w:trHeight w:val="562"/>
        </w:trPr>
        <w:tc>
          <w:tcPr>
            <w:tcW w:w="2960"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111" w:right="0" w:firstLine="0"/>
              <w:jc w:val="left"/>
            </w:pPr>
            <w:r>
              <w:t xml:space="preserve">Technické vynálezy Vedecký pokrok </w:t>
            </w:r>
          </w:p>
        </w:tc>
        <w:tc>
          <w:tcPr>
            <w:tcW w:w="2842"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9" w:right="0" w:firstLine="0"/>
              <w:jc w:val="left"/>
            </w:pPr>
            <w:r>
              <w:t xml:space="preserve">make, photo, CD player </w:t>
            </w:r>
          </w:p>
          <w:p w:rsidR="000F214C" w:rsidRDefault="000F214C" w:rsidP="00EB626B">
            <w:pPr>
              <w:spacing w:after="0" w:line="259" w:lineRule="auto"/>
              <w:ind w:left="0" w:right="0" w:firstLine="0"/>
              <w:jc w:val="left"/>
            </w:pPr>
            <w:r>
              <w:t xml:space="preserve"> </w:t>
            </w:r>
          </w:p>
        </w:tc>
        <w:tc>
          <w:tcPr>
            <w:tcW w:w="8221"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7" w:right="0" w:firstLine="0"/>
              <w:jc w:val="left"/>
            </w:pPr>
            <w:r>
              <w:t xml:space="preserve">camera, enter, file, keyboard </w:t>
            </w:r>
          </w:p>
          <w:p w:rsidR="000F214C" w:rsidRDefault="000F214C" w:rsidP="00EB626B">
            <w:pPr>
              <w:spacing w:after="0" w:line="259" w:lineRule="auto"/>
              <w:ind w:left="-2" w:right="0" w:firstLine="0"/>
              <w:jc w:val="left"/>
            </w:pPr>
            <w:r>
              <w:t xml:space="preserve"> </w:t>
            </w:r>
          </w:p>
        </w:tc>
      </w:tr>
      <w:tr w:rsidR="000F214C" w:rsidTr="00EB626B">
        <w:tblPrEx>
          <w:tblCellMar>
            <w:right w:w="91" w:type="dxa"/>
          </w:tblCellMar>
        </w:tblPrEx>
        <w:trPr>
          <w:trHeight w:val="278"/>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71" w:right="0" w:firstLine="0"/>
              <w:jc w:val="left"/>
            </w:pPr>
            <w:r>
              <w:rPr>
                <w:b/>
              </w:rPr>
              <w:t>19. Vzory a ideály</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friend, favourite, famous,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interested, rich, strange, have a great time, lots of fun, have a terrible time, lazy, </w:t>
            </w:r>
          </w:p>
        </w:tc>
      </w:tr>
      <w:tr w:rsidR="000F214C" w:rsidTr="00EB626B">
        <w:tblPrEx>
          <w:tblCellMar>
            <w:right w:w="91"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0" w:right="0" w:firstLine="0"/>
              <w:jc w:val="left"/>
            </w:pPr>
            <w:r>
              <w:rPr>
                <w:sz w:val="23"/>
              </w:rP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happy, important, difficult,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brave, strong, lovely, positive, negative, exciting, bored, friendly, difference, </w:t>
            </w:r>
          </w:p>
        </w:tc>
      </w:tr>
      <w:tr w:rsidR="000F214C" w:rsidTr="00EB626B">
        <w:tblPrEx>
          <w:tblCellMar>
            <w:right w:w="91"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Človek, jeho vzory a ideály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boring, interesting, kind,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decide, share, gift, talent fan, miss, member, copy, collect, follow, join, improve, </w:t>
            </w:r>
          </w:p>
        </w:tc>
      </w:tr>
      <w:tr w:rsidR="000F214C" w:rsidTr="00EB626B">
        <w:tblPrEx>
          <w:tblCellMar>
            <w:right w:w="91" w:type="dxa"/>
          </w:tblCellMar>
        </w:tblPrEx>
        <w:trPr>
          <w:trHeight w:val="563"/>
        </w:trPr>
        <w:tc>
          <w:tcPr>
            <w:tcW w:w="2960"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111" w:right="0" w:firstLine="0"/>
              <w:jc w:val="left"/>
            </w:pPr>
            <w:r>
              <w:t xml:space="preserve">Pozitívne a negatívne vzory </w:t>
            </w:r>
          </w:p>
          <w:p w:rsidR="000F214C" w:rsidRDefault="000F214C" w:rsidP="00EB626B">
            <w:pPr>
              <w:spacing w:after="0" w:line="259" w:lineRule="auto"/>
              <w:ind w:left="10" w:right="0" w:firstLine="0"/>
              <w:jc w:val="left"/>
            </w:pPr>
            <w:r>
              <w:t xml:space="preserve"> </w:t>
            </w:r>
          </w:p>
        </w:tc>
        <w:tc>
          <w:tcPr>
            <w:tcW w:w="2842"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9" w:right="0" w:firstLine="0"/>
              <w:jc w:val="left"/>
            </w:pPr>
            <w:r>
              <w:t xml:space="preserve">nice, good, example, fun, clever </w:t>
            </w:r>
          </w:p>
        </w:tc>
        <w:tc>
          <w:tcPr>
            <w:tcW w:w="8221" w:type="dxa"/>
            <w:tcBorders>
              <w:top w:val="nil"/>
              <w:left w:val="single" w:sz="8" w:space="0" w:color="000000"/>
              <w:bottom w:val="single" w:sz="8" w:space="0" w:color="000000"/>
              <w:right w:val="single" w:sz="8" w:space="0" w:color="000000"/>
            </w:tcBorders>
          </w:tcPr>
          <w:p w:rsidR="000F214C" w:rsidRDefault="000F214C" w:rsidP="00EB626B">
            <w:pPr>
              <w:spacing w:after="0" w:line="259" w:lineRule="auto"/>
              <w:ind w:left="77" w:right="0" w:firstLine="0"/>
              <w:jc w:val="left"/>
            </w:pPr>
            <w:r>
              <w:t xml:space="preserve">repeat, attractive, brilliant, amazing, horrible, pleasant, special, wonderful </w:t>
            </w:r>
          </w:p>
          <w:p w:rsidR="000F214C" w:rsidRDefault="000F214C" w:rsidP="00EB626B">
            <w:pPr>
              <w:spacing w:after="0" w:line="259" w:lineRule="auto"/>
              <w:ind w:left="-2" w:right="0" w:firstLine="0"/>
              <w:jc w:val="left"/>
            </w:pPr>
            <w:r>
              <w:t xml:space="preserve"> </w:t>
            </w:r>
          </w:p>
        </w:tc>
      </w:tr>
      <w:tr w:rsidR="000F214C" w:rsidTr="00EB626B">
        <w:tblPrEx>
          <w:tblCellMar>
            <w:right w:w="91" w:type="dxa"/>
          </w:tblCellMar>
        </w:tblPrEx>
        <w:trPr>
          <w:trHeight w:val="279"/>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20. Slovensko</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Slovakia, Slovak,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far, lake, bus stop, train station, Hungary, Austria, the Czech Republic, Poland, </w:t>
            </w:r>
          </w:p>
        </w:tc>
      </w:tr>
      <w:tr w:rsidR="000F214C" w:rsidTr="00EB626B">
        <w:tblPrEx>
          <w:tblCellMar>
            <w:right w:w="91" w:type="dxa"/>
          </w:tblCellMar>
        </w:tblPrEx>
        <w:trPr>
          <w:trHeight w:val="272"/>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Geografické údaje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town, city, village, river,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Ukraine, airport, forest, mountains, go sightseeing, luggage, trip, passport, </w:t>
            </w:r>
          </w:p>
        </w:tc>
      </w:tr>
      <w:tr w:rsidR="000F214C" w:rsidTr="00EB626B">
        <w:tblPrEx>
          <w:tblCellMar>
            <w:right w:w="91"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História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go on holiday, zoo, near,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guidebook, sunny, area, castle, offer, mix, capital </w:t>
            </w:r>
          </w:p>
        </w:tc>
      </w:tr>
      <w:tr w:rsidR="000F214C" w:rsidTr="00EB626B">
        <w:tblPrEx>
          <w:tblCellMar>
            <w:right w:w="91"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Turistické miesta a kultúrne pamiatky </w:t>
            </w:r>
          </w:p>
          <w:p w:rsidR="000F214C" w:rsidRDefault="000F214C" w:rsidP="00EB626B">
            <w:pPr>
              <w:spacing w:after="0" w:line="259" w:lineRule="auto"/>
              <w:ind w:left="111" w:right="0" w:firstLine="0"/>
              <w:jc w:val="left"/>
            </w:pPr>
            <w:r>
              <w:t xml:space="preserve">Zvyky a tradície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to be from, beautiful, bus, train</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91" w:type="dxa"/>
          </w:tblCellMar>
        </w:tblPrEx>
        <w:trPr>
          <w:trHeight w:val="280"/>
        </w:trPr>
        <w:tc>
          <w:tcPr>
            <w:tcW w:w="2960"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21. Krajina, ktorej</w:t>
            </w:r>
            <w:r>
              <w:t xml:space="preserve"> </w:t>
            </w:r>
          </w:p>
        </w:tc>
        <w:tc>
          <w:tcPr>
            <w:tcW w:w="2842"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England, Great Britain, the </w:t>
            </w:r>
          </w:p>
        </w:tc>
        <w:tc>
          <w:tcPr>
            <w:tcW w:w="8221" w:type="dxa"/>
            <w:tcBorders>
              <w:top w:val="single" w:sz="8" w:space="0" w:color="000000"/>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the Republic of Ireland, Australia, New Zealand, Canada, Malta, Scotland, Wales, </w:t>
            </w:r>
          </w:p>
        </w:tc>
      </w:tr>
      <w:tr w:rsidR="000F214C" w:rsidTr="00EB626B">
        <w:tblPrEx>
          <w:tblCellMar>
            <w:right w:w="91" w:type="dxa"/>
          </w:tblCellMar>
        </w:tblPrEx>
        <w:trPr>
          <w:trHeight w:val="273"/>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rPr>
                <w:b/>
              </w:rPr>
              <w:t>jazyk sa učím</w:t>
            </w:r>
            <w:r>
              <w:t xml:space="preserv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USA, English, American,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pPr>
            <w:r>
              <w:t xml:space="preserve">Republic of South Africa, India, castle, city walls, skyscraper, river, ocean, market, </w:t>
            </w:r>
          </w:p>
        </w:tc>
      </w:tr>
      <w:tr w:rsidR="000F214C" w:rsidTr="00EB626B">
        <w:tblPrEx>
          <w:tblCellMar>
            <w:right w:w="91" w:type="dxa"/>
          </w:tblCellMar>
        </w:tblPrEx>
        <w:trPr>
          <w:trHeight w:val="274"/>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Geografické údaje, História</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pPr>
            <w:r>
              <w:t xml:space="preserve">London, Washington, New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build, century, journey, passenger, foreign, tourist, airport, well-known, fantastic, </w:t>
            </w:r>
          </w:p>
        </w:tc>
      </w:tr>
      <w:tr w:rsidR="000F214C" w:rsidTr="00EB626B">
        <w:tblPrEx>
          <w:tblCellMar>
            <w:right w:w="91" w:type="dxa"/>
          </w:tblCellMar>
        </w:tblPrEx>
        <w:trPr>
          <w:trHeight w:val="277"/>
        </w:trPr>
        <w:tc>
          <w:tcPr>
            <w:tcW w:w="2960" w:type="dxa"/>
            <w:tcBorders>
              <w:top w:val="nil"/>
              <w:left w:val="single" w:sz="8" w:space="0" w:color="000000"/>
              <w:bottom w:val="nil"/>
              <w:right w:val="single" w:sz="8" w:space="0" w:color="000000"/>
            </w:tcBorders>
          </w:tcPr>
          <w:p w:rsidR="000F214C" w:rsidRDefault="000F214C" w:rsidP="00EB626B">
            <w:pPr>
              <w:spacing w:after="0" w:line="259" w:lineRule="auto"/>
              <w:ind w:left="111" w:right="0" w:firstLine="0"/>
              <w:jc w:val="left"/>
            </w:pPr>
            <w:r>
              <w:t xml:space="preserve">Turistické miesta a kultúrne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York, English, visit,holiday</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77" w:right="0" w:firstLine="0"/>
              <w:jc w:val="left"/>
            </w:pPr>
            <w:r>
              <w:t xml:space="preserve">motorway, king, queen, last, well-known, desert, bill </w:t>
            </w:r>
          </w:p>
        </w:tc>
      </w:tr>
      <w:tr w:rsidR="000F214C" w:rsidTr="00EB626B">
        <w:tblPrEx>
          <w:tblCellMar>
            <w:right w:w="91" w:type="dxa"/>
          </w:tblCellMar>
        </w:tblPrEx>
        <w:trPr>
          <w:trHeight w:val="276"/>
        </w:trPr>
        <w:tc>
          <w:tcPr>
            <w:tcW w:w="2960" w:type="dxa"/>
            <w:tcBorders>
              <w:top w:val="nil"/>
              <w:left w:val="single" w:sz="8" w:space="0" w:color="000000"/>
              <w:bottom w:val="nil"/>
              <w:right w:val="single" w:sz="8" w:space="0" w:color="000000"/>
            </w:tcBorders>
          </w:tcPr>
          <w:p w:rsidR="000F214C" w:rsidRDefault="000F214C" w:rsidP="00EB626B">
            <w:pPr>
              <w:spacing w:after="22" w:line="259" w:lineRule="auto"/>
              <w:ind w:left="111" w:right="0" w:firstLine="0"/>
              <w:jc w:val="left"/>
            </w:pPr>
            <w:r>
              <w:t xml:space="preserve">pamiatky, Zvyky a tradície </w:t>
            </w:r>
          </w:p>
        </w:tc>
        <w:tc>
          <w:tcPr>
            <w:tcW w:w="2842" w:type="dxa"/>
            <w:tcBorders>
              <w:top w:val="nil"/>
              <w:left w:val="single" w:sz="8" w:space="0" w:color="000000"/>
              <w:bottom w:val="nil"/>
              <w:right w:val="single" w:sz="8" w:space="0" w:color="000000"/>
            </w:tcBorders>
          </w:tcPr>
          <w:p w:rsidR="000F214C" w:rsidRDefault="000F214C" w:rsidP="00EB626B">
            <w:pPr>
              <w:spacing w:after="0" w:line="259" w:lineRule="auto"/>
              <w:ind w:left="79" w:right="0" w:firstLine="0"/>
              <w:jc w:val="left"/>
            </w:pPr>
            <w:r>
              <w:t xml:space="preserve">beach, travel, travelling, </w:t>
            </w:r>
          </w:p>
        </w:tc>
        <w:tc>
          <w:tcPr>
            <w:tcW w:w="8221" w:type="dxa"/>
            <w:tcBorders>
              <w:top w:val="nil"/>
              <w:left w:val="single" w:sz="8" w:space="0" w:color="000000"/>
              <w:bottom w:val="nil"/>
              <w:right w:val="single" w:sz="8" w:space="0" w:color="000000"/>
            </w:tcBorders>
          </w:tcPr>
          <w:p w:rsidR="000F214C" w:rsidRDefault="000F214C" w:rsidP="00EB626B">
            <w:pPr>
              <w:spacing w:after="0" w:line="259" w:lineRule="auto"/>
              <w:ind w:left="-2" w:right="0" w:firstLine="0"/>
              <w:jc w:val="left"/>
            </w:pPr>
            <w:r>
              <w:t xml:space="preserve"> </w:t>
            </w:r>
          </w:p>
        </w:tc>
      </w:tr>
      <w:tr w:rsidR="000F214C" w:rsidTr="00EB626B">
        <w:tblPrEx>
          <w:tblCellMar>
            <w:right w:w="91" w:type="dxa"/>
          </w:tblCellMar>
        </w:tblPrEx>
        <w:trPr>
          <w:trHeight w:val="276"/>
        </w:trPr>
        <w:tc>
          <w:tcPr>
            <w:tcW w:w="2960" w:type="dxa"/>
            <w:tcBorders>
              <w:top w:val="nil"/>
              <w:left w:val="single" w:sz="8" w:space="0" w:color="000000"/>
              <w:bottom w:val="single" w:sz="4" w:space="0" w:color="auto"/>
              <w:right w:val="single" w:sz="8" w:space="0" w:color="000000"/>
            </w:tcBorders>
          </w:tcPr>
          <w:p w:rsidR="000F214C" w:rsidRDefault="000F214C" w:rsidP="00EB626B">
            <w:pPr>
              <w:spacing w:after="0" w:line="259" w:lineRule="auto"/>
              <w:ind w:left="111" w:right="0" w:firstLine="0"/>
              <w:jc w:val="left"/>
            </w:pPr>
            <w:r>
              <w:t>O človeku v krajine, ktorej jazyk sa učím</w:t>
            </w:r>
          </w:p>
        </w:tc>
        <w:tc>
          <w:tcPr>
            <w:tcW w:w="2842" w:type="dxa"/>
            <w:tcBorders>
              <w:top w:val="nil"/>
              <w:left w:val="single" w:sz="8" w:space="0" w:color="000000"/>
              <w:bottom w:val="single" w:sz="4" w:space="0" w:color="auto"/>
              <w:right w:val="single" w:sz="8" w:space="0" w:color="000000"/>
            </w:tcBorders>
          </w:tcPr>
          <w:p w:rsidR="000F214C" w:rsidRDefault="000F214C" w:rsidP="00EB626B">
            <w:pPr>
              <w:spacing w:after="0" w:line="259" w:lineRule="auto"/>
              <w:ind w:left="79" w:right="0" w:firstLine="0"/>
              <w:jc w:val="left"/>
            </w:pPr>
            <w:r>
              <w:t xml:space="preserve">carry, end, cross, wall, interesting, river, sea </w:t>
            </w:r>
          </w:p>
        </w:tc>
        <w:tc>
          <w:tcPr>
            <w:tcW w:w="8221" w:type="dxa"/>
            <w:tcBorders>
              <w:top w:val="nil"/>
              <w:left w:val="single" w:sz="8" w:space="0" w:color="000000"/>
              <w:bottom w:val="single" w:sz="4" w:space="0" w:color="auto"/>
              <w:right w:val="single" w:sz="8" w:space="0" w:color="000000"/>
            </w:tcBorders>
          </w:tcPr>
          <w:p w:rsidR="000F214C" w:rsidRDefault="000F214C" w:rsidP="00EB626B">
            <w:pPr>
              <w:spacing w:after="0" w:line="259" w:lineRule="auto"/>
              <w:ind w:left="-2" w:right="0" w:firstLine="0"/>
              <w:jc w:val="left"/>
            </w:pPr>
            <w:r>
              <w:t xml:space="preserve"> </w:t>
            </w:r>
          </w:p>
        </w:tc>
      </w:tr>
    </w:tbl>
    <w:p w:rsidR="000F214C" w:rsidRDefault="000F214C" w:rsidP="000F214C">
      <w:pPr>
        <w:spacing w:after="0" w:line="259" w:lineRule="auto"/>
        <w:ind w:left="0" w:right="0" w:firstLine="0"/>
        <w:jc w:val="left"/>
      </w:pPr>
      <w:r>
        <w:t xml:space="preserve"> </w:t>
      </w:r>
    </w:p>
    <w:p w:rsidR="000F214C" w:rsidRDefault="000F214C" w:rsidP="000F214C">
      <w:pPr>
        <w:spacing w:after="0" w:line="259" w:lineRule="auto"/>
        <w:ind w:left="0" w:right="0" w:firstLine="0"/>
        <w:jc w:val="left"/>
      </w:pPr>
      <w:r>
        <w:t xml:space="preserve"> </w:t>
      </w:r>
    </w:p>
    <w:p w:rsidR="008B442D" w:rsidRDefault="008B442D" w:rsidP="00F24D61">
      <w:pPr>
        <w:ind w:left="0" w:firstLine="0"/>
        <w:sectPr w:rsidR="008B442D">
          <w:headerReference w:type="even" r:id="rId28"/>
          <w:headerReference w:type="default" r:id="rId29"/>
          <w:footerReference w:type="even" r:id="rId30"/>
          <w:footerReference w:type="default" r:id="rId31"/>
          <w:headerReference w:type="first" r:id="rId32"/>
          <w:footerReference w:type="first" r:id="rId33"/>
          <w:pgSz w:w="16841" w:h="11906" w:orient="landscape"/>
          <w:pgMar w:top="708" w:right="6182" w:bottom="1150" w:left="1421" w:header="708" w:footer="708" w:gutter="0"/>
          <w:cols w:space="708"/>
          <w:titlePg/>
        </w:sectPr>
      </w:pPr>
    </w:p>
    <w:p w:rsidR="008B442D" w:rsidRDefault="00AB137D">
      <w:pPr>
        <w:pStyle w:val="Heading2"/>
        <w:spacing w:after="78"/>
        <w:ind w:left="149" w:right="146"/>
      </w:pPr>
      <w:r>
        <w:lastRenderedPageBreak/>
        <w:t xml:space="preserve">Metódy a formy práce </w:t>
      </w:r>
    </w:p>
    <w:p w:rsidR="008B442D" w:rsidRDefault="00AB137D">
      <w:pPr>
        <w:spacing w:after="177" w:line="378" w:lineRule="auto"/>
        <w:ind w:left="-5" w:right="9"/>
      </w:pPr>
      <w:r>
        <w:t xml:space="preserve">Pri vyučovaní je potrebné maximálne vystaviť žiaka cieľovému jazyku zo strany učiteľa a výukových materiálov (CD, DVD, multimediálnych programov a pod.) Vyučovať v  malej komunite s využitým rôznych foriem práce.  </w:t>
      </w:r>
    </w:p>
    <w:p w:rsidR="008B442D" w:rsidRDefault="00AB137D">
      <w:pPr>
        <w:spacing w:after="363" w:line="259" w:lineRule="auto"/>
        <w:ind w:left="0" w:right="0" w:firstLine="0"/>
        <w:jc w:val="left"/>
      </w:pPr>
      <w:r>
        <w:t xml:space="preserve"> </w:t>
      </w:r>
    </w:p>
    <w:p w:rsidR="008B442D" w:rsidRDefault="00AB137D">
      <w:pPr>
        <w:spacing w:after="345"/>
        <w:ind w:left="17" w:right="0"/>
        <w:jc w:val="left"/>
      </w:pPr>
      <w:r>
        <w:rPr>
          <w:b/>
        </w:rPr>
        <w:t xml:space="preserve">Metódy práce: </w:t>
      </w:r>
    </w:p>
    <w:p w:rsidR="008B442D" w:rsidRDefault="00AB137D">
      <w:pPr>
        <w:numPr>
          <w:ilvl w:val="0"/>
          <w:numId w:val="10"/>
        </w:numPr>
        <w:spacing w:after="149"/>
        <w:ind w:right="9" w:hanging="360"/>
      </w:pPr>
      <w:r>
        <w:t xml:space="preserve">výklad, </w:t>
      </w:r>
    </w:p>
    <w:p w:rsidR="008B442D" w:rsidRDefault="00AB137D">
      <w:pPr>
        <w:numPr>
          <w:ilvl w:val="0"/>
          <w:numId w:val="10"/>
        </w:numPr>
        <w:spacing w:after="160"/>
        <w:ind w:right="9" w:hanging="360"/>
      </w:pPr>
      <w:r>
        <w:t xml:space="preserve">motivačné metódy rozhovoru, </w:t>
      </w:r>
    </w:p>
    <w:p w:rsidR="008B442D" w:rsidRDefault="00AB137D">
      <w:pPr>
        <w:numPr>
          <w:ilvl w:val="0"/>
          <w:numId w:val="10"/>
        </w:numPr>
        <w:spacing w:after="162"/>
        <w:ind w:right="9" w:hanging="360"/>
      </w:pPr>
      <w:r>
        <w:t xml:space="preserve">reproduktívne i produktívne metódy upevňovania učiva, </w:t>
      </w:r>
    </w:p>
    <w:p w:rsidR="008B442D" w:rsidRDefault="00AB137D">
      <w:pPr>
        <w:numPr>
          <w:ilvl w:val="0"/>
          <w:numId w:val="10"/>
        </w:numPr>
        <w:spacing w:after="158"/>
        <w:ind w:right="9" w:hanging="360"/>
      </w:pPr>
      <w:r>
        <w:t xml:space="preserve">demonštračné vizuálne i audiovizuálne metódy,  </w:t>
      </w:r>
    </w:p>
    <w:p w:rsidR="008B442D" w:rsidRDefault="00AB137D">
      <w:pPr>
        <w:numPr>
          <w:ilvl w:val="0"/>
          <w:numId w:val="10"/>
        </w:numPr>
        <w:spacing w:after="160"/>
        <w:ind w:right="9" w:hanging="360"/>
      </w:pPr>
      <w:r>
        <w:t xml:space="preserve">dramatizačné metódy, </w:t>
      </w:r>
    </w:p>
    <w:p w:rsidR="008B442D" w:rsidRDefault="00AB137D">
      <w:pPr>
        <w:numPr>
          <w:ilvl w:val="0"/>
          <w:numId w:val="10"/>
        </w:numPr>
        <w:spacing w:after="160"/>
        <w:ind w:right="9" w:hanging="360"/>
      </w:pPr>
      <w:r>
        <w:t xml:space="preserve">interaktívne metódy, </w:t>
      </w:r>
    </w:p>
    <w:p w:rsidR="008B442D" w:rsidRDefault="00AB137D">
      <w:pPr>
        <w:numPr>
          <w:ilvl w:val="0"/>
          <w:numId w:val="10"/>
        </w:numPr>
        <w:spacing w:after="158"/>
        <w:ind w:right="9" w:hanging="360"/>
      </w:pPr>
      <w:r>
        <w:t xml:space="preserve">heuristické metódy projektovej práce, </w:t>
      </w:r>
    </w:p>
    <w:p w:rsidR="008B442D" w:rsidRDefault="00AB137D">
      <w:pPr>
        <w:numPr>
          <w:ilvl w:val="0"/>
          <w:numId w:val="10"/>
        </w:numPr>
        <w:spacing w:after="112"/>
        <w:ind w:right="9" w:hanging="360"/>
      </w:pPr>
      <w:r>
        <w:t xml:space="preserve">problémová. </w:t>
      </w:r>
    </w:p>
    <w:p w:rsidR="008B442D" w:rsidRDefault="00AB137D">
      <w:pPr>
        <w:spacing w:after="363" w:line="259" w:lineRule="auto"/>
        <w:ind w:left="720" w:right="0" w:firstLine="0"/>
        <w:jc w:val="left"/>
      </w:pPr>
      <w:r>
        <w:t xml:space="preserve"> </w:t>
      </w:r>
    </w:p>
    <w:p w:rsidR="008B442D" w:rsidRDefault="00AB137D">
      <w:pPr>
        <w:spacing w:after="355"/>
        <w:ind w:left="17" w:right="0"/>
        <w:jc w:val="left"/>
      </w:pPr>
      <w:r>
        <w:rPr>
          <w:b/>
        </w:rPr>
        <w:t xml:space="preserve">Formy práce: </w:t>
      </w:r>
    </w:p>
    <w:p w:rsidR="008B442D" w:rsidRDefault="00AB137D">
      <w:pPr>
        <w:numPr>
          <w:ilvl w:val="0"/>
          <w:numId w:val="10"/>
        </w:numPr>
        <w:spacing w:after="157"/>
        <w:ind w:right="9" w:hanging="360"/>
      </w:pPr>
      <w:r>
        <w:t xml:space="preserve">individuálna a skupinová práca žiakov, tímové hry, </w:t>
      </w:r>
    </w:p>
    <w:p w:rsidR="008B442D" w:rsidRDefault="00AB137D">
      <w:pPr>
        <w:numPr>
          <w:ilvl w:val="0"/>
          <w:numId w:val="10"/>
        </w:numPr>
        <w:spacing w:after="160"/>
        <w:ind w:right="9" w:hanging="360"/>
      </w:pPr>
      <w:r>
        <w:t xml:space="preserve">práca vo dvojici, </w:t>
      </w:r>
    </w:p>
    <w:p w:rsidR="008B442D" w:rsidRDefault="00AB137D">
      <w:pPr>
        <w:numPr>
          <w:ilvl w:val="0"/>
          <w:numId w:val="10"/>
        </w:numPr>
        <w:spacing w:after="162"/>
        <w:ind w:right="9" w:hanging="360"/>
      </w:pPr>
      <w:r>
        <w:t xml:space="preserve">frontálna výučba, </w:t>
      </w:r>
    </w:p>
    <w:p w:rsidR="008B442D" w:rsidRDefault="00AB137D">
      <w:pPr>
        <w:numPr>
          <w:ilvl w:val="0"/>
          <w:numId w:val="10"/>
        </w:numPr>
        <w:spacing w:after="73" w:line="358" w:lineRule="auto"/>
        <w:ind w:right="9" w:hanging="360"/>
      </w:pPr>
      <w:r>
        <w:t xml:space="preserve">práca s učebnicou, pracovným zošitom, multimediálnymi programami, CD, časopisom a internetom. </w:t>
      </w:r>
    </w:p>
    <w:p w:rsidR="008B442D" w:rsidRDefault="00AB137D">
      <w:pPr>
        <w:spacing w:after="153" w:line="259" w:lineRule="auto"/>
        <w:ind w:left="75" w:right="0" w:firstLine="0"/>
        <w:jc w:val="center"/>
      </w:pPr>
      <w:r>
        <w:rPr>
          <w:b/>
          <w:sz w:val="32"/>
        </w:rPr>
        <w:t xml:space="preserve"> </w:t>
      </w:r>
    </w:p>
    <w:p w:rsidR="008B442D" w:rsidRDefault="00AB137D">
      <w:pPr>
        <w:spacing w:after="153" w:line="259" w:lineRule="auto"/>
        <w:ind w:left="75" w:right="0" w:firstLine="0"/>
        <w:jc w:val="center"/>
      </w:pPr>
      <w:r>
        <w:rPr>
          <w:b/>
          <w:sz w:val="32"/>
        </w:rPr>
        <w:t xml:space="preserve"> </w:t>
      </w:r>
    </w:p>
    <w:p w:rsidR="008B442D" w:rsidRDefault="00AB137D">
      <w:pPr>
        <w:pStyle w:val="Heading2"/>
        <w:spacing w:after="123"/>
        <w:ind w:left="149" w:right="149"/>
      </w:pPr>
      <w:r>
        <w:t xml:space="preserve">Hodnotenie predmetu </w:t>
      </w:r>
    </w:p>
    <w:p w:rsidR="008B442D" w:rsidRDefault="00AB137D">
      <w:pPr>
        <w:spacing w:after="177" w:line="377" w:lineRule="auto"/>
        <w:ind w:left="-5" w:right="9"/>
      </w:pPr>
      <w:r>
        <w:t xml:space="preserve">Cieľom hodnotenia vzdelávacích výsledkov žiakov v škole je poskytnúť žiakovi a jeho rodičom spätnú väzbu o tom, ako žiak zvládol danú problematiku, v čom má nedostatky, kde má rezervy, aké sú jeho pokroky. Súčasťou je tiež povzbudenie do ďalšej práce, návod, ako postupovať pri odstraňovaní nedostatkov. Cieľom je zhodnotiť prepojenie vedomostí so zručnosťami a spôsobilosťami. </w:t>
      </w:r>
    </w:p>
    <w:p w:rsidR="008B442D" w:rsidRDefault="00AB137D">
      <w:pPr>
        <w:spacing w:after="50" w:line="377" w:lineRule="auto"/>
        <w:ind w:left="-5" w:right="9"/>
      </w:pPr>
      <w:r>
        <w:lastRenderedPageBreak/>
        <w:t xml:space="preserve">Budeme dbať na to, aby sme prostredníctvom hodnotenia nerozdeľovali žiakov na úspešných a neúspešných. Hodnotenie budeme robiť na základe určitých kritérií, prostredníctvom ktorých budeme sledovať vývoj žiaka. Základným dokumentom, ktorým sa budeme riadiť, sú Metodické pokyny na hodnotenie žiakov ZŠ č. 22/2011. V triedach, v ktorých je väčší počet žiakov zo SZP učiteľ prihliada na túto skutočnosť. Môže znížiť obsah učiva (maximálne 10 </w:t>
      </w:r>
    </w:p>
    <w:p w:rsidR="008B442D" w:rsidRDefault="00AB137D">
      <w:pPr>
        <w:spacing w:after="244" w:line="356" w:lineRule="auto"/>
        <w:ind w:left="-5" w:right="9"/>
      </w:pPr>
      <w:r>
        <w:t xml:space="preserve">%), náročnosť písomných, kontrolných prác. Musí byť však zachovaný predpísaný tematický obsah.  </w:t>
      </w:r>
    </w:p>
    <w:p w:rsidR="008B442D" w:rsidRDefault="00AB137D">
      <w:pPr>
        <w:spacing w:after="389"/>
        <w:ind w:left="-5" w:right="9"/>
      </w:pPr>
      <w:r>
        <w:t xml:space="preserve">V 8. ročníku je predmet klasifikovaný. </w:t>
      </w:r>
    </w:p>
    <w:p w:rsidR="008B442D" w:rsidRDefault="00AB137D">
      <w:pPr>
        <w:spacing w:after="268" w:line="367" w:lineRule="auto"/>
        <w:ind w:left="-5" w:right="9"/>
      </w:pPr>
      <w:r>
        <w:t xml:space="preserve">Hodnotenie a klasifikácia v cudzom jazyku sleduje základné všeobecné, sociolingvistické a komunikačné kompetencie, ktoré sa prejavujú vo využívaní základných komunikačných zručností: čítanie, písanie, počúvanie, samostatný ústny prejav a rozhovory. Pri hodnotení  sa berú do úvahy tieto aspekty: obsahová primeranosť, plynulosť vyjadrovania, jazyková správnosť a štruktúra odpovede. </w:t>
      </w:r>
    </w:p>
    <w:p w:rsidR="008B442D" w:rsidRDefault="00AB137D">
      <w:pPr>
        <w:spacing w:after="287" w:line="398" w:lineRule="auto"/>
        <w:ind w:left="-5" w:right="9"/>
      </w:pPr>
      <w:r>
        <w:t xml:space="preserve">Hodnotenie žiaka zahŕňa nasledovné formy a metódy overovania požiadaviek na jeho vedomosti a zručnosti: </w:t>
      </w:r>
    </w:p>
    <w:p w:rsidR="008B442D" w:rsidRDefault="00AB137D">
      <w:pPr>
        <w:numPr>
          <w:ilvl w:val="0"/>
          <w:numId w:val="11"/>
        </w:numPr>
        <w:spacing w:line="396" w:lineRule="auto"/>
        <w:ind w:right="9" w:hanging="360"/>
      </w:pPr>
      <w:r>
        <w:t xml:space="preserve">písomné – didaktický test, previerka zo slovnej zásoby, projektová práca, písomná   práca, bleskovky, kontrolná písomná práca (2 počas roka) </w:t>
      </w:r>
      <w:r>
        <w:rPr>
          <w:rFonts w:ascii="Calibri" w:eastAsia="Calibri" w:hAnsi="Calibri" w:cs="Calibri"/>
        </w:rPr>
        <w:t>-</w:t>
      </w:r>
      <w:r>
        <w:rPr>
          <w:rFonts w:ascii="Arial" w:eastAsia="Arial" w:hAnsi="Arial" w:cs="Arial"/>
        </w:rPr>
        <w:t xml:space="preserve"> </w:t>
      </w:r>
      <w:r>
        <w:t xml:space="preserve"> ústne – rozhovor, situačný rozhovor, opis obrázka. </w:t>
      </w:r>
    </w:p>
    <w:p w:rsidR="008B442D" w:rsidRDefault="00AB137D">
      <w:pPr>
        <w:numPr>
          <w:ilvl w:val="0"/>
          <w:numId w:val="11"/>
        </w:numPr>
        <w:spacing w:after="156"/>
        <w:ind w:right="9" w:hanging="360"/>
      </w:pPr>
      <w:r>
        <w:t xml:space="preserve">Výsledná klasifikácia žiaka v anglickom jazyku zahŕňa: </w:t>
      </w:r>
    </w:p>
    <w:p w:rsidR="008B442D" w:rsidRDefault="00AB137D">
      <w:pPr>
        <w:numPr>
          <w:ilvl w:val="0"/>
          <w:numId w:val="11"/>
        </w:numPr>
        <w:spacing w:line="409" w:lineRule="auto"/>
        <w:ind w:right="9" w:hanging="360"/>
      </w:pPr>
      <w:r>
        <w:t xml:space="preserve">sumatívne hodnotenie – odvíja sa od miery zvládnutia základného učiva definovaného v obsahovom a výkonom štandarde </w:t>
      </w:r>
    </w:p>
    <w:p w:rsidR="008B442D" w:rsidRDefault="00AB137D">
      <w:pPr>
        <w:numPr>
          <w:ilvl w:val="0"/>
          <w:numId w:val="11"/>
        </w:numPr>
        <w:spacing w:line="407" w:lineRule="auto"/>
        <w:ind w:right="9" w:hanging="360"/>
      </w:pPr>
      <w:r>
        <w:t xml:space="preserve">formatívne hodnotenie – preveruje schopnosť žiaka uplatňovať získané vedomosti a zručnosti pri riešení konkrétnych úloh </w:t>
      </w:r>
    </w:p>
    <w:p w:rsidR="008B442D" w:rsidRDefault="00AB137D">
      <w:pPr>
        <w:numPr>
          <w:ilvl w:val="0"/>
          <w:numId w:val="11"/>
        </w:numPr>
        <w:spacing w:after="156"/>
        <w:ind w:right="9" w:hanging="360"/>
      </w:pPr>
      <w:r>
        <w:t xml:space="preserve">účasť v súťažiach v rámci predmetu </w:t>
      </w:r>
    </w:p>
    <w:p w:rsidR="008B442D" w:rsidRDefault="00AB137D">
      <w:pPr>
        <w:numPr>
          <w:ilvl w:val="0"/>
          <w:numId w:val="11"/>
        </w:numPr>
        <w:spacing w:after="228" w:line="392" w:lineRule="auto"/>
        <w:ind w:right="9" w:hanging="360"/>
      </w:pPr>
      <w:r>
        <w:t xml:space="preserve">schopnosť komunikácie a spolupráce pri riešení úloh v skupine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pripravenosť </w:t>
      </w:r>
    </w:p>
    <w:p w:rsidR="00F24D61" w:rsidRDefault="00AB137D" w:rsidP="00F24D61">
      <w:pPr>
        <w:spacing w:after="440" w:line="259" w:lineRule="auto"/>
        <w:ind w:left="0" w:right="0" w:firstLine="0"/>
        <w:jc w:val="left"/>
        <w:rPr>
          <w:b/>
          <w:bCs/>
          <w:szCs w:val="24"/>
        </w:rPr>
      </w:pPr>
      <w:r>
        <w:t xml:space="preserve"> </w:t>
      </w:r>
      <w:r w:rsidR="00F24D61" w:rsidRPr="00A83AF0">
        <w:rPr>
          <w:b/>
          <w:bCs/>
          <w:szCs w:val="24"/>
        </w:rPr>
        <w:t>Hodnotenie výkonového štandardu</w:t>
      </w:r>
    </w:p>
    <w:p w:rsidR="00F24D61" w:rsidRPr="00A83AF0" w:rsidRDefault="00F24D61" w:rsidP="007A7910">
      <w:pPr>
        <w:spacing w:line="360" w:lineRule="auto"/>
        <w:rPr>
          <w:b/>
          <w:bCs/>
          <w:szCs w:val="24"/>
        </w:rPr>
      </w:pPr>
      <w:r w:rsidRPr="00A83AF0">
        <w:rPr>
          <w:b/>
          <w:bCs/>
          <w:szCs w:val="24"/>
        </w:rPr>
        <w:t>Počúvanie s porozumením</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hodnotené priamo na hodinách (ústne slovným hodnotením alebo známkou)</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 xml:space="preserve">bleskovky </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lastRenderedPageBreak/>
        <w:t>súčasť testu (súčasť známky z testu)</w:t>
      </w:r>
    </w:p>
    <w:p w:rsidR="00F24D61" w:rsidRPr="00A83AF0" w:rsidRDefault="00F24D61" w:rsidP="007A7910">
      <w:pPr>
        <w:spacing w:line="360" w:lineRule="auto"/>
        <w:rPr>
          <w:b/>
          <w:bCs/>
          <w:szCs w:val="24"/>
        </w:rPr>
      </w:pPr>
      <w:r w:rsidRPr="00A83AF0">
        <w:rPr>
          <w:b/>
          <w:bCs/>
          <w:szCs w:val="24"/>
        </w:rPr>
        <w:t>Čítanie s porozumením</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hodnotené priamo na hodinách (ústne slovným hodnotením alebo známkou)</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 xml:space="preserve">malé bleskovky s doplňovaním alebo s otázkami z textu </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súčasť testu (súčasť známky z testu)</w:t>
      </w:r>
    </w:p>
    <w:p w:rsidR="00F24D61" w:rsidRPr="00A83AF0" w:rsidRDefault="00F24D61" w:rsidP="007A7910">
      <w:pPr>
        <w:spacing w:line="360" w:lineRule="auto"/>
        <w:rPr>
          <w:b/>
          <w:bCs/>
          <w:szCs w:val="24"/>
        </w:rPr>
      </w:pPr>
      <w:r w:rsidRPr="00A83AF0">
        <w:rPr>
          <w:b/>
          <w:bCs/>
          <w:szCs w:val="24"/>
        </w:rPr>
        <w:t>Písomný prejav</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hodnotené priamo na hodinách (ústne slovným hodnotením alebo známkou)</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malé bleskovky s doplňovaním</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súčasť testu (súčasť známky z testu)</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projekt (podľa jazykovej úrovne žiakov)</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písomné texty (podľa jazykovej úrovne žiakov)</w:t>
      </w:r>
    </w:p>
    <w:p w:rsidR="00F24D61" w:rsidRPr="00A83AF0" w:rsidRDefault="00F24D61" w:rsidP="007A7910">
      <w:pPr>
        <w:spacing w:line="360" w:lineRule="auto"/>
        <w:rPr>
          <w:b/>
          <w:bCs/>
          <w:szCs w:val="24"/>
        </w:rPr>
      </w:pPr>
      <w:r w:rsidRPr="00A83AF0">
        <w:rPr>
          <w:b/>
          <w:bCs/>
          <w:szCs w:val="24"/>
        </w:rPr>
        <w:t>Ústny prejav</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hodnotené priamo na hodinách (ústne slovným hodnotením alebo známkou)</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projekt (rozsah a náročnosť podľa jazykovej úrovne žiakov)</w:t>
      </w:r>
    </w:p>
    <w:p w:rsidR="00F24D61" w:rsidRPr="00A83AF0" w:rsidRDefault="00F24D61" w:rsidP="007A7910">
      <w:pPr>
        <w:pStyle w:val="ListParagraph"/>
        <w:spacing w:line="360" w:lineRule="auto"/>
        <w:rPr>
          <w:szCs w:val="24"/>
          <w:u w:val="single"/>
        </w:rPr>
      </w:pPr>
    </w:p>
    <w:p w:rsidR="00F24D61" w:rsidRPr="00A83AF0" w:rsidRDefault="00F24D61" w:rsidP="007A7910">
      <w:pPr>
        <w:spacing w:line="360" w:lineRule="auto"/>
        <w:rPr>
          <w:szCs w:val="24"/>
          <w:u w:val="single"/>
        </w:rPr>
      </w:pPr>
      <w:r w:rsidRPr="00A83AF0">
        <w:rPr>
          <w:szCs w:val="24"/>
          <w:u w:val="single"/>
        </w:rPr>
        <w:t>Všeobecné informácie</w:t>
      </w:r>
    </w:p>
    <w:p w:rsidR="00F24D61" w:rsidRPr="00A83AF0" w:rsidRDefault="00F24D61" w:rsidP="00406479">
      <w:pPr>
        <w:pStyle w:val="ListParagraph"/>
        <w:numPr>
          <w:ilvl w:val="0"/>
          <w:numId w:val="22"/>
        </w:numPr>
        <w:spacing w:after="160" w:line="360" w:lineRule="auto"/>
        <w:ind w:right="0"/>
        <w:jc w:val="left"/>
        <w:rPr>
          <w:b/>
          <w:bCs/>
          <w:szCs w:val="24"/>
        </w:rPr>
      </w:pPr>
      <w:r w:rsidRPr="00A83AF0">
        <w:rPr>
          <w:b/>
          <w:bCs/>
          <w:szCs w:val="24"/>
        </w:rPr>
        <w:t>Počúvanie s porozumením</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vyučujúci môže po vypočutí nahrávky zadať žiakom úlohu na overenie porozumenia počutého a bezchybné zvládnutie hodnotiť známkou (stupeň 1, tzv.“motivačná jednotka“)</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 xml:space="preserve">pokiaľ mali žiaci počúvať nahrávku na domácu úlohu, môže byť takáto úloha hodnotená známkou (stupeň 1-5) </w:t>
      </w:r>
    </w:p>
    <w:p w:rsidR="00F24D61" w:rsidRPr="00A83AF0" w:rsidRDefault="00F24D61" w:rsidP="00406479">
      <w:pPr>
        <w:pStyle w:val="ListParagraph"/>
        <w:numPr>
          <w:ilvl w:val="0"/>
          <w:numId w:val="22"/>
        </w:numPr>
        <w:spacing w:after="160" w:line="360" w:lineRule="auto"/>
        <w:ind w:right="0"/>
        <w:jc w:val="left"/>
        <w:rPr>
          <w:b/>
          <w:bCs/>
          <w:szCs w:val="24"/>
        </w:rPr>
      </w:pPr>
      <w:r w:rsidRPr="00A83AF0">
        <w:rPr>
          <w:b/>
          <w:bCs/>
          <w:szCs w:val="24"/>
        </w:rPr>
        <w:t>Čítanie s porozumením</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vyučujúci môže po prečítaní textu zadať žiakom úlohu na overenie porozumenia textu a bezchybné zvládnutie hodnotiť známkou (stupeň 1, tzv.“motivačná jednotka“)</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 xml:space="preserve">pokiaľ mali žiaci čítať text na domácu úlohu, môže byť takáto úloha hodnotená známkou (stupeň 1-5) </w:t>
      </w:r>
    </w:p>
    <w:p w:rsidR="00F24D61" w:rsidRPr="00A83AF0" w:rsidRDefault="00F24D61" w:rsidP="00406479">
      <w:pPr>
        <w:pStyle w:val="ListParagraph"/>
        <w:numPr>
          <w:ilvl w:val="0"/>
          <w:numId w:val="22"/>
        </w:numPr>
        <w:spacing w:after="160" w:line="360" w:lineRule="auto"/>
        <w:ind w:right="0"/>
        <w:jc w:val="left"/>
        <w:rPr>
          <w:b/>
          <w:bCs/>
          <w:szCs w:val="24"/>
        </w:rPr>
      </w:pPr>
      <w:r w:rsidRPr="00A83AF0">
        <w:rPr>
          <w:b/>
          <w:bCs/>
          <w:szCs w:val="24"/>
        </w:rPr>
        <w:t>Písomný prejav</w:t>
      </w:r>
    </w:p>
    <w:p w:rsidR="00F24D61" w:rsidRPr="00A83AF0" w:rsidRDefault="00F24D61" w:rsidP="00406479">
      <w:pPr>
        <w:pStyle w:val="ListParagraph"/>
        <w:numPr>
          <w:ilvl w:val="0"/>
          <w:numId w:val="21"/>
        </w:numPr>
        <w:spacing w:after="160" w:line="360" w:lineRule="auto"/>
        <w:ind w:right="0"/>
        <w:jc w:val="left"/>
        <w:rPr>
          <w:szCs w:val="24"/>
        </w:rPr>
      </w:pPr>
      <w:r w:rsidRPr="00A83AF0">
        <w:rPr>
          <w:b/>
          <w:bCs/>
          <w:szCs w:val="24"/>
        </w:rPr>
        <w:t>bleskovka</w:t>
      </w:r>
      <w:r w:rsidRPr="00A83AF0">
        <w:rPr>
          <w:szCs w:val="24"/>
        </w:rPr>
        <w:t xml:space="preserve"> je malá písomná práca na overenie pochopenia preberaného učiva</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vyučujúci nie je povinný bleskovku oznamovať vopred</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bleskovka je hodnotené známkou (stupeň 1-5) podľa počtu získaných bodov za správne odpovede</w:t>
      </w:r>
    </w:p>
    <w:p w:rsidR="00F24D61" w:rsidRPr="00A83AF0" w:rsidRDefault="00F24D61" w:rsidP="00406479">
      <w:pPr>
        <w:pStyle w:val="ListParagraph"/>
        <w:numPr>
          <w:ilvl w:val="0"/>
          <w:numId w:val="21"/>
        </w:numPr>
        <w:spacing w:after="160" w:line="360" w:lineRule="auto"/>
        <w:ind w:right="0"/>
        <w:jc w:val="left"/>
        <w:rPr>
          <w:szCs w:val="24"/>
        </w:rPr>
      </w:pPr>
      <w:r w:rsidRPr="00A83AF0">
        <w:rPr>
          <w:b/>
          <w:bCs/>
          <w:szCs w:val="24"/>
        </w:rPr>
        <w:t>test</w:t>
      </w:r>
      <w:r w:rsidRPr="00A83AF0">
        <w:rPr>
          <w:szCs w:val="24"/>
        </w:rPr>
        <w:t xml:space="preserve"> je zhrnutím učiva tematického celku, píše sa vždy po ukončení celku</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lastRenderedPageBreak/>
        <w:t>počet testov je závislý od počtu prebratých tematických celkov</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termíny testov vyučujúci žiakom vopred oznámia</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jednotlivé úlohy budú mať bodové hodnoty, výsledok testu bude hodnotený známkou (stupeň 1-5) podľa počtu získaných bodov za správne odpovede</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v prípade neprítomnosti žiaka. môže dať vyučujúci žiakovi náhradný termín na písanie testu</w:t>
      </w:r>
    </w:p>
    <w:p w:rsidR="00F24D61" w:rsidRPr="00A83AF0" w:rsidRDefault="00F24D61" w:rsidP="00406479">
      <w:pPr>
        <w:pStyle w:val="ListParagraph"/>
        <w:numPr>
          <w:ilvl w:val="0"/>
          <w:numId w:val="21"/>
        </w:numPr>
        <w:spacing w:after="160" w:line="360" w:lineRule="auto"/>
        <w:ind w:right="0"/>
        <w:jc w:val="left"/>
        <w:rPr>
          <w:szCs w:val="24"/>
        </w:rPr>
      </w:pPr>
      <w:r w:rsidRPr="00A83AF0">
        <w:rPr>
          <w:b/>
          <w:bCs/>
          <w:szCs w:val="24"/>
        </w:rPr>
        <w:t xml:space="preserve">projekt </w:t>
      </w:r>
      <w:r w:rsidRPr="00A83AF0">
        <w:rPr>
          <w:szCs w:val="24"/>
        </w:rPr>
        <w:t>je praktickým využitím toho, čo si žiak po prebratí tematického celku osvojil</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vyučujúci ho zadáva po prebratí tematického celku s jasným zadaním obsahu, spôsobu prezentácie a termínu vypracovania a prezentácie</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projekt je hodnotený známkou (stupeň 1-5)</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je možné hodnotiť aj troma známkami (stupeň 1-5) kde vyučujúcu zvlášť hodnotí obsah, správnosť a prezentáciu, v takomto prípade je váha známky 1</w:t>
      </w:r>
    </w:p>
    <w:p w:rsidR="00F24D61" w:rsidRPr="00A83AF0" w:rsidRDefault="00F24D61" w:rsidP="00406479">
      <w:pPr>
        <w:pStyle w:val="ListParagraph"/>
        <w:numPr>
          <w:ilvl w:val="0"/>
          <w:numId w:val="21"/>
        </w:numPr>
        <w:spacing w:after="160" w:line="360" w:lineRule="auto"/>
        <w:ind w:right="0"/>
        <w:jc w:val="left"/>
        <w:rPr>
          <w:szCs w:val="24"/>
        </w:rPr>
      </w:pPr>
      <w:r w:rsidRPr="00A83AF0">
        <w:rPr>
          <w:b/>
          <w:bCs/>
          <w:szCs w:val="24"/>
        </w:rPr>
        <w:t>písomné texty</w:t>
      </w:r>
      <w:r w:rsidRPr="00A83AF0">
        <w:rPr>
          <w:szCs w:val="24"/>
        </w:rPr>
        <w:t xml:space="preserve"> sú zadávané žiakom až keď dosiahnu úroveň samostatného vyjadrovania sa v anglickom jazyku</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zadanie témy a pokynov písomnej úlohy im vyučujúci oznámi vopred</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žiaci samostatne tvoria text, ktorý je hodnotený známkou (stupeň 1-5)</w:t>
      </w:r>
    </w:p>
    <w:p w:rsidR="00F24D61" w:rsidRPr="00A83AF0" w:rsidRDefault="00F24D61" w:rsidP="00406479">
      <w:pPr>
        <w:pStyle w:val="ListParagraph"/>
        <w:numPr>
          <w:ilvl w:val="0"/>
          <w:numId w:val="22"/>
        </w:numPr>
        <w:spacing w:after="160" w:line="360" w:lineRule="auto"/>
        <w:ind w:right="0"/>
        <w:jc w:val="left"/>
        <w:rPr>
          <w:b/>
          <w:bCs/>
          <w:szCs w:val="24"/>
        </w:rPr>
      </w:pPr>
      <w:r w:rsidRPr="00A83AF0">
        <w:rPr>
          <w:b/>
          <w:bCs/>
          <w:szCs w:val="24"/>
        </w:rPr>
        <w:t>Ústny prejav</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vyučujúci hodnotí vyjadrovanie, výslovnosť, plynulosť, slovnú zásobu a gramatickú správnosť ústneho prejavu žiakov</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pri prezentácii projektu je ústny prejav hodnotený známkou (stupeň 1-5), známka z ústneho prejavu- prezentácie projektu je súčasťou celkového hodnotenia projektu</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vyučujúci môže hodnotiť ústny prejav žiakov po prečítaní textu alebo vypočutí nahrávky a bezchybné zvládnutie hodnotiť známkou (stupeň 1)</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vyučujúci môže hodnotiť dialóg žiakov a bezchybné zvládnutie hodnotiť známkou (stupeň 1)</w:t>
      </w:r>
    </w:p>
    <w:p w:rsidR="00F24D61" w:rsidRPr="00A83AF0" w:rsidRDefault="00F24D61" w:rsidP="00406479">
      <w:pPr>
        <w:pStyle w:val="ListParagraph"/>
        <w:numPr>
          <w:ilvl w:val="0"/>
          <w:numId w:val="21"/>
        </w:numPr>
        <w:spacing w:after="160" w:line="360" w:lineRule="auto"/>
        <w:ind w:right="0"/>
        <w:jc w:val="left"/>
        <w:rPr>
          <w:szCs w:val="24"/>
        </w:rPr>
      </w:pPr>
      <w:r w:rsidRPr="00A83AF0">
        <w:rPr>
          <w:szCs w:val="24"/>
        </w:rPr>
        <w:t xml:space="preserve">pokiaľ si mali žiaci pripraviť ústny prejav- monológ alebo dialóg na domácu úlohu, môže byť takáto úloha hodnotená známkou (stupeň 1-5) </w:t>
      </w:r>
    </w:p>
    <w:p w:rsidR="00F24D61" w:rsidRPr="00A83AF0" w:rsidRDefault="00F24D61" w:rsidP="00406479">
      <w:pPr>
        <w:pStyle w:val="ListParagraph"/>
        <w:numPr>
          <w:ilvl w:val="0"/>
          <w:numId w:val="22"/>
        </w:numPr>
        <w:spacing w:after="160" w:line="360" w:lineRule="auto"/>
        <w:ind w:right="0"/>
        <w:jc w:val="left"/>
        <w:rPr>
          <w:b/>
          <w:bCs/>
          <w:szCs w:val="24"/>
        </w:rPr>
      </w:pPr>
      <w:r w:rsidRPr="00A83AF0">
        <w:rPr>
          <w:b/>
          <w:bCs/>
          <w:szCs w:val="24"/>
        </w:rPr>
        <w:t>Hodnotenie žiakov so ŠVVP</w:t>
      </w:r>
    </w:p>
    <w:p w:rsidR="00F24D61" w:rsidRPr="00A83AF0" w:rsidRDefault="00F24D61" w:rsidP="00406479">
      <w:pPr>
        <w:pStyle w:val="ListParagraph"/>
        <w:numPr>
          <w:ilvl w:val="0"/>
          <w:numId w:val="21"/>
        </w:numPr>
        <w:spacing w:after="160" w:line="360" w:lineRule="auto"/>
        <w:ind w:right="0"/>
        <w:jc w:val="left"/>
        <w:rPr>
          <w:b/>
          <w:bCs/>
          <w:szCs w:val="24"/>
        </w:rPr>
      </w:pPr>
      <w:r w:rsidRPr="00A83AF0">
        <w:rPr>
          <w:szCs w:val="24"/>
        </w:rPr>
        <w:t>postupuje sa podľa individuálneho výchovno-vzdelávacieho plánu</w:t>
      </w:r>
    </w:p>
    <w:p w:rsidR="00F24D61" w:rsidRPr="00A83AF0" w:rsidRDefault="00F24D61" w:rsidP="00406479">
      <w:pPr>
        <w:pStyle w:val="ListParagraph"/>
        <w:numPr>
          <w:ilvl w:val="0"/>
          <w:numId w:val="21"/>
        </w:numPr>
        <w:spacing w:after="160" w:line="360" w:lineRule="auto"/>
        <w:ind w:right="0"/>
        <w:jc w:val="left"/>
        <w:rPr>
          <w:b/>
          <w:bCs/>
          <w:szCs w:val="24"/>
        </w:rPr>
      </w:pPr>
      <w:r w:rsidRPr="00A83AF0">
        <w:rPr>
          <w:szCs w:val="24"/>
        </w:rPr>
        <w:t>uplatňujú sa alternatívne formy overovania pochopenia učiva</w:t>
      </w:r>
    </w:p>
    <w:p w:rsidR="00F24D61" w:rsidRPr="00A83AF0" w:rsidRDefault="00F24D61" w:rsidP="00406479">
      <w:pPr>
        <w:pStyle w:val="ListParagraph"/>
        <w:numPr>
          <w:ilvl w:val="0"/>
          <w:numId w:val="21"/>
        </w:numPr>
        <w:spacing w:after="160" w:line="360" w:lineRule="auto"/>
        <w:ind w:right="0"/>
        <w:jc w:val="left"/>
        <w:rPr>
          <w:b/>
          <w:bCs/>
          <w:szCs w:val="24"/>
        </w:rPr>
      </w:pPr>
      <w:r w:rsidRPr="00A83AF0">
        <w:rPr>
          <w:szCs w:val="24"/>
        </w:rPr>
        <w:t>predlžuje sa  čas v písomných prácach</w:t>
      </w:r>
    </w:p>
    <w:p w:rsidR="00F24D61" w:rsidRPr="00A83AF0" w:rsidRDefault="00F24D61" w:rsidP="00406479">
      <w:pPr>
        <w:pStyle w:val="ListParagraph"/>
        <w:numPr>
          <w:ilvl w:val="0"/>
          <w:numId w:val="21"/>
        </w:numPr>
        <w:spacing w:after="160" w:line="360" w:lineRule="auto"/>
        <w:ind w:right="0"/>
        <w:jc w:val="left"/>
        <w:rPr>
          <w:b/>
          <w:bCs/>
          <w:szCs w:val="24"/>
        </w:rPr>
      </w:pPr>
      <w:r w:rsidRPr="00A83AF0">
        <w:rPr>
          <w:szCs w:val="24"/>
        </w:rPr>
        <w:t>tolerujú sa  tlačené/zmiešané tvary písmen, musia byť však čitateľné</w:t>
      </w:r>
    </w:p>
    <w:p w:rsidR="00F24D61" w:rsidRPr="00A83AF0" w:rsidRDefault="00F24D61" w:rsidP="00406479">
      <w:pPr>
        <w:pStyle w:val="ListParagraph"/>
        <w:numPr>
          <w:ilvl w:val="0"/>
          <w:numId w:val="21"/>
        </w:numPr>
        <w:spacing w:after="160" w:line="360" w:lineRule="auto"/>
        <w:ind w:right="0"/>
        <w:jc w:val="left"/>
        <w:rPr>
          <w:b/>
          <w:bCs/>
          <w:szCs w:val="24"/>
        </w:rPr>
      </w:pPr>
      <w:r w:rsidRPr="00A83AF0">
        <w:rPr>
          <w:szCs w:val="24"/>
        </w:rPr>
        <w:t>nehodnotí sa  úprava grafického prej</w:t>
      </w:r>
      <w:r w:rsidRPr="005F542D">
        <w:rPr>
          <w:szCs w:val="24"/>
        </w:rPr>
        <w:t>avu</w:t>
      </w:r>
    </w:p>
    <w:p w:rsidR="00F24D61" w:rsidRDefault="00F24D61" w:rsidP="00406479">
      <w:pPr>
        <w:pStyle w:val="ListParagraph"/>
        <w:numPr>
          <w:ilvl w:val="0"/>
          <w:numId w:val="21"/>
        </w:numPr>
        <w:spacing w:after="160" w:line="360" w:lineRule="auto"/>
        <w:ind w:right="0"/>
        <w:jc w:val="left"/>
        <w:rPr>
          <w:szCs w:val="24"/>
        </w:rPr>
      </w:pPr>
      <w:r w:rsidRPr="00A83AF0">
        <w:rPr>
          <w:szCs w:val="24"/>
        </w:rPr>
        <w:t>toleruje sa  fonetický zápis podoby slova (pri dysgrafii a dysortografii)</w:t>
      </w:r>
    </w:p>
    <w:p w:rsidR="00F24D61" w:rsidRPr="00A83AF0" w:rsidRDefault="00F24D61" w:rsidP="00406479">
      <w:pPr>
        <w:pStyle w:val="ListParagraph"/>
        <w:numPr>
          <w:ilvl w:val="0"/>
          <w:numId w:val="21"/>
        </w:numPr>
        <w:spacing w:after="160" w:line="360" w:lineRule="auto"/>
        <w:ind w:right="0"/>
        <w:jc w:val="left"/>
        <w:rPr>
          <w:szCs w:val="24"/>
        </w:rPr>
      </w:pPr>
    </w:p>
    <w:p w:rsidR="00F24D61" w:rsidRPr="00A83AF0" w:rsidRDefault="00F24D61" w:rsidP="00406479">
      <w:pPr>
        <w:pStyle w:val="ListParagraph"/>
        <w:numPr>
          <w:ilvl w:val="0"/>
          <w:numId w:val="22"/>
        </w:numPr>
        <w:spacing w:after="160" w:line="360" w:lineRule="auto"/>
        <w:ind w:right="0"/>
        <w:jc w:val="left"/>
        <w:rPr>
          <w:b/>
          <w:bCs/>
          <w:szCs w:val="24"/>
        </w:rPr>
      </w:pPr>
      <w:r w:rsidRPr="00A83AF0">
        <w:rPr>
          <w:b/>
          <w:bCs/>
          <w:szCs w:val="24"/>
        </w:rPr>
        <w:lastRenderedPageBreak/>
        <w:t>Celkové hodnotenie</w:t>
      </w:r>
    </w:p>
    <w:p w:rsidR="00F24D61" w:rsidRPr="00A83AF0" w:rsidRDefault="00F24D61" w:rsidP="00406479">
      <w:pPr>
        <w:pStyle w:val="ListParagraph"/>
        <w:numPr>
          <w:ilvl w:val="0"/>
          <w:numId w:val="21"/>
        </w:numPr>
        <w:spacing w:after="160" w:line="360" w:lineRule="auto"/>
        <w:ind w:right="0"/>
        <w:jc w:val="left"/>
        <w:rPr>
          <w:b/>
          <w:bCs/>
          <w:szCs w:val="24"/>
        </w:rPr>
      </w:pPr>
      <w:r w:rsidRPr="00A83AF0">
        <w:rPr>
          <w:szCs w:val="24"/>
        </w:rPr>
        <w:t>výsledné hodnotenie žiaka je súhrnom vyššie uvedených kritérií</w:t>
      </w:r>
    </w:p>
    <w:p w:rsidR="00F24D61" w:rsidRPr="00E1701C" w:rsidRDefault="00F24D61" w:rsidP="00406479">
      <w:pPr>
        <w:pStyle w:val="ListParagraph"/>
        <w:numPr>
          <w:ilvl w:val="0"/>
          <w:numId w:val="21"/>
        </w:numPr>
        <w:spacing w:after="160" w:line="360" w:lineRule="auto"/>
        <w:ind w:right="0"/>
        <w:jc w:val="left"/>
        <w:rPr>
          <w:b/>
          <w:bCs/>
          <w:szCs w:val="24"/>
        </w:rPr>
      </w:pPr>
      <w:r w:rsidRPr="00A83AF0">
        <w:rPr>
          <w:szCs w:val="24"/>
        </w:rPr>
        <w:t>odrazí sa v ňom aj aktívna práca žiaka na hodinách a domáca príprava</w:t>
      </w:r>
    </w:p>
    <w:p w:rsidR="00F24D61" w:rsidRPr="00A83AF0" w:rsidRDefault="00F24D61" w:rsidP="007A7910">
      <w:pPr>
        <w:pStyle w:val="ListParagraph"/>
        <w:spacing w:after="160" w:line="360" w:lineRule="auto"/>
        <w:ind w:right="0" w:firstLine="0"/>
        <w:jc w:val="left"/>
        <w:rPr>
          <w:b/>
          <w:bCs/>
          <w:szCs w:val="24"/>
        </w:rPr>
      </w:pPr>
    </w:p>
    <w:p w:rsidR="00F24D61" w:rsidRPr="00A83AF0" w:rsidRDefault="00F24D61" w:rsidP="00406479">
      <w:pPr>
        <w:pStyle w:val="ListParagraph"/>
        <w:numPr>
          <w:ilvl w:val="0"/>
          <w:numId w:val="22"/>
        </w:numPr>
        <w:spacing w:after="160" w:line="360" w:lineRule="auto"/>
        <w:ind w:right="0"/>
        <w:jc w:val="left"/>
        <w:rPr>
          <w:b/>
          <w:bCs/>
          <w:szCs w:val="24"/>
        </w:rPr>
      </w:pPr>
      <w:r w:rsidRPr="00A83AF0">
        <w:rPr>
          <w:b/>
          <w:bCs/>
          <w:szCs w:val="24"/>
        </w:rPr>
        <w:t>Stupnica pri testoch a bleskovkách</w:t>
      </w:r>
    </w:p>
    <w:p w:rsidR="00F24D61" w:rsidRPr="00A83AF0" w:rsidRDefault="00F24D61" w:rsidP="00406479">
      <w:pPr>
        <w:pStyle w:val="ListParagraph"/>
        <w:numPr>
          <w:ilvl w:val="2"/>
          <w:numId w:val="20"/>
        </w:numPr>
        <w:spacing w:after="160" w:line="360" w:lineRule="auto"/>
        <w:ind w:right="0"/>
        <w:jc w:val="left"/>
        <w:rPr>
          <w:szCs w:val="24"/>
        </w:rPr>
      </w:pPr>
      <w:r w:rsidRPr="00A83AF0">
        <w:rPr>
          <w:szCs w:val="24"/>
        </w:rPr>
        <w:t>výborný:</w:t>
      </w:r>
      <w:r w:rsidRPr="00A83AF0">
        <w:rPr>
          <w:szCs w:val="24"/>
        </w:rPr>
        <w:tab/>
      </w:r>
      <w:r w:rsidRPr="00A83AF0">
        <w:rPr>
          <w:szCs w:val="24"/>
        </w:rPr>
        <w:tab/>
        <w:t>100% - 90%</w:t>
      </w:r>
    </w:p>
    <w:p w:rsidR="00F24D61" w:rsidRPr="00A83AF0" w:rsidRDefault="00F24D61" w:rsidP="00406479">
      <w:pPr>
        <w:pStyle w:val="ListParagraph"/>
        <w:numPr>
          <w:ilvl w:val="2"/>
          <w:numId w:val="20"/>
        </w:numPr>
        <w:spacing w:after="160" w:line="360" w:lineRule="auto"/>
        <w:ind w:right="0"/>
        <w:jc w:val="left"/>
        <w:rPr>
          <w:szCs w:val="24"/>
        </w:rPr>
      </w:pPr>
      <w:r w:rsidRPr="00A83AF0">
        <w:rPr>
          <w:szCs w:val="24"/>
        </w:rPr>
        <w:t>chválitebný:</w:t>
      </w:r>
      <w:r w:rsidRPr="00A83AF0">
        <w:rPr>
          <w:szCs w:val="24"/>
        </w:rPr>
        <w:tab/>
        <w:t xml:space="preserve">  </w:t>
      </w:r>
      <w:r w:rsidRPr="00A83AF0">
        <w:rPr>
          <w:szCs w:val="24"/>
        </w:rPr>
        <w:tab/>
        <w:t>89% - 75%</w:t>
      </w:r>
    </w:p>
    <w:p w:rsidR="00F24D61" w:rsidRPr="00A83AF0" w:rsidRDefault="00F24D61" w:rsidP="00406479">
      <w:pPr>
        <w:pStyle w:val="ListParagraph"/>
        <w:numPr>
          <w:ilvl w:val="2"/>
          <w:numId w:val="20"/>
        </w:numPr>
        <w:spacing w:after="160" w:line="360" w:lineRule="auto"/>
        <w:ind w:right="0"/>
        <w:jc w:val="left"/>
        <w:rPr>
          <w:szCs w:val="24"/>
        </w:rPr>
      </w:pPr>
      <w:r w:rsidRPr="00A83AF0">
        <w:rPr>
          <w:szCs w:val="24"/>
        </w:rPr>
        <w:t>dobrý:</w:t>
      </w:r>
      <w:r w:rsidRPr="00A83AF0">
        <w:rPr>
          <w:szCs w:val="24"/>
        </w:rPr>
        <w:tab/>
        <w:t xml:space="preserve">  </w:t>
      </w:r>
      <w:r w:rsidRPr="00A83AF0">
        <w:rPr>
          <w:szCs w:val="24"/>
        </w:rPr>
        <w:tab/>
        <w:t>74% - 50%</w:t>
      </w:r>
    </w:p>
    <w:p w:rsidR="00F24D61" w:rsidRPr="00A83AF0" w:rsidRDefault="00F24D61" w:rsidP="00406479">
      <w:pPr>
        <w:pStyle w:val="ListParagraph"/>
        <w:numPr>
          <w:ilvl w:val="2"/>
          <w:numId w:val="20"/>
        </w:numPr>
        <w:spacing w:after="160" w:line="360" w:lineRule="auto"/>
        <w:ind w:right="0"/>
        <w:jc w:val="left"/>
        <w:rPr>
          <w:szCs w:val="24"/>
        </w:rPr>
      </w:pPr>
      <w:r w:rsidRPr="00A83AF0">
        <w:rPr>
          <w:szCs w:val="24"/>
        </w:rPr>
        <w:t>dostatočný:</w:t>
      </w:r>
      <w:r w:rsidRPr="00A83AF0">
        <w:rPr>
          <w:szCs w:val="24"/>
        </w:rPr>
        <w:tab/>
        <w:t xml:space="preserve">  </w:t>
      </w:r>
      <w:r w:rsidRPr="00A83AF0">
        <w:rPr>
          <w:szCs w:val="24"/>
        </w:rPr>
        <w:tab/>
        <w:t>49% - 25%</w:t>
      </w:r>
    </w:p>
    <w:p w:rsidR="00F24D61" w:rsidRPr="00E1701C" w:rsidRDefault="00F24D61" w:rsidP="00406479">
      <w:pPr>
        <w:pStyle w:val="ListParagraph"/>
        <w:numPr>
          <w:ilvl w:val="2"/>
          <w:numId w:val="20"/>
        </w:numPr>
        <w:spacing w:after="160" w:line="360" w:lineRule="auto"/>
        <w:ind w:right="0"/>
        <w:jc w:val="left"/>
        <w:rPr>
          <w:szCs w:val="24"/>
        </w:rPr>
      </w:pPr>
      <w:r w:rsidRPr="00A83AF0">
        <w:rPr>
          <w:szCs w:val="24"/>
        </w:rPr>
        <w:t xml:space="preserve">nedostatočný: </w:t>
      </w:r>
      <w:r w:rsidRPr="00A83AF0">
        <w:rPr>
          <w:szCs w:val="24"/>
        </w:rPr>
        <w:tab/>
        <w:t>24%-    0%</w:t>
      </w:r>
    </w:p>
    <w:p w:rsidR="008B442D" w:rsidRDefault="00AB137D" w:rsidP="00F24D61">
      <w:pPr>
        <w:pStyle w:val="Heading2"/>
      </w:pPr>
      <w:r>
        <w:t xml:space="preserve"> </w:t>
      </w:r>
      <w:r w:rsidR="00F24D61">
        <w:t>Prierezové témy</w:t>
      </w:r>
    </w:p>
    <w:p w:rsidR="008B442D" w:rsidRDefault="008B442D">
      <w:pPr>
        <w:spacing w:after="0" w:line="259" w:lineRule="auto"/>
        <w:ind w:left="-1421" w:right="128" w:firstLine="0"/>
        <w:jc w:val="left"/>
      </w:pPr>
    </w:p>
    <w:tbl>
      <w:tblPr>
        <w:tblStyle w:val="TableGrid"/>
        <w:tblW w:w="9064" w:type="dxa"/>
        <w:tblInd w:w="-108" w:type="dxa"/>
        <w:tblCellMar>
          <w:top w:w="14" w:type="dxa"/>
          <w:right w:w="48" w:type="dxa"/>
        </w:tblCellMar>
        <w:tblLook w:val="04A0" w:firstRow="1" w:lastRow="0" w:firstColumn="1" w:lastColumn="0" w:noHBand="0" w:noVBand="1"/>
      </w:tblPr>
      <w:tblGrid>
        <w:gridCol w:w="3020"/>
        <w:gridCol w:w="3022"/>
        <w:gridCol w:w="2751"/>
        <w:gridCol w:w="43"/>
        <w:gridCol w:w="228"/>
      </w:tblGrid>
      <w:tr w:rsidR="00F24D61" w:rsidRPr="00F24D61">
        <w:trPr>
          <w:trHeight w:val="422"/>
        </w:trPr>
        <w:tc>
          <w:tcPr>
            <w:tcW w:w="3020" w:type="dxa"/>
            <w:tcBorders>
              <w:top w:val="single" w:sz="4" w:space="0" w:color="000000"/>
              <w:left w:val="single" w:sz="4" w:space="0" w:color="000000"/>
              <w:bottom w:val="single" w:sz="4" w:space="0" w:color="000000"/>
              <w:right w:val="single" w:sz="4" w:space="0" w:color="000000"/>
            </w:tcBorders>
          </w:tcPr>
          <w:p w:rsidR="00F24D61" w:rsidRPr="00F24D61" w:rsidRDefault="00F24D61" w:rsidP="00F24D61">
            <w:pPr>
              <w:tabs>
                <w:tab w:val="center" w:pos="681"/>
                <w:tab w:val="center" w:pos="1683"/>
                <w:tab w:val="center" w:pos="2510"/>
              </w:tabs>
              <w:spacing w:after="119" w:line="259" w:lineRule="auto"/>
              <w:ind w:left="105" w:right="0" w:firstLine="0"/>
              <w:jc w:val="left"/>
              <w:rPr>
                <w:rFonts w:eastAsia="Calibri"/>
                <w:b/>
                <w:bCs/>
                <w:sz w:val="22"/>
              </w:rPr>
            </w:pPr>
            <w:r>
              <w:rPr>
                <w:rFonts w:eastAsia="Calibri"/>
                <w:b/>
                <w:bCs/>
                <w:sz w:val="22"/>
              </w:rPr>
              <w:t>Prierezová téma</w:t>
            </w:r>
          </w:p>
        </w:tc>
        <w:tc>
          <w:tcPr>
            <w:tcW w:w="3022" w:type="dxa"/>
            <w:tcBorders>
              <w:top w:val="single" w:sz="4" w:space="0" w:color="000000"/>
              <w:left w:val="single" w:sz="4" w:space="0" w:color="000000"/>
              <w:bottom w:val="single" w:sz="4" w:space="0" w:color="000000"/>
              <w:right w:val="single" w:sz="4" w:space="0" w:color="000000"/>
            </w:tcBorders>
          </w:tcPr>
          <w:p w:rsidR="00F24D61" w:rsidRPr="00F24D61" w:rsidRDefault="00F24D61">
            <w:pPr>
              <w:spacing w:after="0" w:line="259" w:lineRule="auto"/>
              <w:ind w:left="108" w:right="0" w:firstLine="0"/>
              <w:jc w:val="left"/>
              <w:rPr>
                <w:b/>
                <w:bCs/>
              </w:rPr>
            </w:pPr>
            <w:r>
              <w:rPr>
                <w:b/>
                <w:bCs/>
              </w:rPr>
              <w:t>Tematický celok</w:t>
            </w:r>
          </w:p>
        </w:tc>
        <w:tc>
          <w:tcPr>
            <w:tcW w:w="3022" w:type="dxa"/>
            <w:gridSpan w:val="3"/>
            <w:tcBorders>
              <w:top w:val="single" w:sz="4" w:space="0" w:color="000000"/>
              <w:left w:val="single" w:sz="4" w:space="0" w:color="000000"/>
              <w:bottom w:val="single" w:sz="4" w:space="0" w:color="000000"/>
              <w:right w:val="single" w:sz="4" w:space="0" w:color="000000"/>
            </w:tcBorders>
          </w:tcPr>
          <w:p w:rsidR="00F24D61" w:rsidRPr="00F24D61" w:rsidRDefault="00F24D61">
            <w:pPr>
              <w:spacing w:after="0" w:line="259" w:lineRule="auto"/>
              <w:ind w:left="108" w:right="0" w:firstLine="0"/>
              <w:jc w:val="left"/>
              <w:rPr>
                <w:b/>
                <w:bCs/>
              </w:rPr>
            </w:pPr>
            <w:r>
              <w:rPr>
                <w:b/>
                <w:bCs/>
              </w:rPr>
              <w:t>téma</w:t>
            </w:r>
          </w:p>
        </w:tc>
      </w:tr>
      <w:tr w:rsidR="008B442D">
        <w:trPr>
          <w:trHeight w:val="422"/>
        </w:trPr>
        <w:tc>
          <w:tcPr>
            <w:tcW w:w="3020" w:type="dxa"/>
            <w:vMerge w:val="restart"/>
            <w:tcBorders>
              <w:top w:val="single" w:sz="4" w:space="0" w:color="000000"/>
              <w:left w:val="single" w:sz="4" w:space="0" w:color="000000"/>
              <w:bottom w:val="single" w:sz="4" w:space="0" w:color="000000"/>
              <w:right w:val="single" w:sz="4" w:space="0" w:color="000000"/>
            </w:tcBorders>
          </w:tcPr>
          <w:p w:rsidR="008B442D" w:rsidRPr="00F24D61" w:rsidRDefault="00AB137D">
            <w:pPr>
              <w:tabs>
                <w:tab w:val="center" w:pos="681"/>
                <w:tab w:val="center" w:pos="1683"/>
                <w:tab w:val="center" w:pos="2510"/>
              </w:tabs>
              <w:spacing w:after="119" w:line="259" w:lineRule="auto"/>
              <w:ind w:left="0" w:right="0" w:firstLine="0"/>
              <w:jc w:val="left"/>
            </w:pPr>
            <w:r w:rsidRPr="00F24D61">
              <w:rPr>
                <w:rFonts w:eastAsia="Calibri"/>
                <w:sz w:val="22"/>
              </w:rPr>
              <w:tab/>
            </w:r>
            <w:r w:rsidRPr="00F24D61">
              <w:t xml:space="preserve">Osobnostný </w:t>
            </w:r>
            <w:r w:rsidRPr="00F24D61">
              <w:tab/>
              <w:t xml:space="preserve">a </w:t>
            </w:r>
            <w:r w:rsidRPr="00F24D61">
              <w:tab/>
              <w:t xml:space="preserve">sociálny </w:t>
            </w:r>
          </w:p>
          <w:p w:rsidR="008B442D" w:rsidRPr="00F24D61" w:rsidRDefault="00AB137D">
            <w:pPr>
              <w:spacing w:after="0" w:line="259" w:lineRule="auto"/>
              <w:ind w:left="108" w:right="0" w:firstLine="0"/>
              <w:jc w:val="left"/>
            </w:pPr>
            <w:r w:rsidRPr="00F24D61">
              <w:t xml:space="preserve">rozvoj </w:t>
            </w: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Opis osoby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Opakovanie zo 7. ročníka </w:t>
            </w:r>
          </w:p>
        </w:tc>
      </w:tr>
      <w:tr w:rsidR="008B442D">
        <w:trPr>
          <w:trHeight w:val="425"/>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Opis osoby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Opis vonkajšieho vzhľadu </w:t>
            </w:r>
          </w:p>
        </w:tc>
      </w:tr>
      <w:tr w:rsidR="008B442D">
        <w:trPr>
          <w:trHeight w:val="425"/>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Opis osoby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Rozprávanie o skúšaní </w:t>
            </w:r>
          </w:p>
        </w:tc>
      </w:tr>
      <w:tr w:rsidR="008B442D">
        <w:trPr>
          <w:trHeight w:val="838"/>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Sláva a úspech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Rozbor textu – Luke má problém </w:t>
            </w:r>
          </w:p>
        </w:tc>
      </w:tr>
      <w:tr w:rsidR="008B442D">
        <w:trPr>
          <w:trHeight w:val="422"/>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V reštaurácii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Predstavivosť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425"/>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V reštaurácii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Objednávanie jedla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838"/>
        </w:trPr>
        <w:tc>
          <w:tcPr>
            <w:tcW w:w="0" w:type="auto"/>
            <w:vMerge/>
            <w:tcBorders>
              <w:top w:val="nil"/>
              <w:left w:val="single" w:sz="4" w:space="0" w:color="000000"/>
              <w:bottom w:val="single" w:sz="4" w:space="0" w:color="000000"/>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Priateľstvo </w:t>
            </w:r>
            <w:r w:rsidRPr="00F24D61">
              <w:tab/>
              <w:t xml:space="preserve">a medziľudské vzťahy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tabs>
                <w:tab w:val="center" w:pos="455"/>
                <w:tab w:val="center" w:pos="1796"/>
              </w:tabs>
              <w:spacing w:after="121" w:line="259" w:lineRule="auto"/>
              <w:ind w:left="0" w:right="0" w:firstLine="0"/>
              <w:jc w:val="left"/>
            </w:pPr>
            <w:r w:rsidRPr="00F24D61">
              <w:rPr>
                <w:rFonts w:eastAsia="Calibri"/>
                <w:sz w:val="22"/>
              </w:rPr>
              <w:tab/>
            </w:r>
            <w:r w:rsidRPr="00F24D61">
              <w:t xml:space="preserve">Čítanie </w:t>
            </w:r>
            <w:r w:rsidRPr="00F24D61">
              <w:tab/>
              <w:t xml:space="preserve">s porozumením </w:t>
            </w:r>
          </w:p>
          <w:p w:rsidR="008B442D" w:rsidRPr="00F24D61" w:rsidRDefault="00AB137D">
            <w:pPr>
              <w:spacing w:after="0" w:line="259" w:lineRule="auto"/>
              <w:ind w:left="108" w:right="0" w:firstLine="0"/>
              <w:jc w:val="left"/>
            </w:pPr>
            <w:r w:rsidRPr="00F24D61">
              <w:t xml:space="preserve">Priatelia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AB137D">
            <w:pPr>
              <w:spacing w:after="0" w:line="259" w:lineRule="auto"/>
              <w:ind w:left="43" w:right="0" w:firstLine="0"/>
            </w:pPr>
            <w:r w:rsidRPr="00F24D61">
              <w:t xml:space="preserve">– </w:t>
            </w:r>
          </w:p>
        </w:tc>
      </w:tr>
      <w:tr w:rsidR="008B442D">
        <w:trPr>
          <w:trHeight w:val="425"/>
        </w:trPr>
        <w:tc>
          <w:tcPr>
            <w:tcW w:w="3020" w:type="dxa"/>
            <w:vMerge w:val="restart"/>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161" w:line="259" w:lineRule="auto"/>
              <w:ind w:left="108" w:right="0" w:firstLine="0"/>
              <w:jc w:val="left"/>
            </w:pPr>
            <w:r w:rsidRPr="00F24D61">
              <w:t xml:space="preserve">Výchova k manželstvu a </w:t>
            </w:r>
          </w:p>
          <w:p w:rsidR="008B442D" w:rsidRPr="00F24D61" w:rsidRDefault="00AB137D">
            <w:pPr>
              <w:spacing w:after="0" w:line="259" w:lineRule="auto"/>
              <w:ind w:left="108" w:right="0" w:firstLine="0"/>
              <w:jc w:val="left"/>
            </w:pPr>
            <w:r w:rsidRPr="00F24D61">
              <w:t xml:space="preserve">rodičovstvu </w:t>
            </w: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Zdravie človeka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Zdravý životný štýl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838"/>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Priateľstvo </w:t>
            </w:r>
            <w:r w:rsidRPr="00F24D61">
              <w:tab/>
              <w:t xml:space="preserve">a medziľudské vzťahy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Vzťahy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838"/>
        </w:trPr>
        <w:tc>
          <w:tcPr>
            <w:tcW w:w="0" w:type="auto"/>
            <w:vMerge/>
            <w:tcBorders>
              <w:top w:val="nil"/>
              <w:left w:val="single" w:sz="4" w:space="0" w:color="000000"/>
              <w:bottom w:val="single" w:sz="4" w:space="0" w:color="000000"/>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Priateľstvo </w:t>
            </w:r>
            <w:r w:rsidRPr="00F24D61">
              <w:tab/>
              <w:t xml:space="preserve">a medziľudské vzťahy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Generačná priepasť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Environmentálna výchova </w:t>
            </w: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Opis osoby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tabs>
                <w:tab w:val="center" w:pos="621"/>
                <w:tab w:val="center" w:pos="1963"/>
              </w:tabs>
              <w:spacing w:after="166" w:line="259" w:lineRule="auto"/>
              <w:ind w:left="0" w:right="0" w:firstLine="0"/>
              <w:jc w:val="left"/>
            </w:pPr>
            <w:r w:rsidRPr="00F24D61">
              <w:rPr>
                <w:rFonts w:eastAsia="Calibri"/>
                <w:sz w:val="22"/>
              </w:rPr>
              <w:tab/>
            </w:r>
            <w:r w:rsidRPr="00F24D61">
              <w:t xml:space="preserve">Rozšírenie </w:t>
            </w:r>
            <w:r w:rsidRPr="00F24D61">
              <w:tab/>
              <w:t xml:space="preserve">lexiky </w:t>
            </w:r>
          </w:p>
          <w:p w:rsidR="008B442D" w:rsidRPr="00F24D61" w:rsidRDefault="00AB137D">
            <w:pPr>
              <w:spacing w:after="0" w:line="259" w:lineRule="auto"/>
              <w:ind w:left="108" w:right="0" w:firstLine="0"/>
              <w:jc w:val="left"/>
            </w:pPr>
            <w:r w:rsidRPr="00F24D61">
              <w:t xml:space="preserve">Materiály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AB137D">
            <w:pPr>
              <w:spacing w:after="0" w:line="259" w:lineRule="auto"/>
              <w:ind w:left="43" w:right="0" w:firstLine="0"/>
            </w:pPr>
            <w:r w:rsidRPr="00F24D61">
              <w:t xml:space="preserve">– </w:t>
            </w:r>
          </w:p>
        </w:tc>
      </w:tr>
      <w:tr w:rsidR="008B442D">
        <w:trPr>
          <w:trHeight w:val="838"/>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V reštaurácii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pPr>
            <w:r w:rsidRPr="00F24D61">
              <w:t xml:space="preserve">Gram. väzba „there someone +ing“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AB137D">
            <w:pPr>
              <w:spacing w:after="0" w:line="259" w:lineRule="auto"/>
              <w:ind w:left="0" w:right="0" w:firstLine="0"/>
            </w:pPr>
            <w:r w:rsidRPr="00F24D61">
              <w:t xml:space="preserve">is </w:t>
            </w:r>
          </w:p>
        </w:tc>
      </w:tr>
      <w:tr w:rsidR="008B442D">
        <w:trPr>
          <w:trHeight w:val="425"/>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Životné prostredie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Životné prostredie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425"/>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Životné prostredie </w:t>
            </w:r>
          </w:p>
        </w:tc>
        <w:tc>
          <w:tcPr>
            <w:tcW w:w="2751" w:type="dxa"/>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Globálne otepľovanie </w:t>
            </w:r>
          </w:p>
        </w:tc>
        <w:tc>
          <w:tcPr>
            <w:tcW w:w="271" w:type="dxa"/>
            <w:gridSpan w:val="2"/>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838"/>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Životné prostredie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pPr>
            <w:r w:rsidRPr="00F24D61">
              <w:t xml:space="preserve">Rozbor textu – Zachráňme medvedie siroty </w:t>
            </w:r>
          </w:p>
        </w:tc>
      </w:tr>
      <w:tr w:rsidR="008B442D">
        <w:trPr>
          <w:trHeight w:val="838"/>
        </w:trPr>
        <w:tc>
          <w:tcPr>
            <w:tcW w:w="0" w:type="auto"/>
            <w:vMerge/>
            <w:tcBorders>
              <w:top w:val="nil"/>
              <w:left w:val="single" w:sz="4" w:space="0" w:color="000000"/>
              <w:bottom w:val="single" w:sz="4" w:space="0" w:color="000000"/>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Životné prostredie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tabs>
                <w:tab w:val="center" w:pos="561"/>
                <w:tab w:val="center" w:pos="1902"/>
                <w:tab w:val="center" w:pos="2854"/>
              </w:tabs>
              <w:spacing w:after="119" w:line="259" w:lineRule="auto"/>
              <w:ind w:left="0" w:right="0" w:firstLine="0"/>
              <w:jc w:val="left"/>
            </w:pPr>
            <w:r w:rsidRPr="00F24D61">
              <w:rPr>
                <w:rFonts w:eastAsia="Calibri"/>
                <w:sz w:val="22"/>
              </w:rPr>
              <w:tab/>
            </w:r>
            <w:r w:rsidRPr="00F24D61">
              <w:t xml:space="preserve">Hurikány </w:t>
            </w:r>
            <w:r w:rsidRPr="00F24D61">
              <w:tab/>
              <w:t xml:space="preserve">(Prírodoveda </w:t>
            </w:r>
            <w:r w:rsidRPr="00F24D61">
              <w:tab/>
              <w:t xml:space="preserve">– </w:t>
            </w:r>
          </w:p>
          <w:p w:rsidR="008B442D" w:rsidRPr="00F24D61" w:rsidRDefault="00AB137D">
            <w:pPr>
              <w:spacing w:after="0" w:line="259" w:lineRule="auto"/>
              <w:ind w:left="108" w:right="0" w:firstLine="0"/>
              <w:jc w:val="left"/>
            </w:pPr>
            <w:r w:rsidRPr="00F24D61">
              <w:t xml:space="preserve">CLIL) </w:t>
            </w:r>
          </w:p>
        </w:tc>
      </w:tr>
      <w:tr w:rsidR="008B442D">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Mediálna výchova </w:t>
            </w: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Sláva a úspech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tabs>
                <w:tab w:val="center" w:pos="455"/>
                <w:tab w:val="center" w:pos="2130"/>
              </w:tabs>
              <w:spacing w:after="165" w:line="259" w:lineRule="auto"/>
              <w:ind w:left="0" w:right="0" w:firstLine="0"/>
              <w:jc w:val="left"/>
            </w:pPr>
            <w:r w:rsidRPr="00F24D61">
              <w:rPr>
                <w:rFonts w:eastAsia="Calibri"/>
                <w:sz w:val="22"/>
              </w:rPr>
              <w:tab/>
            </w:r>
            <w:r w:rsidRPr="00F24D61">
              <w:t xml:space="preserve">Čítanie </w:t>
            </w:r>
            <w:r w:rsidRPr="00F24D61">
              <w:tab/>
              <w:t xml:space="preserve">s porozumením- </w:t>
            </w:r>
          </w:p>
          <w:p w:rsidR="008B442D" w:rsidRPr="00F24D61" w:rsidRDefault="00AB137D">
            <w:pPr>
              <w:spacing w:after="0" w:line="259" w:lineRule="auto"/>
              <w:ind w:left="108" w:right="0" w:firstLine="0"/>
              <w:jc w:val="left"/>
            </w:pPr>
            <w:r w:rsidRPr="00F24D61">
              <w:t xml:space="preserve">Sláva  </w:t>
            </w:r>
          </w:p>
        </w:tc>
      </w:tr>
      <w:tr w:rsidR="008B442D">
        <w:trPr>
          <w:trHeight w:val="838"/>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Sláva a úspech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tabs>
                <w:tab w:val="center" w:pos="514"/>
                <w:tab w:val="center" w:pos="1856"/>
                <w:tab w:val="center" w:pos="2852"/>
              </w:tabs>
              <w:spacing w:after="121" w:line="259" w:lineRule="auto"/>
              <w:ind w:left="0" w:right="0" w:firstLine="0"/>
              <w:jc w:val="left"/>
            </w:pPr>
            <w:r w:rsidRPr="00F24D61">
              <w:rPr>
                <w:rFonts w:eastAsia="Calibri"/>
                <w:sz w:val="22"/>
              </w:rPr>
              <w:tab/>
            </w:r>
            <w:r w:rsidRPr="00F24D61">
              <w:t xml:space="preserve">Počítače </w:t>
            </w:r>
            <w:r w:rsidRPr="00F24D61">
              <w:tab/>
              <w:t xml:space="preserve">(Informatika </w:t>
            </w:r>
            <w:r w:rsidRPr="00F24D61">
              <w:tab/>
              <w:t xml:space="preserve">– </w:t>
            </w:r>
          </w:p>
          <w:p w:rsidR="008B442D" w:rsidRPr="00F24D61" w:rsidRDefault="00AB137D">
            <w:pPr>
              <w:spacing w:after="0" w:line="259" w:lineRule="auto"/>
              <w:ind w:left="108" w:right="0" w:firstLine="0"/>
              <w:jc w:val="left"/>
            </w:pPr>
            <w:r w:rsidRPr="00F24D61">
              <w:t xml:space="preserve">CLIL) </w:t>
            </w:r>
          </w:p>
        </w:tc>
      </w:tr>
      <w:tr w:rsidR="008B442D">
        <w:trPr>
          <w:trHeight w:val="425"/>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Zdravie človeka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Športová udalosť </w:t>
            </w:r>
          </w:p>
        </w:tc>
      </w:tr>
      <w:tr w:rsidR="008B442D">
        <w:trPr>
          <w:trHeight w:val="838"/>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V reštaurácii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tabs>
                <w:tab w:val="center" w:pos="880"/>
                <w:tab w:val="center" w:pos="2222"/>
                <w:tab w:val="center" w:pos="2854"/>
              </w:tabs>
              <w:spacing w:after="121" w:line="259" w:lineRule="auto"/>
              <w:ind w:left="0" w:right="0" w:firstLine="0"/>
              <w:jc w:val="left"/>
            </w:pPr>
            <w:r w:rsidRPr="00F24D61">
              <w:rPr>
                <w:rFonts w:eastAsia="Calibri"/>
                <w:sz w:val="22"/>
              </w:rPr>
              <w:tab/>
            </w:r>
            <w:r w:rsidRPr="00F24D61">
              <w:t xml:space="preserve">Impresionizmus </w:t>
            </w:r>
            <w:r w:rsidRPr="00F24D61">
              <w:tab/>
              <w:t xml:space="preserve">(VYV </w:t>
            </w:r>
            <w:r w:rsidRPr="00F24D61">
              <w:tab/>
              <w:t xml:space="preserve">– </w:t>
            </w:r>
          </w:p>
          <w:p w:rsidR="008B442D" w:rsidRPr="00F24D61" w:rsidRDefault="00AB137D">
            <w:pPr>
              <w:spacing w:after="0" w:line="259" w:lineRule="auto"/>
              <w:ind w:left="108" w:right="0" w:firstLine="0"/>
              <w:jc w:val="left"/>
            </w:pPr>
            <w:r w:rsidRPr="00F24D61">
              <w:t xml:space="preserve">CLIL) </w:t>
            </w:r>
          </w:p>
        </w:tc>
      </w:tr>
      <w:tr w:rsidR="008B442D">
        <w:trPr>
          <w:trHeight w:val="838"/>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Priateľstvo </w:t>
            </w:r>
            <w:r w:rsidRPr="00F24D61">
              <w:tab/>
              <w:t xml:space="preserve">a medziľudské vzťahy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Prvá podmienka </w:t>
            </w:r>
          </w:p>
        </w:tc>
      </w:tr>
      <w:tr w:rsidR="008B442D">
        <w:trPr>
          <w:trHeight w:val="838"/>
        </w:trPr>
        <w:tc>
          <w:tcPr>
            <w:tcW w:w="0" w:type="auto"/>
            <w:vMerge/>
            <w:tcBorders>
              <w:top w:val="nil"/>
              <w:left w:val="single" w:sz="4" w:space="0" w:color="000000"/>
              <w:bottom w:val="single" w:sz="4" w:space="0" w:color="000000"/>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Priateľstvo </w:t>
            </w:r>
            <w:r w:rsidRPr="00F24D61">
              <w:tab/>
              <w:t xml:space="preserve">a medziľudské vzťahy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Vyjadrenie účelu </w:t>
            </w:r>
          </w:p>
        </w:tc>
      </w:tr>
      <w:tr w:rsidR="008B442D">
        <w:trPr>
          <w:trHeight w:val="425"/>
        </w:trPr>
        <w:tc>
          <w:tcPr>
            <w:tcW w:w="3020" w:type="dxa"/>
            <w:vMerge w:val="restart"/>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Multikultúrna výchova </w:t>
            </w: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Opis osoby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Oblečenie </w:t>
            </w:r>
          </w:p>
        </w:tc>
      </w:tr>
      <w:tr w:rsidR="008B442D">
        <w:trPr>
          <w:trHeight w:val="425"/>
        </w:trPr>
        <w:tc>
          <w:tcPr>
            <w:tcW w:w="0" w:type="auto"/>
            <w:vMerge/>
            <w:tcBorders>
              <w:top w:val="nil"/>
              <w:left w:val="single" w:sz="4" w:space="0" w:color="000000"/>
              <w:bottom w:val="single" w:sz="4" w:space="0" w:color="000000"/>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Opis osoby </w:t>
            </w:r>
          </w:p>
        </w:tc>
        <w:tc>
          <w:tcPr>
            <w:tcW w:w="3022" w:type="dxa"/>
            <w:gridSpan w:val="3"/>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Príbeh o Anglicku </w:t>
            </w:r>
          </w:p>
        </w:tc>
      </w:tr>
      <w:tr w:rsidR="008B442D">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V reštaurácii </w:t>
            </w:r>
          </w:p>
        </w:tc>
        <w:tc>
          <w:tcPr>
            <w:tcW w:w="2794" w:type="dxa"/>
            <w:gridSpan w:val="2"/>
            <w:tcBorders>
              <w:top w:val="single" w:sz="4" w:space="0" w:color="000000"/>
              <w:left w:val="single" w:sz="4" w:space="0" w:color="000000"/>
              <w:bottom w:val="single" w:sz="4" w:space="0" w:color="000000"/>
              <w:right w:val="nil"/>
            </w:tcBorders>
          </w:tcPr>
          <w:p w:rsidR="008B442D" w:rsidRPr="00F24D61" w:rsidRDefault="00AB137D">
            <w:pPr>
              <w:tabs>
                <w:tab w:val="center" w:pos="1796"/>
              </w:tabs>
              <w:spacing w:after="119" w:line="259" w:lineRule="auto"/>
              <w:ind w:left="0" w:right="0" w:firstLine="0"/>
              <w:jc w:val="left"/>
            </w:pPr>
            <w:r w:rsidRPr="00F24D61">
              <w:t xml:space="preserve">Čítanie </w:t>
            </w:r>
            <w:r w:rsidRPr="00F24D61">
              <w:tab/>
              <w:t xml:space="preserve">s porozumením </w:t>
            </w:r>
          </w:p>
          <w:p w:rsidR="008B442D" w:rsidRPr="00F24D61" w:rsidRDefault="00AB137D">
            <w:pPr>
              <w:spacing w:after="0" w:line="259" w:lineRule="auto"/>
              <w:ind w:left="108" w:right="0" w:firstLine="0"/>
              <w:jc w:val="left"/>
            </w:pPr>
            <w:r w:rsidRPr="00F24D61">
              <w:t xml:space="preserve">Robin Hood </w:t>
            </w:r>
          </w:p>
        </w:tc>
        <w:tc>
          <w:tcPr>
            <w:tcW w:w="228" w:type="dxa"/>
            <w:tcBorders>
              <w:top w:val="single" w:sz="4" w:space="0" w:color="000000"/>
              <w:left w:val="nil"/>
              <w:bottom w:val="single" w:sz="4" w:space="0" w:color="000000"/>
              <w:right w:val="single" w:sz="4" w:space="0" w:color="000000"/>
            </w:tcBorders>
          </w:tcPr>
          <w:p w:rsidR="008B442D" w:rsidRPr="00F24D61" w:rsidRDefault="00AB137D">
            <w:pPr>
              <w:spacing w:after="0" w:line="259" w:lineRule="auto"/>
              <w:ind w:left="0" w:right="0" w:firstLine="0"/>
            </w:pPr>
            <w:r w:rsidRPr="00F24D61">
              <w:t xml:space="preserve">– </w:t>
            </w:r>
          </w:p>
        </w:tc>
      </w:tr>
      <w:tr w:rsidR="008B442D">
        <w:trPr>
          <w:trHeight w:val="422"/>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Životné prostredie </w:t>
            </w:r>
          </w:p>
        </w:tc>
        <w:tc>
          <w:tcPr>
            <w:tcW w:w="2794" w:type="dxa"/>
            <w:gridSpan w:val="2"/>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Austrália </w:t>
            </w:r>
          </w:p>
        </w:tc>
        <w:tc>
          <w:tcPr>
            <w:tcW w:w="228" w:type="dxa"/>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840"/>
        </w:trPr>
        <w:tc>
          <w:tcPr>
            <w:tcW w:w="0" w:type="auto"/>
            <w:vMerge/>
            <w:tcBorders>
              <w:top w:val="nil"/>
              <w:left w:val="single" w:sz="4" w:space="0" w:color="000000"/>
              <w:bottom w:val="single" w:sz="4" w:space="0" w:color="000000"/>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Priateľstvo </w:t>
            </w:r>
            <w:r w:rsidRPr="00F24D61">
              <w:tab/>
              <w:t xml:space="preserve">a medziľudské vzťahy </w:t>
            </w:r>
          </w:p>
        </w:tc>
        <w:tc>
          <w:tcPr>
            <w:tcW w:w="2794" w:type="dxa"/>
            <w:gridSpan w:val="2"/>
            <w:tcBorders>
              <w:top w:val="single" w:sz="4" w:space="0" w:color="000000"/>
              <w:left w:val="single" w:sz="4" w:space="0" w:color="000000"/>
              <w:bottom w:val="single" w:sz="4" w:space="0" w:color="000000"/>
              <w:right w:val="nil"/>
            </w:tcBorders>
          </w:tcPr>
          <w:p w:rsidR="008B442D" w:rsidRPr="00F24D61" w:rsidRDefault="00AB137D">
            <w:pPr>
              <w:tabs>
                <w:tab w:val="center" w:pos="1796"/>
              </w:tabs>
              <w:spacing w:after="164" w:line="259" w:lineRule="auto"/>
              <w:ind w:left="0" w:right="0" w:firstLine="0"/>
              <w:jc w:val="left"/>
            </w:pPr>
            <w:r w:rsidRPr="00F24D61">
              <w:t xml:space="preserve">Čítanie </w:t>
            </w:r>
            <w:r w:rsidRPr="00F24D61">
              <w:tab/>
              <w:t xml:space="preserve">s porozumením </w:t>
            </w:r>
          </w:p>
          <w:p w:rsidR="008B442D" w:rsidRPr="00F24D61" w:rsidRDefault="00AB137D">
            <w:pPr>
              <w:spacing w:after="0" w:line="259" w:lineRule="auto"/>
              <w:ind w:left="108" w:right="0" w:firstLine="0"/>
              <w:jc w:val="left"/>
            </w:pPr>
            <w:r w:rsidRPr="00F24D61">
              <w:t xml:space="preserve">Európska únia </w:t>
            </w:r>
          </w:p>
        </w:tc>
        <w:tc>
          <w:tcPr>
            <w:tcW w:w="228" w:type="dxa"/>
            <w:tcBorders>
              <w:top w:val="single" w:sz="4" w:space="0" w:color="000000"/>
              <w:left w:val="nil"/>
              <w:bottom w:val="single" w:sz="4" w:space="0" w:color="000000"/>
              <w:right w:val="single" w:sz="4" w:space="0" w:color="000000"/>
            </w:tcBorders>
          </w:tcPr>
          <w:p w:rsidR="008B442D" w:rsidRPr="00F24D61" w:rsidRDefault="00AB137D">
            <w:pPr>
              <w:spacing w:after="0" w:line="259" w:lineRule="auto"/>
              <w:ind w:left="0" w:right="0" w:firstLine="0"/>
            </w:pPr>
            <w:r w:rsidRPr="00F24D61">
              <w:t xml:space="preserve">– </w:t>
            </w:r>
          </w:p>
        </w:tc>
      </w:tr>
      <w:tr w:rsidR="008B442D">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Ochrana života a zdravia </w:t>
            </w: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Sláva a úspech </w:t>
            </w:r>
          </w:p>
        </w:tc>
        <w:tc>
          <w:tcPr>
            <w:tcW w:w="2794" w:type="dxa"/>
            <w:gridSpan w:val="2"/>
            <w:tcBorders>
              <w:top w:val="single" w:sz="4" w:space="0" w:color="000000"/>
              <w:left w:val="single" w:sz="4" w:space="0" w:color="000000"/>
              <w:bottom w:val="single" w:sz="4" w:space="0" w:color="000000"/>
              <w:right w:val="nil"/>
            </w:tcBorders>
          </w:tcPr>
          <w:p w:rsidR="008B442D" w:rsidRPr="00F24D61" w:rsidRDefault="00AB137D">
            <w:pPr>
              <w:tabs>
                <w:tab w:val="center" w:pos="1796"/>
              </w:tabs>
              <w:spacing w:after="164" w:line="259" w:lineRule="auto"/>
              <w:ind w:left="0" w:right="0" w:firstLine="0"/>
              <w:jc w:val="left"/>
            </w:pPr>
            <w:r w:rsidRPr="00F24D61">
              <w:t xml:space="preserve">Čítanie </w:t>
            </w:r>
            <w:r w:rsidRPr="00F24D61">
              <w:tab/>
              <w:t xml:space="preserve">s porozumením </w:t>
            </w:r>
          </w:p>
          <w:p w:rsidR="008B442D" w:rsidRPr="00F24D61" w:rsidRDefault="00AB137D">
            <w:pPr>
              <w:spacing w:after="0" w:line="259" w:lineRule="auto"/>
              <w:ind w:left="108" w:right="0" w:firstLine="0"/>
              <w:jc w:val="left"/>
            </w:pPr>
            <w:r w:rsidRPr="00F24D61">
              <w:t xml:space="preserve">Kaskadéri  </w:t>
            </w:r>
          </w:p>
        </w:tc>
        <w:tc>
          <w:tcPr>
            <w:tcW w:w="228" w:type="dxa"/>
            <w:tcBorders>
              <w:top w:val="single" w:sz="4" w:space="0" w:color="000000"/>
              <w:left w:val="nil"/>
              <w:bottom w:val="single" w:sz="4" w:space="0" w:color="000000"/>
              <w:right w:val="single" w:sz="4" w:space="0" w:color="000000"/>
            </w:tcBorders>
          </w:tcPr>
          <w:p w:rsidR="008B442D" w:rsidRPr="00F24D61" w:rsidRDefault="00AB137D">
            <w:pPr>
              <w:spacing w:after="0" w:line="259" w:lineRule="auto"/>
              <w:ind w:left="0" w:right="0" w:firstLine="0"/>
            </w:pPr>
            <w:r w:rsidRPr="00F24D61">
              <w:t xml:space="preserve">– </w:t>
            </w:r>
          </w:p>
        </w:tc>
      </w:tr>
      <w:tr w:rsidR="008B442D">
        <w:trPr>
          <w:trHeight w:val="422"/>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Zdravie človeka </w:t>
            </w:r>
          </w:p>
        </w:tc>
        <w:tc>
          <w:tcPr>
            <w:tcW w:w="2794" w:type="dxa"/>
            <w:gridSpan w:val="2"/>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Zdravie </w:t>
            </w:r>
          </w:p>
        </w:tc>
        <w:tc>
          <w:tcPr>
            <w:tcW w:w="228" w:type="dxa"/>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425"/>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Zdravie človeka </w:t>
            </w:r>
          </w:p>
        </w:tc>
        <w:tc>
          <w:tcPr>
            <w:tcW w:w="2794" w:type="dxa"/>
            <w:gridSpan w:val="2"/>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U lekára </w:t>
            </w:r>
          </w:p>
        </w:tc>
        <w:tc>
          <w:tcPr>
            <w:tcW w:w="228" w:type="dxa"/>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425"/>
        </w:trPr>
        <w:tc>
          <w:tcPr>
            <w:tcW w:w="0" w:type="auto"/>
            <w:vMerge/>
            <w:tcBorders>
              <w:top w:val="nil"/>
              <w:left w:val="single" w:sz="4" w:space="0" w:color="000000"/>
              <w:bottom w:val="nil"/>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Zdravie človeka </w:t>
            </w:r>
          </w:p>
        </w:tc>
        <w:tc>
          <w:tcPr>
            <w:tcW w:w="2794" w:type="dxa"/>
            <w:gridSpan w:val="2"/>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Vitamíny a minerály </w:t>
            </w:r>
          </w:p>
        </w:tc>
        <w:tc>
          <w:tcPr>
            <w:tcW w:w="228" w:type="dxa"/>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8B442D">
        <w:trPr>
          <w:trHeight w:val="425"/>
        </w:trPr>
        <w:tc>
          <w:tcPr>
            <w:tcW w:w="0" w:type="auto"/>
            <w:vMerge/>
            <w:tcBorders>
              <w:top w:val="nil"/>
              <w:left w:val="single" w:sz="4" w:space="0" w:color="000000"/>
              <w:bottom w:val="single" w:sz="4" w:space="0" w:color="000000"/>
              <w:right w:val="single" w:sz="4" w:space="0" w:color="000000"/>
            </w:tcBorders>
          </w:tcPr>
          <w:p w:rsidR="008B442D" w:rsidRPr="00F24D61" w:rsidRDefault="008B442D">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8B442D" w:rsidRPr="00F24D61" w:rsidRDefault="00AB137D">
            <w:pPr>
              <w:spacing w:after="0" w:line="259" w:lineRule="auto"/>
              <w:ind w:left="108" w:right="0" w:firstLine="0"/>
              <w:jc w:val="left"/>
            </w:pPr>
            <w:r w:rsidRPr="00F24D61">
              <w:t xml:space="preserve">Životné prostredie </w:t>
            </w:r>
          </w:p>
        </w:tc>
        <w:tc>
          <w:tcPr>
            <w:tcW w:w="2794" w:type="dxa"/>
            <w:gridSpan w:val="2"/>
            <w:tcBorders>
              <w:top w:val="single" w:sz="4" w:space="0" w:color="000000"/>
              <w:left w:val="single" w:sz="4" w:space="0" w:color="000000"/>
              <w:bottom w:val="single" w:sz="4" w:space="0" w:color="000000"/>
              <w:right w:val="nil"/>
            </w:tcBorders>
          </w:tcPr>
          <w:p w:rsidR="008B442D" w:rsidRPr="00F24D61" w:rsidRDefault="00AB137D">
            <w:pPr>
              <w:spacing w:after="0" w:line="259" w:lineRule="auto"/>
              <w:ind w:left="108" w:right="0" w:firstLine="0"/>
              <w:jc w:val="left"/>
            </w:pPr>
            <w:r w:rsidRPr="00F24D61">
              <w:t xml:space="preserve">Dotazník o ekológii </w:t>
            </w:r>
          </w:p>
        </w:tc>
        <w:tc>
          <w:tcPr>
            <w:tcW w:w="228" w:type="dxa"/>
            <w:tcBorders>
              <w:top w:val="single" w:sz="4" w:space="0" w:color="000000"/>
              <w:left w:val="nil"/>
              <w:bottom w:val="single" w:sz="4" w:space="0" w:color="000000"/>
              <w:right w:val="single" w:sz="4" w:space="0" w:color="000000"/>
            </w:tcBorders>
          </w:tcPr>
          <w:p w:rsidR="008B442D" w:rsidRPr="00F24D61" w:rsidRDefault="008B442D">
            <w:pPr>
              <w:spacing w:after="160" w:line="259" w:lineRule="auto"/>
              <w:ind w:left="0" w:right="0" w:firstLine="0"/>
              <w:jc w:val="left"/>
            </w:pPr>
          </w:p>
        </w:tc>
      </w:tr>
      <w:tr w:rsidR="00CB1BAF" w:rsidTr="00CB1BAF">
        <w:trPr>
          <w:trHeight w:val="425"/>
        </w:trPr>
        <w:tc>
          <w:tcPr>
            <w:tcW w:w="0" w:type="auto"/>
            <w:tcBorders>
              <w:top w:val="nil"/>
              <w:left w:val="single" w:sz="4" w:space="0" w:color="000000"/>
              <w:bottom w:val="nil"/>
              <w:right w:val="single" w:sz="4" w:space="0" w:color="000000"/>
            </w:tcBorders>
          </w:tcPr>
          <w:p w:rsidR="00CB1BAF" w:rsidRPr="00F24D61" w:rsidRDefault="00CB1BAF" w:rsidP="00CB1BAF">
            <w:pPr>
              <w:spacing w:after="160" w:line="259" w:lineRule="auto"/>
              <w:ind w:left="0" w:right="0" w:firstLine="0"/>
              <w:jc w:val="left"/>
            </w:pPr>
            <w:r>
              <w:t xml:space="preserve">  Finančná gramotnosť</w:t>
            </w:r>
          </w:p>
        </w:tc>
        <w:tc>
          <w:tcPr>
            <w:tcW w:w="3022" w:type="dxa"/>
            <w:tcBorders>
              <w:top w:val="single" w:sz="4" w:space="0" w:color="000000"/>
              <w:left w:val="single" w:sz="4" w:space="0" w:color="000000"/>
              <w:bottom w:val="single" w:sz="4" w:space="0" w:color="000000"/>
              <w:right w:val="single" w:sz="4" w:space="0" w:color="000000"/>
            </w:tcBorders>
          </w:tcPr>
          <w:p w:rsidR="00CB1BAF" w:rsidRPr="00F24D61" w:rsidRDefault="00CB1BAF">
            <w:pPr>
              <w:spacing w:after="0" w:line="259" w:lineRule="auto"/>
              <w:ind w:left="108" w:right="0" w:firstLine="0"/>
              <w:jc w:val="left"/>
            </w:pPr>
            <w:r>
              <w:t>Obchod a služby</w:t>
            </w:r>
          </w:p>
        </w:tc>
        <w:tc>
          <w:tcPr>
            <w:tcW w:w="2794" w:type="dxa"/>
            <w:gridSpan w:val="2"/>
            <w:tcBorders>
              <w:top w:val="single" w:sz="4" w:space="0" w:color="000000"/>
              <w:left w:val="single" w:sz="4" w:space="0" w:color="000000"/>
              <w:bottom w:val="single" w:sz="4" w:space="0" w:color="000000"/>
              <w:right w:val="nil"/>
            </w:tcBorders>
          </w:tcPr>
          <w:p w:rsidR="00CB1BAF" w:rsidRPr="00F24D61" w:rsidRDefault="00CB1BAF">
            <w:pPr>
              <w:spacing w:after="0" w:line="259" w:lineRule="auto"/>
              <w:ind w:left="108" w:right="0" w:firstLine="0"/>
              <w:jc w:val="left"/>
            </w:pPr>
            <w:r w:rsidRPr="00E7506C">
              <w:rPr>
                <w:szCs w:val="24"/>
              </w:rPr>
              <w:t>Londýn</w:t>
            </w:r>
          </w:p>
        </w:tc>
        <w:tc>
          <w:tcPr>
            <w:tcW w:w="228" w:type="dxa"/>
            <w:tcBorders>
              <w:top w:val="single" w:sz="4" w:space="0" w:color="000000"/>
              <w:left w:val="nil"/>
              <w:bottom w:val="single" w:sz="4" w:space="0" w:color="000000"/>
              <w:right w:val="single" w:sz="4" w:space="0" w:color="000000"/>
            </w:tcBorders>
          </w:tcPr>
          <w:p w:rsidR="00CB1BAF" w:rsidRPr="00F24D61" w:rsidRDefault="00CB1BAF">
            <w:pPr>
              <w:spacing w:after="160" w:line="259" w:lineRule="auto"/>
              <w:ind w:left="0" w:right="0" w:firstLine="0"/>
              <w:jc w:val="left"/>
            </w:pPr>
          </w:p>
        </w:tc>
      </w:tr>
      <w:tr w:rsidR="00CB1BAF" w:rsidTr="00CB1BAF">
        <w:trPr>
          <w:trHeight w:val="425"/>
        </w:trPr>
        <w:tc>
          <w:tcPr>
            <w:tcW w:w="0" w:type="auto"/>
            <w:tcBorders>
              <w:top w:val="nil"/>
              <w:left w:val="single" w:sz="4" w:space="0" w:color="000000"/>
              <w:bottom w:val="nil"/>
              <w:right w:val="single" w:sz="4" w:space="0" w:color="000000"/>
            </w:tcBorders>
          </w:tcPr>
          <w:p w:rsidR="00CB1BAF" w:rsidRDefault="00CB1BAF" w:rsidP="00CB1BAF">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CB1BAF" w:rsidRPr="00F24D61" w:rsidRDefault="00CB1BAF">
            <w:pPr>
              <w:spacing w:after="0" w:line="259" w:lineRule="auto"/>
              <w:ind w:left="108" w:right="0" w:firstLine="0"/>
              <w:jc w:val="left"/>
            </w:pPr>
            <w:r>
              <w:t>Cestovanie, mestá, miesta</w:t>
            </w:r>
          </w:p>
        </w:tc>
        <w:tc>
          <w:tcPr>
            <w:tcW w:w="2794" w:type="dxa"/>
            <w:gridSpan w:val="2"/>
            <w:tcBorders>
              <w:top w:val="single" w:sz="4" w:space="0" w:color="000000"/>
              <w:left w:val="single" w:sz="4" w:space="0" w:color="000000"/>
              <w:bottom w:val="single" w:sz="4" w:space="0" w:color="000000"/>
              <w:right w:val="nil"/>
            </w:tcBorders>
          </w:tcPr>
          <w:p w:rsidR="00CB1BAF" w:rsidRPr="00E7506C" w:rsidRDefault="00CB1BAF">
            <w:pPr>
              <w:spacing w:after="0" w:line="259" w:lineRule="auto"/>
              <w:ind w:left="108" w:right="0" w:firstLine="0"/>
              <w:jc w:val="left"/>
              <w:rPr>
                <w:szCs w:val="24"/>
              </w:rPr>
            </w:pPr>
            <w:r w:rsidRPr="00E7506C">
              <w:rPr>
                <w:szCs w:val="24"/>
              </w:rPr>
              <w:t>A</w:t>
            </w:r>
            <w:r w:rsidRPr="00E7506C">
              <w:rPr>
                <w:szCs w:val="24"/>
              </w:rPr>
              <w:t>nglická</w:t>
            </w:r>
            <w:r>
              <w:rPr>
                <w:szCs w:val="24"/>
              </w:rPr>
              <w:t xml:space="preserve"> </w:t>
            </w:r>
            <w:r w:rsidRPr="00E7506C">
              <w:rPr>
                <w:szCs w:val="24"/>
              </w:rPr>
              <w:t>libra</w:t>
            </w:r>
          </w:p>
        </w:tc>
        <w:tc>
          <w:tcPr>
            <w:tcW w:w="228" w:type="dxa"/>
            <w:tcBorders>
              <w:top w:val="single" w:sz="4" w:space="0" w:color="000000"/>
              <w:left w:val="nil"/>
              <w:bottom w:val="single" w:sz="4" w:space="0" w:color="000000"/>
              <w:right w:val="single" w:sz="4" w:space="0" w:color="000000"/>
            </w:tcBorders>
          </w:tcPr>
          <w:p w:rsidR="00CB1BAF" w:rsidRPr="00F24D61" w:rsidRDefault="00CB1BAF">
            <w:pPr>
              <w:spacing w:after="160" w:line="259" w:lineRule="auto"/>
              <w:ind w:left="0" w:right="0" w:firstLine="0"/>
              <w:jc w:val="left"/>
            </w:pPr>
          </w:p>
        </w:tc>
      </w:tr>
      <w:tr w:rsidR="00CB1BAF">
        <w:trPr>
          <w:trHeight w:val="425"/>
        </w:trPr>
        <w:tc>
          <w:tcPr>
            <w:tcW w:w="0" w:type="auto"/>
            <w:tcBorders>
              <w:top w:val="nil"/>
              <w:left w:val="single" w:sz="4" w:space="0" w:color="000000"/>
              <w:bottom w:val="single" w:sz="4" w:space="0" w:color="000000"/>
              <w:right w:val="single" w:sz="4" w:space="0" w:color="000000"/>
            </w:tcBorders>
          </w:tcPr>
          <w:p w:rsidR="00CB1BAF" w:rsidRDefault="00CB1BAF" w:rsidP="00CB1BAF">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CB1BAF" w:rsidRPr="00F24D61" w:rsidRDefault="00CB1BAF">
            <w:pPr>
              <w:spacing w:after="0" w:line="259" w:lineRule="auto"/>
              <w:ind w:left="108" w:right="0" w:firstLine="0"/>
              <w:jc w:val="left"/>
            </w:pPr>
            <w:r>
              <w:t>V obchode</w:t>
            </w:r>
          </w:p>
        </w:tc>
        <w:tc>
          <w:tcPr>
            <w:tcW w:w="2794" w:type="dxa"/>
            <w:gridSpan w:val="2"/>
            <w:tcBorders>
              <w:top w:val="single" w:sz="4" w:space="0" w:color="000000"/>
              <w:left w:val="single" w:sz="4" w:space="0" w:color="000000"/>
              <w:bottom w:val="single" w:sz="4" w:space="0" w:color="000000"/>
              <w:right w:val="nil"/>
            </w:tcBorders>
          </w:tcPr>
          <w:p w:rsidR="00CB1BAF" w:rsidRPr="00E7506C" w:rsidRDefault="00CB1BAF">
            <w:pPr>
              <w:spacing w:after="0" w:line="259" w:lineRule="auto"/>
              <w:ind w:left="108" w:right="0" w:firstLine="0"/>
              <w:jc w:val="left"/>
              <w:rPr>
                <w:szCs w:val="24"/>
              </w:rPr>
            </w:pPr>
            <w:r w:rsidRPr="00E7506C">
              <w:rPr>
                <w:szCs w:val="24"/>
              </w:rPr>
              <w:t>Z</w:t>
            </w:r>
            <w:r w:rsidRPr="00E7506C">
              <w:rPr>
                <w:szCs w:val="24"/>
              </w:rPr>
              <w:t>menáreň</w:t>
            </w:r>
            <w:r>
              <w:rPr>
                <w:szCs w:val="24"/>
              </w:rPr>
              <w:t xml:space="preserve"> </w:t>
            </w:r>
            <w:r w:rsidRPr="00E7506C">
              <w:rPr>
                <w:szCs w:val="24"/>
              </w:rPr>
              <w:t xml:space="preserve"> </w:t>
            </w:r>
          </w:p>
        </w:tc>
        <w:tc>
          <w:tcPr>
            <w:tcW w:w="228" w:type="dxa"/>
            <w:tcBorders>
              <w:top w:val="single" w:sz="4" w:space="0" w:color="000000"/>
              <w:left w:val="nil"/>
              <w:bottom w:val="single" w:sz="4" w:space="0" w:color="000000"/>
              <w:right w:val="single" w:sz="4" w:space="0" w:color="000000"/>
            </w:tcBorders>
          </w:tcPr>
          <w:p w:rsidR="00CB1BAF" w:rsidRPr="00F24D61" w:rsidRDefault="00CB1BAF">
            <w:pPr>
              <w:spacing w:after="160" w:line="259" w:lineRule="auto"/>
              <w:ind w:left="0" w:right="0" w:firstLine="0"/>
              <w:jc w:val="left"/>
            </w:pPr>
          </w:p>
        </w:tc>
      </w:tr>
    </w:tbl>
    <w:p w:rsidR="008B442D" w:rsidRDefault="00AB137D">
      <w:pPr>
        <w:spacing w:after="488" w:line="259" w:lineRule="auto"/>
        <w:ind w:left="0" w:right="0" w:firstLine="0"/>
        <w:jc w:val="left"/>
      </w:pPr>
      <w:r>
        <w:t xml:space="preserve"> </w:t>
      </w:r>
    </w:p>
    <w:p w:rsidR="008B442D" w:rsidRDefault="00AB137D">
      <w:pPr>
        <w:pStyle w:val="Heading2"/>
        <w:spacing w:after="118"/>
        <w:ind w:left="149" w:right="148"/>
      </w:pPr>
      <w:bookmarkStart w:id="4" w:name="_GoBack"/>
      <w:bookmarkEnd w:id="4"/>
      <w:r>
        <w:lastRenderedPageBreak/>
        <w:t>Učebné zdroje</w:t>
      </w:r>
      <w:r>
        <w:rPr>
          <w:sz w:val="24"/>
        </w:rPr>
        <w:t xml:space="preserve"> </w:t>
      </w:r>
    </w:p>
    <w:p w:rsidR="008B442D" w:rsidRDefault="00AB137D">
      <w:pPr>
        <w:spacing w:after="37"/>
        <w:ind w:left="-5" w:right="9"/>
      </w:pPr>
      <w:r>
        <w:t xml:space="preserve">  Na podporu a aktiváciu vyučovania a učenia žiakov sa využijú nasledovné učebné zdroje:  </w:t>
      </w:r>
    </w:p>
    <w:tbl>
      <w:tblPr>
        <w:tblStyle w:val="TableGrid"/>
        <w:tblW w:w="9215" w:type="dxa"/>
        <w:tblInd w:w="-67" w:type="dxa"/>
        <w:tblCellMar>
          <w:top w:w="14" w:type="dxa"/>
          <w:left w:w="115" w:type="dxa"/>
          <w:right w:w="115" w:type="dxa"/>
        </w:tblCellMar>
        <w:tblLook w:val="04A0" w:firstRow="1" w:lastRow="0" w:firstColumn="1" w:lastColumn="0" w:noHBand="0" w:noVBand="1"/>
      </w:tblPr>
      <w:tblGrid>
        <w:gridCol w:w="4609"/>
        <w:gridCol w:w="4606"/>
      </w:tblGrid>
      <w:tr w:rsidR="008B442D">
        <w:trPr>
          <w:trHeight w:val="624"/>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4" w:firstLine="0"/>
              <w:jc w:val="center"/>
            </w:pPr>
            <w:r>
              <w:rPr>
                <w:b/>
              </w:rPr>
              <w:t xml:space="preserve">autor/ka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8" w:firstLine="0"/>
              <w:jc w:val="center"/>
            </w:pPr>
            <w:r>
              <w:rPr>
                <w:b/>
              </w:rPr>
              <w:t xml:space="preserve">učebnica </w:t>
            </w:r>
          </w:p>
        </w:tc>
      </w:tr>
      <w:tr w:rsidR="008B442D">
        <w:trPr>
          <w:trHeight w:val="624"/>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8" w:firstLine="0"/>
              <w:jc w:val="center"/>
            </w:pPr>
            <w:r>
              <w:rPr>
                <w:sz w:val="22"/>
              </w:rPr>
              <w:t>T. HUTCHINSON</w:t>
            </w: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3" w:firstLine="0"/>
              <w:jc w:val="center"/>
            </w:pPr>
            <w:r>
              <w:rPr>
                <w:b/>
              </w:rPr>
              <w:t xml:space="preserve">Project 4 Student´s Book, učebnica </w:t>
            </w:r>
          </w:p>
        </w:tc>
      </w:tr>
      <w:tr w:rsidR="008B442D">
        <w:trPr>
          <w:trHeight w:val="624"/>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5" w:firstLine="0"/>
              <w:jc w:val="center"/>
            </w:pPr>
            <w:r>
              <w:rPr>
                <w:sz w:val="22"/>
              </w:rPr>
              <w:t>T. HUTCHINSON – L. EDWARDS</w:t>
            </w: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10" w:firstLine="0"/>
              <w:jc w:val="center"/>
            </w:pPr>
            <w:r>
              <w:rPr>
                <w:b/>
              </w:rPr>
              <w:t xml:space="preserve">Project 4, PZ </w:t>
            </w:r>
          </w:p>
        </w:tc>
      </w:tr>
      <w:tr w:rsidR="008B442D">
        <w:trPr>
          <w:trHeight w:val="624"/>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55" w:right="0" w:firstLine="0"/>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6" w:firstLine="0"/>
              <w:jc w:val="center"/>
            </w:pPr>
            <w:r>
              <w:t xml:space="preserve">Európske jazykové portfólio </w:t>
            </w:r>
          </w:p>
        </w:tc>
      </w:tr>
      <w:tr w:rsidR="008B442D">
        <w:trPr>
          <w:trHeight w:val="624"/>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55" w:right="0" w:firstLine="0"/>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9" w:firstLine="0"/>
              <w:jc w:val="center"/>
            </w:pPr>
            <w:r>
              <w:t xml:space="preserve">Internet </w:t>
            </w:r>
          </w:p>
        </w:tc>
      </w:tr>
      <w:tr w:rsidR="008B442D">
        <w:trPr>
          <w:trHeight w:val="624"/>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55" w:right="0" w:firstLine="0"/>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8" w:firstLine="0"/>
              <w:jc w:val="center"/>
            </w:pPr>
            <w:r>
              <w:t xml:space="preserve">Interaktívne CD </w:t>
            </w:r>
          </w:p>
        </w:tc>
      </w:tr>
      <w:tr w:rsidR="008B442D">
        <w:trPr>
          <w:trHeight w:val="1037"/>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55" w:right="0" w:firstLine="0"/>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0" w:firstLine="0"/>
              <w:jc w:val="center"/>
            </w:pPr>
            <w:r>
              <w:t xml:space="preserve">Cudzojazyčná literatúra (časopisy, knihy, encyklopédie) </w:t>
            </w:r>
          </w:p>
        </w:tc>
      </w:tr>
      <w:tr w:rsidR="008B442D">
        <w:trPr>
          <w:trHeight w:val="624"/>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55" w:right="0" w:firstLine="0"/>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7" w:firstLine="0"/>
              <w:jc w:val="center"/>
            </w:pPr>
            <w:r>
              <w:t xml:space="preserve">Výkladové a prekladové slovníky </w:t>
            </w:r>
          </w:p>
        </w:tc>
      </w:tr>
      <w:tr w:rsidR="008B442D">
        <w:trPr>
          <w:trHeight w:val="624"/>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55" w:right="0" w:firstLine="0"/>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0" w:right="6" w:firstLine="0"/>
              <w:jc w:val="center"/>
            </w:pPr>
            <w:r>
              <w:t xml:space="preserve">Aktuálne propagačné materiály </w:t>
            </w:r>
          </w:p>
        </w:tc>
      </w:tr>
      <w:tr w:rsidR="008B442D">
        <w:trPr>
          <w:trHeight w:val="1453"/>
        </w:trPr>
        <w:tc>
          <w:tcPr>
            <w:tcW w:w="4609" w:type="dxa"/>
            <w:tcBorders>
              <w:top w:val="single" w:sz="4" w:space="0" w:color="000000"/>
              <w:left w:val="single" w:sz="4" w:space="0" w:color="000000"/>
              <w:bottom w:val="single" w:sz="4" w:space="0" w:color="000000"/>
              <w:right w:val="single" w:sz="4" w:space="0" w:color="000000"/>
            </w:tcBorders>
          </w:tcPr>
          <w:p w:rsidR="008B442D" w:rsidRDefault="00AB137D">
            <w:pPr>
              <w:spacing w:after="0" w:line="259" w:lineRule="auto"/>
              <w:ind w:left="55" w:right="0" w:firstLine="0"/>
              <w:jc w:val="center"/>
            </w:pP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8B442D" w:rsidRDefault="00AB137D">
            <w:pPr>
              <w:spacing w:after="42" w:line="359" w:lineRule="auto"/>
              <w:ind w:left="0" w:right="0" w:firstLine="0"/>
              <w:jc w:val="center"/>
            </w:pPr>
            <w:r>
              <w:t xml:space="preserve">Interaktívna tabuľa – prezentácie, interaktívne cvičenia, krátke príbehy, </w:t>
            </w:r>
          </w:p>
          <w:p w:rsidR="008B442D" w:rsidRDefault="00AB137D">
            <w:pPr>
              <w:spacing w:after="0" w:line="259" w:lineRule="auto"/>
              <w:ind w:left="0" w:right="8" w:firstLine="0"/>
              <w:jc w:val="center"/>
            </w:pPr>
            <w:r>
              <w:t xml:space="preserve">rozprávky </w:t>
            </w:r>
          </w:p>
        </w:tc>
      </w:tr>
    </w:tbl>
    <w:p w:rsidR="008B442D" w:rsidRDefault="00AB137D">
      <w:pPr>
        <w:spacing w:after="314" w:line="259" w:lineRule="auto"/>
        <w:ind w:left="0" w:right="0" w:firstLine="0"/>
        <w:jc w:val="left"/>
      </w:pPr>
      <w:r>
        <w:t xml:space="preserve"> </w:t>
      </w:r>
    </w:p>
    <w:p w:rsidR="008B442D" w:rsidRDefault="00AB137D">
      <w:pPr>
        <w:spacing w:after="365" w:line="259" w:lineRule="auto"/>
        <w:ind w:left="0" w:right="0" w:firstLine="0"/>
        <w:jc w:val="left"/>
      </w:pPr>
      <w:r>
        <w:rPr>
          <w:b/>
        </w:rPr>
        <w:t xml:space="preserve"> </w:t>
      </w:r>
    </w:p>
    <w:p w:rsidR="008B442D" w:rsidRDefault="00AB137D">
      <w:pPr>
        <w:spacing w:after="307"/>
        <w:ind w:left="17" w:right="0"/>
        <w:jc w:val="left"/>
      </w:pPr>
      <w:r>
        <w:rPr>
          <w:b/>
        </w:rPr>
        <w:t>Učebné osnovy sú totožné so vzdelávacím štandardom ŠVP pre príslušný predmet.</w:t>
      </w:r>
      <w:r>
        <w:t xml:space="preserve"> </w:t>
      </w:r>
    </w:p>
    <w:p w:rsidR="008B442D" w:rsidRDefault="00AB137D">
      <w:pPr>
        <w:spacing w:after="113" w:line="259" w:lineRule="auto"/>
        <w:ind w:left="0" w:right="0" w:firstLine="0"/>
        <w:jc w:val="left"/>
      </w:pPr>
      <w:r>
        <w:rPr>
          <w:b/>
          <w:color w:val="FF0000"/>
        </w:rPr>
        <w:t xml:space="preserve"> </w:t>
      </w:r>
    </w:p>
    <w:p w:rsidR="008B442D" w:rsidRDefault="00AB137D">
      <w:pPr>
        <w:spacing w:after="115" w:line="259" w:lineRule="auto"/>
        <w:ind w:left="0" w:right="0" w:firstLine="0"/>
        <w:jc w:val="left"/>
      </w:pPr>
      <w:r>
        <w:rPr>
          <w:b/>
          <w:color w:val="FF0000"/>
        </w:rPr>
        <w:t xml:space="preserve"> </w:t>
      </w:r>
    </w:p>
    <w:p w:rsidR="008B442D" w:rsidRDefault="00AB137D">
      <w:pPr>
        <w:spacing w:after="312" w:line="259" w:lineRule="auto"/>
        <w:ind w:left="0" w:right="0" w:firstLine="0"/>
        <w:jc w:val="left"/>
      </w:pPr>
      <w:r>
        <w:rPr>
          <w:color w:val="FF0000"/>
        </w:rPr>
        <w:t xml:space="preserve"> </w:t>
      </w:r>
    </w:p>
    <w:p w:rsidR="008B442D" w:rsidRDefault="00AB137D">
      <w:pPr>
        <w:spacing w:after="314" w:line="259" w:lineRule="auto"/>
        <w:ind w:left="0" w:right="0" w:firstLine="0"/>
        <w:jc w:val="left"/>
      </w:pPr>
      <w:r>
        <w:t xml:space="preserve"> </w:t>
      </w:r>
    </w:p>
    <w:p w:rsidR="008B442D" w:rsidRDefault="00AB137D">
      <w:pPr>
        <w:spacing w:after="252"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lastRenderedPageBreak/>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0" w:line="259" w:lineRule="auto"/>
        <w:ind w:left="0" w:right="0" w:firstLine="0"/>
        <w:jc w:val="left"/>
      </w:pPr>
      <w:r>
        <w:t xml:space="preserve"> </w:t>
      </w:r>
    </w:p>
    <w:p w:rsidR="008B442D" w:rsidRDefault="00AB137D">
      <w:pPr>
        <w:spacing w:after="88" w:line="216" w:lineRule="auto"/>
        <w:ind w:left="0" w:right="9024" w:firstLine="0"/>
      </w:pPr>
      <w:r>
        <w:t xml:space="preserve">  </w:t>
      </w:r>
    </w:p>
    <w:p w:rsidR="008B442D" w:rsidRDefault="00AB137D">
      <w:pPr>
        <w:spacing w:after="0" w:line="259" w:lineRule="auto"/>
        <w:ind w:left="0" w:right="183" w:firstLine="0"/>
        <w:jc w:val="right"/>
      </w:pPr>
      <w:r>
        <w:t xml:space="preserve"> </w:t>
      </w:r>
      <w:r>
        <w:tab/>
        <w:t xml:space="preserve"> </w:t>
      </w:r>
    </w:p>
    <w:p w:rsidR="008B442D" w:rsidRDefault="00AB137D">
      <w:pPr>
        <w:spacing w:after="0" w:line="259" w:lineRule="auto"/>
        <w:ind w:left="3339" w:right="0" w:firstLine="0"/>
        <w:jc w:val="left"/>
      </w:pPr>
      <w:r>
        <w:rPr>
          <w:rFonts w:ascii="Calibri" w:eastAsia="Calibri" w:hAnsi="Calibri" w:cs="Calibri"/>
          <w:sz w:val="22"/>
        </w:rPr>
        <w:t xml:space="preserve"> </w:t>
      </w:r>
    </w:p>
    <w:sectPr w:rsidR="008B442D">
      <w:headerReference w:type="even" r:id="rId34"/>
      <w:headerReference w:type="default" r:id="rId35"/>
      <w:footerReference w:type="even" r:id="rId36"/>
      <w:footerReference w:type="default" r:id="rId37"/>
      <w:headerReference w:type="first" r:id="rId38"/>
      <w:footerReference w:type="first" r:id="rId39"/>
      <w:pgSz w:w="11899" w:h="16838"/>
      <w:pgMar w:top="648" w:right="1394" w:bottom="529" w:left="14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79" w:rsidRDefault="00406479">
      <w:pPr>
        <w:spacing w:after="0" w:line="240" w:lineRule="auto"/>
      </w:pPr>
      <w:r>
        <w:separator/>
      </w:r>
    </w:p>
  </w:endnote>
  <w:endnote w:type="continuationSeparator" w:id="0">
    <w:p w:rsidR="00406479" w:rsidRDefault="0040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Pr="000F214C" w:rsidRDefault="00EB626B" w:rsidP="000F214C">
    <w:pPr>
      <w:pStyle w:val="Footer"/>
    </w:pPr>
    <w:r w:rsidRPr="000F214C">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Pr="000F214C" w:rsidRDefault="00EB626B" w:rsidP="000F214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48" w:line="259" w:lineRule="auto"/>
      <w:ind w:left="0" w:right="-4583" w:firstLine="0"/>
      <w:jc w:val="left"/>
    </w:pPr>
    <w:r>
      <w:t xml:space="preserve"> </w:t>
    </w:r>
    <w:r>
      <w:tab/>
      <w:t xml:space="preserve"> </w:t>
    </w:r>
    <w:r>
      <w:tab/>
      <w:t xml:space="preserve"> </w:t>
    </w:r>
    <w:r>
      <w:tab/>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0" w:line="259" w:lineRule="auto"/>
      <w:ind w:left="5799"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0" w:line="259" w:lineRule="auto"/>
      <w:ind w:left="5799"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0" w:line="259" w:lineRule="auto"/>
      <w:ind w:left="5799" w:righ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79" w:rsidRDefault="00406479">
      <w:pPr>
        <w:spacing w:after="0" w:line="240" w:lineRule="auto"/>
      </w:pPr>
      <w:r>
        <w:separator/>
      </w:r>
    </w:p>
  </w:footnote>
  <w:footnote w:type="continuationSeparator" w:id="0">
    <w:p w:rsidR="00406479" w:rsidRDefault="0040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6B" w:rsidRDefault="00EB626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68E"/>
    <w:multiLevelType w:val="hybridMultilevel"/>
    <w:tmpl w:val="4378B5F0"/>
    <w:lvl w:ilvl="0" w:tplc="374A9CE2">
      <w:start w:val="1"/>
      <w:numFmt w:val="bullet"/>
      <w:lvlText w:val="-"/>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C8BF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88D9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E9B1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4B42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CC93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8B51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81FF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64D0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313EBD"/>
    <w:multiLevelType w:val="hybridMultilevel"/>
    <w:tmpl w:val="57A25A18"/>
    <w:lvl w:ilvl="0" w:tplc="5F20D5F2">
      <w:start w:val="3"/>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C1B253F"/>
    <w:multiLevelType w:val="hybridMultilevel"/>
    <w:tmpl w:val="50D2E274"/>
    <w:lvl w:ilvl="0" w:tplc="2B0CB0DE">
      <w:start w:val="1"/>
      <w:numFmt w:val="bullet"/>
      <w:lvlText w:val="-"/>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7CDA9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0621A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48AA1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088E2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28A51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1C92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54239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22BB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75E99"/>
    <w:multiLevelType w:val="hybridMultilevel"/>
    <w:tmpl w:val="B09613BA"/>
    <w:lvl w:ilvl="0" w:tplc="1BF6EF32">
      <w:start w:val="1"/>
      <w:numFmt w:val="bullet"/>
      <w:lvlText w:val="-"/>
      <w:lvlJc w:val="left"/>
      <w:pPr>
        <w:ind w:left="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44D4D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7EAEF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A90E3A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2482BD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A0C5FD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F96495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6283118">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7B83EA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5231330"/>
    <w:multiLevelType w:val="hybridMultilevel"/>
    <w:tmpl w:val="AE649ECA"/>
    <w:lvl w:ilvl="0" w:tplc="20248FC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2B1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CD5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0CF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670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890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054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C43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65A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0F1597"/>
    <w:multiLevelType w:val="hybridMultilevel"/>
    <w:tmpl w:val="88468B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DCF2AC1E">
      <w:start w:val="1"/>
      <w:numFmt w:val="decimal"/>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5C40E3A"/>
    <w:multiLevelType w:val="hybridMultilevel"/>
    <w:tmpl w:val="E04C64C6"/>
    <w:lvl w:ilvl="0" w:tplc="851029F0">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E20D49C">
      <w:start w:val="1"/>
      <w:numFmt w:val="bullet"/>
      <w:lvlText w:val="o"/>
      <w:lvlJc w:val="left"/>
      <w:pPr>
        <w:ind w:left="11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E123C">
      <w:start w:val="1"/>
      <w:numFmt w:val="bullet"/>
      <w:lvlText w:val="▪"/>
      <w:lvlJc w:val="left"/>
      <w:pPr>
        <w:ind w:left="1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641434">
      <w:start w:val="1"/>
      <w:numFmt w:val="bullet"/>
      <w:lvlText w:val="•"/>
      <w:lvlJc w:val="left"/>
      <w:pPr>
        <w:ind w:left="26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42FFF2">
      <w:start w:val="1"/>
      <w:numFmt w:val="bullet"/>
      <w:lvlText w:val="o"/>
      <w:lvlJc w:val="left"/>
      <w:pPr>
        <w:ind w:left="3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1C4B9E2">
      <w:start w:val="1"/>
      <w:numFmt w:val="bullet"/>
      <w:lvlText w:val="▪"/>
      <w:lvlJc w:val="left"/>
      <w:pPr>
        <w:ind w:left="40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E2EE892">
      <w:start w:val="1"/>
      <w:numFmt w:val="bullet"/>
      <w:lvlText w:val="•"/>
      <w:lvlJc w:val="left"/>
      <w:pPr>
        <w:ind w:left="4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5C873C4">
      <w:start w:val="1"/>
      <w:numFmt w:val="bullet"/>
      <w:lvlText w:val="o"/>
      <w:lvlJc w:val="left"/>
      <w:pPr>
        <w:ind w:left="5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79EA706">
      <w:start w:val="1"/>
      <w:numFmt w:val="bullet"/>
      <w:lvlText w:val="▪"/>
      <w:lvlJc w:val="left"/>
      <w:pPr>
        <w:ind w:left="6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B9E1613"/>
    <w:multiLevelType w:val="hybridMultilevel"/>
    <w:tmpl w:val="2AE2A5AE"/>
    <w:lvl w:ilvl="0" w:tplc="9CB2E318">
      <w:start w:val="1"/>
      <w:numFmt w:val="bullet"/>
      <w:lvlText w:val="-"/>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A4D6D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427F9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563FA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14014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40643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D8896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16DCB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60A88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581D5C"/>
    <w:multiLevelType w:val="hybridMultilevel"/>
    <w:tmpl w:val="0362070E"/>
    <w:lvl w:ilvl="0" w:tplc="1D8E5598">
      <w:start w:val="1"/>
      <w:numFmt w:val="bullet"/>
      <w:lvlText w:val="-"/>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B832E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CEE3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A919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F2FD3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D2889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6233C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98A62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2454C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310C42"/>
    <w:multiLevelType w:val="hybridMultilevel"/>
    <w:tmpl w:val="E7CAF38C"/>
    <w:lvl w:ilvl="0" w:tplc="CE844E62">
      <w:start w:val="1"/>
      <w:numFmt w:val="bullet"/>
      <w:lvlText w:val="-"/>
      <w:lvlJc w:val="left"/>
      <w:pPr>
        <w:ind w:left="1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9A7F68">
      <w:start w:val="1"/>
      <w:numFmt w:val="bullet"/>
      <w:lvlText w:val="o"/>
      <w:lvlJc w:val="left"/>
      <w:pPr>
        <w:ind w:left="11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B369ECE">
      <w:start w:val="1"/>
      <w:numFmt w:val="bullet"/>
      <w:lvlText w:val="▪"/>
      <w:lvlJc w:val="left"/>
      <w:pPr>
        <w:ind w:left="1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2821ED6">
      <w:start w:val="1"/>
      <w:numFmt w:val="bullet"/>
      <w:lvlText w:val="•"/>
      <w:lvlJc w:val="left"/>
      <w:pPr>
        <w:ind w:left="26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E3C637C">
      <w:start w:val="1"/>
      <w:numFmt w:val="bullet"/>
      <w:lvlText w:val="o"/>
      <w:lvlJc w:val="left"/>
      <w:pPr>
        <w:ind w:left="3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447CC2">
      <w:start w:val="1"/>
      <w:numFmt w:val="bullet"/>
      <w:lvlText w:val="▪"/>
      <w:lvlJc w:val="left"/>
      <w:pPr>
        <w:ind w:left="40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FBC83A0">
      <w:start w:val="1"/>
      <w:numFmt w:val="bullet"/>
      <w:lvlText w:val="•"/>
      <w:lvlJc w:val="left"/>
      <w:pPr>
        <w:ind w:left="4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A92A7B8">
      <w:start w:val="1"/>
      <w:numFmt w:val="bullet"/>
      <w:lvlText w:val="o"/>
      <w:lvlJc w:val="left"/>
      <w:pPr>
        <w:ind w:left="5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78A495A">
      <w:start w:val="1"/>
      <w:numFmt w:val="bullet"/>
      <w:lvlText w:val="▪"/>
      <w:lvlJc w:val="left"/>
      <w:pPr>
        <w:ind w:left="6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BDC2796"/>
    <w:multiLevelType w:val="hybridMultilevel"/>
    <w:tmpl w:val="E1D89AA0"/>
    <w:lvl w:ilvl="0" w:tplc="5D1A01CA">
      <w:start w:val="1"/>
      <w:numFmt w:val="bullet"/>
      <w:lvlText w:val="-"/>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6AA2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2C25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E4E7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E34F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4340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83D6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81F6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81E2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A341A2"/>
    <w:multiLevelType w:val="hybridMultilevel"/>
    <w:tmpl w:val="36884F74"/>
    <w:lvl w:ilvl="0" w:tplc="778495FC">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A17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0114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09E9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09EA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64E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DEE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499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400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925EC3"/>
    <w:multiLevelType w:val="hybridMultilevel"/>
    <w:tmpl w:val="30EC5E34"/>
    <w:lvl w:ilvl="0" w:tplc="6F2689AC">
      <w:start w:val="1"/>
      <w:numFmt w:val="bullet"/>
      <w:lvlText w:val="-"/>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E9FF6">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8B766">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85BCC">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C28C0">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048CE">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25BBE">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2E306">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2DCB0">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A0298F"/>
    <w:multiLevelType w:val="hybridMultilevel"/>
    <w:tmpl w:val="3DE2701A"/>
    <w:lvl w:ilvl="0" w:tplc="2954FFC2">
      <w:start w:val="1"/>
      <w:numFmt w:val="bullet"/>
      <w:lvlText w:val="-"/>
      <w:lvlJc w:val="left"/>
      <w:pPr>
        <w:ind w:left="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34BC1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BCD14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D243A4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AFE5A4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64AEA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40475E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FA34C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8E2A4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B4F5D01"/>
    <w:multiLevelType w:val="hybridMultilevel"/>
    <w:tmpl w:val="9000FC52"/>
    <w:lvl w:ilvl="0" w:tplc="5B625976">
      <w:start w:val="1"/>
      <w:numFmt w:val="bullet"/>
      <w:lvlText w:val="-"/>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78741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DE09D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9C985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C44CB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C451D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74F7E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32457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2867A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A13465"/>
    <w:multiLevelType w:val="hybridMultilevel"/>
    <w:tmpl w:val="6B60DA7E"/>
    <w:lvl w:ilvl="0" w:tplc="A70C012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6A6FE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F4432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2A4F4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7E92F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4EB20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A8E3D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8C310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3C1B9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7D16B1"/>
    <w:multiLevelType w:val="hybridMultilevel"/>
    <w:tmpl w:val="69D0D84E"/>
    <w:lvl w:ilvl="0" w:tplc="D048187C">
      <w:start w:val="1"/>
      <w:numFmt w:val="bullet"/>
      <w:lvlText w:val="-"/>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F6353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A997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4C3C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9AB70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283C7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1CE71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A2140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50D9B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770892"/>
    <w:multiLevelType w:val="hybridMultilevel"/>
    <w:tmpl w:val="DC183B7A"/>
    <w:lvl w:ilvl="0" w:tplc="3C8EA14C">
      <w:start w:val="1"/>
      <w:numFmt w:val="bullet"/>
      <w:lvlText w:val="-"/>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807C2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D698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908BC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EE8B1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64BC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E0C77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6C60D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0E83A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D94D24"/>
    <w:multiLevelType w:val="hybridMultilevel"/>
    <w:tmpl w:val="21C87488"/>
    <w:lvl w:ilvl="0" w:tplc="E1924614">
      <w:start w:val="1"/>
      <w:numFmt w:val="bullet"/>
      <w:lvlText w:val="-"/>
      <w:lvlJc w:val="left"/>
      <w:pPr>
        <w:ind w:left="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C4E3D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6C268E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120E92">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F65A5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9081F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A34297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50F32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DC049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5BD71C40"/>
    <w:multiLevelType w:val="hybridMultilevel"/>
    <w:tmpl w:val="45C4F2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2DA1690"/>
    <w:multiLevelType w:val="hybridMultilevel"/>
    <w:tmpl w:val="8B107F74"/>
    <w:lvl w:ilvl="0" w:tplc="076E686C">
      <w:start w:val="1"/>
      <w:numFmt w:val="bullet"/>
      <w:lvlText w:val="-"/>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022B1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4229F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32BF0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DA43B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8ECD8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8CC3E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94D78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A3E2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65354A"/>
    <w:multiLevelType w:val="hybridMultilevel"/>
    <w:tmpl w:val="4016D742"/>
    <w:lvl w:ilvl="0" w:tplc="9280AB32">
      <w:start w:val="1"/>
      <w:numFmt w:val="bullet"/>
      <w:lvlText w:val="-"/>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74187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96A93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5244C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5A835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B4FA6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EA722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64AD8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E4541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E15D7C"/>
    <w:multiLevelType w:val="hybridMultilevel"/>
    <w:tmpl w:val="37AAD42E"/>
    <w:lvl w:ilvl="0" w:tplc="75BABC86">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ED3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47C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07CE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0F1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2C5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AAF1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66F8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8E20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95370A"/>
    <w:multiLevelType w:val="hybridMultilevel"/>
    <w:tmpl w:val="6C7C3F70"/>
    <w:lvl w:ilvl="0" w:tplc="159EC000">
      <w:start w:val="1"/>
      <w:numFmt w:val="bullet"/>
      <w:lvlText w:val="-"/>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A26D5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08EB0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86DB0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E29F0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2E3A7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3C656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52628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CCEBF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51594D"/>
    <w:multiLevelType w:val="hybridMultilevel"/>
    <w:tmpl w:val="739EFBE8"/>
    <w:lvl w:ilvl="0" w:tplc="AFF013E4">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69B5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2767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62DE7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0703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5A2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5C8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8AAF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050A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DB53B6"/>
    <w:multiLevelType w:val="hybridMultilevel"/>
    <w:tmpl w:val="856C09E6"/>
    <w:lvl w:ilvl="0" w:tplc="2B86FA16">
      <w:start w:val="1"/>
      <w:numFmt w:val="bullet"/>
      <w:lvlText w:val="-"/>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03C0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C2F6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EEBE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E9C0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E33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AA5F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294B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A7B2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3"/>
  </w:num>
  <w:num w:numId="3">
    <w:abstractNumId w:val="20"/>
  </w:num>
  <w:num w:numId="4">
    <w:abstractNumId w:val="2"/>
  </w:num>
  <w:num w:numId="5">
    <w:abstractNumId w:val="16"/>
  </w:num>
  <w:num w:numId="6">
    <w:abstractNumId w:val="14"/>
  </w:num>
  <w:num w:numId="7">
    <w:abstractNumId w:val="8"/>
  </w:num>
  <w:num w:numId="8">
    <w:abstractNumId w:val="7"/>
  </w:num>
  <w:num w:numId="9">
    <w:abstractNumId w:val="17"/>
  </w:num>
  <w:num w:numId="10">
    <w:abstractNumId w:val="4"/>
  </w:num>
  <w:num w:numId="11">
    <w:abstractNumId w:val="15"/>
  </w:num>
  <w:num w:numId="12">
    <w:abstractNumId w:val="6"/>
  </w:num>
  <w:num w:numId="13">
    <w:abstractNumId w:val="3"/>
  </w:num>
  <w:num w:numId="14">
    <w:abstractNumId w:val="13"/>
  </w:num>
  <w:num w:numId="15">
    <w:abstractNumId w:val="18"/>
  </w:num>
  <w:num w:numId="16">
    <w:abstractNumId w:val="9"/>
  </w:num>
  <w:num w:numId="17">
    <w:abstractNumId w:val="11"/>
  </w:num>
  <w:num w:numId="18">
    <w:abstractNumId w:val="24"/>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12"/>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2D"/>
    <w:rsid w:val="00014FDC"/>
    <w:rsid w:val="000F214C"/>
    <w:rsid w:val="002A18FA"/>
    <w:rsid w:val="00406479"/>
    <w:rsid w:val="00462393"/>
    <w:rsid w:val="00862F1C"/>
    <w:rsid w:val="008B442D"/>
    <w:rsid w:val="00AB137D"/>
    <w:rsid w:val="00BF216F"/>
    <w:rsid w:val="00C706FA"/>
    <w:rsid w:val="00CB1BAF"/>
    <w:rsid w:val="00EB626B"/>
    <w:rsid w:val="00F24D61"/>
    <w:rsid w:val="00FE53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8F2F"/>
  <w15:docId w15:val="{4ED1E9B1-6F25-486D-854E-E3E70E14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471" w:right="34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1"/>
      <w:jc w:val="center"/>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spacing w:after="0"/>
      <w:ind w:left="127"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56" w:line="266" w:lineRule="auto"/>
      <w:ind w:left="471" w:hanging="1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2A18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2A18FA"/>
    <w:rPr>
      <w:rFonts w:asciiTheme="majorHAnsi" w:eastAsiaTheme="majorEastAsia" w:hAnsiTheme="majorHAnsi" w:cstheme="majorBidi"/>
      <w:i/>
      <w:iCs/>
      <w:color w:val="2E74B5" w:themeColor="accent1" w:themeShade="BF"/>
      <w:sz w:val="24"/>
    </w:rPr>
  </w:style>
  <w:style w:type="paragraph" w:styleId="Footer">
    <w:name w:val="footer"/>
    <w:basedOn w:val="Normal"/>
    <w:link w:val="FooterChar"/>
    <w:uiPriority w:val="99"/>
    <w:semiHidden/>
    <w:unhideWhenUsed/>
    <w:rsid w:val="002A18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18FA"/>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2A1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18FA"/>
    <w:rPr>
      <w:rFonts w:ascii="Times New Roman" w:eastAsia="Times New Roman" w:hAnsi="Times New Roman" w:cs="Times New Roman"/>
      <w:color w:val="000000"/>
      <w:sz w:val="24"/>
    </w:rPr>
  </w:style>
  <w:style w:type="paragraph" w:styleId="ListParagraph">
    <w:name w:val="List Paragraph"/>
    <w:basedOn w:val="Normal"/>
    <w:uiPriority w:val="34"/>
    <w:qFormat/>
    <w:rsid w:val="000F214C"/>
    <w:pPr>
      <w:spacing w:line="269" w:lineRule="auto"/>
      <w:ind w:left="720" w:right="33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header" Target="header8.xml"/><Relationship Id="rId27" Type="http://schemas.openxmlformats.org/officeDocument/2006/relationships/image" Target="media/image3.jpg"/><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46</Pages>
  <Words>11196</Words>
  <Characters>63818</Characters>
  <Application>Microsoft Office Word</Application>
  <DocSecurity>0</DocSecurity>
  <Lines>531</Lines>
  <Paragraphs>149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 krizanovicova</dc:creator>
  <cp:keywords/>
  <cp:lastModifiedBy>Luca Ruggeri</cp:lastModifiedBy>
  <cp:revision>4</cp:revision>
  <dcterms:created xsi:type="dcterms:W3CDTF">2020-01-07T09:53:00Z</dcterms:created>
  <dcterms:modified xsi:type="dcterms:W3CDTF">2020-01-08T20:07:00Z</dcterms:modified>
</cp:coreProperties>
</file>