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9FD8" w14:textId="47307FDA" w:rsidR="0037442E" w:rsidRDefault="001A1B04">
      <w:r>
        <w:t>Witajcie,</w:t>
      </w:r>
    </w:p>
    <w:p w14:paraId="2AA5AEC8" w14:textId="494D73FA" w:rsidR="001A1B04" w:rsidRDefault="001A1B04">
      <w:r>
        <w:t xml:space="preserve">Ostatnio poznaliśmy czas przeszły Past Simple i zasady tworzenia zdań twierdzących z czasownikami regularnymi.  Dodawaliśmy też końcówkę -ed do czasowników. Spróbujcie podjąć wyzwanie i wykonać poniższe zadania, które pomogą wam utrwalić poznane zasady. 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B671051" w14:textId="53605C48" w:rsidR="001A1B04" w:rsidRDefault="001A1B04">
      <w:r>
        <w:rPr>
          <w:noProof/>
        </w:rPr>
        <w:drawing>
          <wp:inline distT="0" distB="0" distL="0" distR="0" wp14:anchorId="32C1061B" wp14:editId="2B48623A">
            <wp:extent cx="5577840" cy="7580379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019" cy="759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B04" w:rsidSect="00BD0051">
      <w:type w:val="continuous"/>
      <w:pgSz w:w="11906" w:h="16838" w:code="9"/>
      <w:pgMar w:top="1134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CC"/>
    <w:rsid w:val="00125DAC"/>
    <w:rsid w:val="001A1B04"/>
    <w:rsid w:val="005D0057"/>
    <w:rsid w:val="006D5A03"/>
    <w:rsid w:val="00833D80"/>
    <w:rsid w:val="008C5FF6"/>
    <w:rsid w:val="00BD0051"/>
    <w:rsid w:val="00C81B7A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571A"/>
  <w15:chartTrackingRefBased/>
  <w15:docId w15:val="{26AA9EBF-AC5C-4AB9-91BF-930D743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DA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Wrona</dc:creator>
  <cp:keywords/>
  <dc:description/>
  <cp:lastModifiedBy>Agnieszka Wrona</cp:lastModifiedBy>
  <cp:revision>2</cp:revision>
  <dcterms:created xsi:type="dcterms:W3CDTF">2020-03-16T10:30:00Z</dcterms:created>
  <dcterms:modified xsi:type="dcterms:W3CDTF">2020-03-16T10:34:00Z</dcterms:modified>
</cp:coreProperties>
</file>