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33" w:rsidRDefault="000D3C33" w:rsidP="000D3C33">
      <w:pPr>
        <w:pStyle w:val="Default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Wymagania edukacyjne na poszczególne oceny </w:t>
      </w:r>
    </w:p>
    <w:p w:rsidR="000D3C33" w:rsidRDefault="000D3C33" w:rsidP="000D3C33">
      <w:pPr>
        <w:pStyle w:val="Default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6"/>
          <w:szCs w:val="26"/>
        </w:rPr>
        <w:t>Plastyka  - kl. V</w:t>
      </w:r>
      <w:r>
        <w:rPr>
          <w:rFonts w:ascii="Arial" w:hAnsi="Arial"/>
          <w:b/>
          <w:bCs/>
          <w:sz w:val="23"/>
          <w:szCs w:val="23"/>
        </w:rPr>
        <w:t>I</w:t>
      </w:r>
      <w:r>
        <w:rPr>
          <w:rFonts w:ascii="Arial" w:hAnsi="Arial"/>
          <w:b/>
          <w:bCs/>
          <w:sz w:val="23"/>
          <w:szCs w:val="23"/>
        </w:rPr>
        <w:br/>
      </w:r>
    </w:p>
    <w:p w:rsidR="000D3C33" w:rsidRDefault="000D3C33" w:rsidP="000D3C33">
      <w:pPr>
        <w:pStyle w:val="Default"/>
        <w:rPr>
          <w:rFonts w:ascii="Arial" w:hAnsi="Arial"/>
          <w:b/>
          <w:bCs/>
          <w:sz w:val="23"/>
          <w:szCs w:val="23"/>
        </w:rPr>
      </w:pPr>
    </w:p>
    <w:p w:rsidR="000D3C33" w:rsidRDefault="000D3C33" w:rsidP="000D3C33">
      <w:pPr>
        <w:pStyle w:val="Default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Metody i kryteria oceny osiągnięć ucznia</w:t>
      </w:r>
    </w:p>
    <w:p w:rsidR="000D3C33" w:rsidRDefault="000D3C33" w:rsidP="000D3C33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Ocenianie osiągnięć na lekcjach plastyki jest trudne ze względu na duże różnice </w:t>
      </w:r>
      <w:r>
        <w:rPr>
          <w:rFonts w:ascii="Arial" w:hAnsi="Arial"/>
          <w:sz w:val="23"/>
          <w:szCs w:val="23"/>
        </w:rPr>
        <w:br/>
        <w:t xml:space="preserve">w uzdolnieniach uczniów oraz subiektywizm odbioru twórczości. Podczas wystawiania oceny nauczyciel bierze pod uwagę </w:t>
      </w:r>
      <w:r>
        <w:rPr>
          <w:rFonts w:ascii="Arial" w:hAnsi="Arial"/>
          <w:i/>
          <w:iCs/>
          <w:sz w:val="23"/>
          <w:szCs w:val="23"/>
        </w:rPr>
        <w:t xml:space="preserve">– </w:t>
      </w:r>
      <w:r>
        <w:rPr>
          <w:rFonts w:ascii="Arial" w:hAnsi="Arial"/>
          <w:sz w:val="23"/>
          <w:szCs w:val="23"/>
        </w:rPr>
        <w:t xml:space="preserve">oprócz rozwoju umiejętności plastycznych </w:t>
      </w:r>
      <w:r>
        <w:rPr>
          <w:rFonts w:ascii="Arial" w:hAnsi="Arial"/>
          <w:i/>
          <w:iCs/>
          <w:sz w:val="23"/>
          <w:szCs w:val="23"/>
        </w:rPr>
        <w:t xml:space="preserve">– </w:t>
      </w:r>
      <w:r>
        <w:rPr>
          <w:rFonts w:ascii="Arial" w:hAnsi="Arial"/>
          <w:sz w:val="23"/>
          <w:szCs w:val="23"/>
        </w:rPr>
        <w:t xml:space="preserve">postawę </w:t>
      </w:r>
      <w:r>
        <w:rPr>
          <w:rFonts w:ascii="Arial" w:hAnsi="Arial"/>
          <w:sz w:val="23"/>
          <w:szCs w:val="23"/>
        </w:rPr>
        <w:br/>
        <w:t>i zaangażowanie ucznia.</w:t>
      </w:r>
    </w:p>
    <w:p w:rsidR="000D3C33" w:rsidRDefault="000D3C33" w:rsidP="000D3C33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Przedstawione kryteria są ogóle, dotyczą wiadomości i umiejętności, które uczeń powinien opanować w ciągu drugiego etapu kształcenia. Szczegółowe kryteria dostępne są </w:t>
      </w:r>
      <w:r>
        <w:rPr>
          <w:rFonts w:ascii="Arial" w:hAnsi="Arial"/>
          <w:sz w:val="23"/>
          <w:szCs w:val="23"/>
        </w:rPr>
        <w:br/>
      </w:r>
      <w:bookmarkStart w:id="0" w:name="_GoBack"/>
      <w:bookmarkEnd w:id="0"/>
      <w:r>
        <w:rPr>
          <w:rFonts w:ascii="Arial" w:hAnsi="Arial"/>
          <w:sz w:val="23"/>
          <w:szCs w:val="23"/>
        </w:rPr>
        <w:t>u nauczyciela.</w:t>
      </w:r>
    </w:p>
    <w:p w:rsidR="000D3C33" w:rsidRDefault="000D3C33" w:rsidP="000D3C33">
      <w:pPr>
        <w:pStyle w:val="Default"/>
        <w:rPr>
          <w:rFonts w:ascii="Arial" w:hAnsi="Arial"/>
        </w:rPr>
      </w:pPr>
    </w:p>
    <w:p w:rsidR="000D3C33" w:rsidRDefault="000D3C33" w:rsidP="000D3C33">
      <w:pPr>
        <w:pStyle w:val="Default"/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1. </w:t>
      </w:r>
      <w:r>
        <w:rPr>
          <w:rFonts w:ascii="Arial" w:hAnsi="Arial"/>
          <w:b/>
          <w:bCs/>
          <w:sz w:val="23"/>
          <w:szCs w:val="23"/>
        </w:rPr>
        <w:t xml:space="preserve">niedostateczny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0D3C33" w:rsidRDefault="000D3C33" w:rsidP="000D3C33">
      <w:pPr>
        <w:pStyle w:val="Default"/>
        <w:numPr>
          <w:ilvl w:val="0"/>
          <w:numId w:val="1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opanował podstawowych wiadomości i umiejętności z zakresu przedmiotu.</w:t>
      </w:r>
    </w:p>
    <w:p w:rsidR="000D3C33" w:rsidRDefault="000D3C33" w:rsidP="000D3C33">
      <w:pPr>
        <w:pStyle w:val="Default"/>
        <w:numPr>
          <w:ilvl w:val="0"/>
          <w:numId w:val="1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uczestniczy w lekcji i nie jest przygotowany do zajęć.</w:t>
      </w:r>
    </w:p>
    <w:p w:rsidR="000D3C33" w:rsidRDefault="000D3C33" w:rsidP="000D3C33">
      <w:pPr>
        <w:pStyle w:val="Default"/>
        <w:numPr>
          <w:ilvl w:val="0"/>
          <w:numId w:val="1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nie odrabia zadanych prac domowych.</w:t>
      </w:r>
    </w:p>
    <w:p w:rsidR="000D3C33" w:rsidRDefault="000D3C33" w:rsidP="000D3C33">
      <w:pPr>
        <w:pStyle w:val="Default"/>
        <w:numPr>
          <w:ilvl w:val="0"/>
          <w:numId w:val="1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świadomie lekceważy podstawowe obowiązki szkolne.</w:t>
      </w:r>
    </w:p>
    <w:p w:rsidR="000D3C33" w:rsidRDefault="000D3C33" w:rsidP="000D3C33">
      <w:pPr>
        <w:pStyle w:val="Default"/>
        <w:spacing w:after="16"/>
        <w:rPr>
          <w:rFonts w:ascii="Arial" w:hAnsi="Arial"/>
        </w:rPr>
      </w:pPr>
    </w:p>
    <w:p w:rsidR="000D3C33" w:rsidRDefault="000D3C33" w:rsidP="000D3C33">
      <w:pPr>
        <w:pStyle w:val="Default"/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2.</w:t>
      </w:r>
      <w:r>
        <w:rPr>
          <w:rFonts w:ascii="Arial" w:hAnsi="Arial"/>
          <w:b/>
          <w:bCs/>
          <w:sz w:val="23"/>
          <w:szCs w:val="23"/>
        </w:rPr>
        <w:t xml:space="preserve">dopuszczający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0D3C33" w:rsidRDefault="000D3C33" w:rsidP="000D3C33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być przygotowany do większości lekcji (przynosić potrzebne materiały)</w:t>
      </w:r>
    </w:p>
    <w:p w:rsidR="000D3C33" w:rsidRDefault="000D3C33" w:rsidP="000D3C33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z pomocą nauczyciela wykonywać proste ćwiczenia</w:t>
      </w:r>
    </w:p>
    <w:p w:rsidR="000D3C33" w:rsidRDefault="000D3C33" w:rsidP="000D3C33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uczestniczyć w zabawach</w:t>
      </w:r>
    </w:p>
    <w:p w:rsidR="000D3C33" w:rsidRDefault="000D3C33" w:rsidP="000D3C33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wyjaśniać najważniejsze terminy.</w:t>
      </w:r>
    </w:p>
    <w:p w:rsidR="000D3C33" w:rsidRDefault="000D3C33" w:rsidP="000D3C33">
      <w:pPr>
        <w:pStyle w:val="Default"/>
        <w:numPr>
          <w:ilvl w:val="0"/>
          <w:numId w:val="2"/>
        </w:numPr>
        <w:spacing w:after="16"/>
        <w:rPr>
          <w:rFonts w:ascii="Arial" w:hAnsi="Arial"/>
        </w:rPr>
      </w:pPr>
      <w:r>
        <w:rPr>
          <w:rFonts w:ascii="Arial" w:hAnsi="Arial"/>
          <w:sz w:val="23"/>
          <w:szCs w:val="23"/>
        </w:rPr>
        <w:t>potrafi również wymienić kilku wybitnych polskich artystów.</w:t>
      </w:r>
    </w:p>
    <w:p w:rsidR="000D3C33" w:rsidRDefault="000D3C33" w:rsidP="000D3C33">
      <w:pPr>
        <w:pStyle w:val="Default"/>
        <w:spacing w:after="16"/>
        <w:rPr>
          <w:rFonts w:ascii="Arial" w:hAnsi="Arial"/>
        </w:rPr>
      </w:pPr>
    </w:p>
    <w:p w:rsidR="000D3C33" w:rsidRDefault="000D3C33" w:rsidP="000D3C33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>3.</w:t>
      </w:r>
      <w:r>
        <w:rPr>
          <w:rFonts w:ascii="Arial" w:hAnsi="Arial"/>
          <w:b/>
          <w:bCs/>
          <w:sz w:val="23"/>
          <w:szCs w:val="23"/>
        </w:rPr>
        <w:t xml:space="preserve">dostateczny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0D3C33" w:rsidRDefault="000D3C33" w:rsidP="000D3C33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przyswoić podstawowe wiadomości oraz najprostsze umiejętności.</w:t>
      </w:r>
    </w:p>
    <w:p w:rsidR="000D3C33" w:rsidRDefault="000D3C33" w:rsidP="000D3C33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bardzo rzadko jest nieprzygotowany do lekcji,</w:t>
      </w:r>
    </w:p>
    <w:p w:rsidR="000D3C33" w:rsidRDefault="000D3C33" w:rsidP="000D3C33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stara się utrzymać porządek w miejscu pracy</w:t>
      </w:r>
    </w:p>
    <w:p w:rsidR="000D3C33" w:rsidRDefault="000D3C33" w:rsidP="000D3C33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oddaje większość zadanych prac praktycznych</w:t>
      </w:r>
    </w:p>
    <w:p w:rsidR="000D3C33" w:rsidRDefault="000D3C33" w:rsidP="000D3C33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posługuje się wybranymi środkami wyrazu i stosuje typowe, proste techniki plastyczne</w:t>
      </w:r>
    </w:p>
    <w:p w:rsidR="000D3C33" w:rsidRDefault="000D3C33" w:rsidP="000D3C33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Uczeń powinien samodzielnie wykonywać łatwe ćwiczenia i uczestniczyć w zabawach, a także współpracować w grupie</w:t>
      </w:r>
    </w:p>
    <w:p w:rsidR="000D3C33" w:rsidRDefault="000D3C33" w:rsidP="000D3C33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podejmuje próby twórczości plastycznej</w:t>
      </w:r>
    </w:p>
    <w:p w:rsidR="000D3C33" w:rsidRDefault="000D3C33" w:rsidP="000D3C33">
      <w:pPr>
        <w:pStyle w:val="Defaul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umie podać nazwiska kilku wybitnych polskich twórców.</w:t>
      </w:r>
    </w:p>
    <w:p w:rsidR="000D3C33" w:rsidRDefault="000D3C33" w:rsidP="000D3C33">
      <w:pPr>
        <w:pStyle w:val="Default"/>
        <w:rPr>
          <w:rFonts w:ascii="Arial" w:hAnsi="Arial"/>
          <w:sz w:val="23"/>
          <w:szCs w:val="23"/>
        </w:rPr>
      </w:pPr>
    </w:p>
    <w:p w:rsidR="000D3C33" w:rsidRDefault="000D3C33" w:rsidP="000D3C33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4. </w:t>
      </w:r>
      <w:r>
        <w:rPr>
          <w:rFonts w:ascii="Arial" w:hAnsi="Arial"/>
          <w:b/>
          <w:bCs/>
          <w:sz w:val="23"/>
          <w:szCs w:val="23"/>
        </w:rPr>
        <w:t xml:space="preserve">dobry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potrafi wykorzystać w praktyce zdobytą wiedzę i umiejętności.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Zawsze przynosi na lekcje potrzebne materiały i dba o estetykę swojego miejsca pracy.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właściwie posługuje się terminologią plastyczną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samodzielnie rozwiązuje typowe problemy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przejawia aktywność w działaniach indywidualnych i grupowych,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wkłada dużo wysiłku w wykonywane zadania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systematycznie pracuje na lekcjach.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Świadomie wykorzystuje środki plastyczne i stosuje różnorodne, nietypowe techniki plastyczne.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wymienia też nazwiska kilku twórców polskich i zagranicznych.</w:t>
      </w:r>
    </w:p>
    <w:p w:rsidR="000D3C33" w:rsidRDefault="000D3C33" w:rsidP="000D3C33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samodzielnie próbuje analizować i porównywać wybrane dzieła sztuki oraz wyrażać własne opinie na ich temat.</w:t>
      </w:r>
    </w:p>
    <w:p w:rsidR="000D3C33" w:rsidRDefault="000D3C33" w:rsidP="000D3C33">
      <w:pPr>
        <w:pStyle w:val="Default"/>
        <w:rPr>
          <w:rFonts w:ascii="Arial" w:hAnsi="Arial"/>
        </w:rPr>
      </w:pPr>
      <w:r>
        <w:rPr>
          <w:rFonts w:ascii="Arial" w:hAnsi="Arial"/>
        </w:rPr>
        <w:br/>
      </w:r>
    </w:p>
    <w:p w:rsidR="000D3C33" w:rsidRDefault="000D3C33" w:rsidP="000D3C33">
      <w:pPr>
        <w:pStyle w:val="Default"/>
        <w:rPr>
          <w:rFonts w:ascii="Arial" w:hAnsi="Arial"/>
        </w:rPr>
      </w:pPr>
    </w:p>
    <w:p w:rsidR="000D3C33" w:rsidRDefault="000D3C33" w:rsidP="000D3C33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lastRenderedPageBreak/>
        <w:t xml:space="preserve">5. </w:t>
      </w:r>
      <w:r>
        <w:rPr>
          <w:rFonts w:ascii="Arial" w:hAnsi="Arial"/>
          <w:b/>
          <w:bCs/>
          <w:sz w:val="23"/>
          <w:szCs w:val="23"/>
        </w:rPr>
        <w:t xml:space="preserve">bardzo dobry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0D3C33" w:rsidRDefault="000D3C33" w:rsidP="000D3C33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opanować i wykorzystywać w praktyce wszystkie określone w programie wiadomości i umiejętności.</w:t>
      </w:r>
    </w:p>
    <w:p w:rsidR="000D3C33" w:rsidRDefault="000D3C33" w:rsidP="000D3C33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bierze udział w dyskusjach na temat sztuk plastycznych i potrafi uzasadnić swoje zdanie.</w:t>
      </w:r>
    </w:p>
    <w:p w:rsidR="000D3C33" w:rsidRDefault="000D3C33" w:rsidP="000D3C33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 Korzysta z różnorodnych źródeł informacji w przygotowywaniu dodatkowych wiadomości,</w:t>
      </w:r>
    </w:p>
    <w:p w:rsidR="000D3C33" w:rsidRDefault="000D3C33" w:rsidP="000D3C33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 także uczestniczy w działaniach plastycznych na terenie szkoły i poza nią,</w:t>
      </w:r>
    </w:p>
    <w:p w:rsidR="000D3C33" w:rsidRDefault="000D3C33" w:rsidP="000D3C33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wykazuje się zaangażowaniem i pomysłowością.</w:t>
      </w:r>
    </w:p>
    <w:p w:rsidR="000D3C33" w:rsidRDefault="000D3C33" w:rsidP="000D3C33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Umiejętnie posługuje się środkami plastycznymi i dobiera technikę do tematu pracy.</w:t>
      </w:r>
    </w:p>
    <w:p w:rsidR="000D3C33" w:rsidRDefault="000D3C33" w:rsidP="000D3C33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Podaje nazwiska wybitnych artystów w Polsce i na świecie.</w:t>
      </w:r>
    </w:p>
    <w:p w:rsidR="000D3C33" w:rsidRDefault="000D3C33" w:rsidP="000D3C33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Analizuje i porównuje dzieła sztuki oraz wyraża własne opinie na ich temat.</w:t>
      </w:r>
    </w:p>
    <w:p w:rsidR="000D3C33" w:rsidRDefault="000D3C33" w:rsidP="000D3C33">
      <w:pPr>
        <w:pStyle w:val="Default"/>
        <w:rPr>
          <w:rFonts w:ascii="Arial" w:hAnsi="Arial"/>
        </w:rPr>
      </w:pPr>
    </w:p>
    <w:p w:rsidR="000D3C33" w:rsidRDefault="000D3C33" w:rsidP="000D3C33"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6. </w:t>
      </w:r>
      <w:r>
        <w:rPr>
          <w:rFonts w:ascii="Arial" w:hAnsi="Arial"/>
          <w:b/>
          <w:bCs/>
          <w:sz w:val="23"/>
          <w:szCs w:val="23"/>
        </w:rPr>
        <w:t xml:space="preserve">celujący </w:t>
      </w:r>
      <w:r>
        <w:rPr>
          <w:rFonts w:ascii="Arial" w:hAnsi="Arial"/>
          <w:i/>
          <w:iCs/>
          <w:sz w:val="23"/>
          <w:szCs w:val="23"/>
        </w:rPr>
        <w:t>–</w:t>
      </w:r>
    </w:p>
    <w:p w:rsidR="000D3C33" w:rsidRDefault="000D3C33" w:rsidP="000D3C33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powinien przejawiać szczególne zainteresowanie sztukami plastycznymi oraz talent,</w:t>
      </w:r>
    </w:p>
    <w:p w:rsidR="000D3C33" w:rsidRDefault="000D3C33" w:rsidP="000D3C33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 wykazywać dużą znajomość treści nadprogramowych oraz zaangażowanie i twórczą inicjatywę w działaniach grupowych.</w:t>
      </w:r>
    </w:p>
    <w:p w:rsidR="000D3C33" w:rsidRDefault="000D3C33" w:rsidP="000D3C33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brać udział w pozaszkolnych konkursach plastycznych i odnosić w nich sukcesy</w:t>
      </w:r>
    </w:p>
    <w:p w:rsidR="000D3C33" w:rsidRDefault="000D3C33" w:rsidP="000D3C33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aktywnie uczestniczyć w życiu kulturalnym szkoły i regionu.</w:t>
      </w:r>
    </w:p>
    <w:p w:rsidR="000D3C33" w:rsidRDefault="000D3C33" w:rsidP="000D3C33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Twórczo posługiwać się różnymi środkami plastycznymi i eksperymentować </w:t>
      </w:r>
      <w:r>
        <w:rPr>
          <w:rFonts w:ascii="Arial" w:hAnsi="Arial"/>
          <w:sz w:val="23"/>
          <w:szCs w:val="23"/>
        </w:rPr>
        <w:br/>
        <w:t>z technikami plastycznymi.</w:t>
      </w:r>
    </w:p>
    <w:p w:rsidR="000D3C33" w:rsidRDefault="000D3C33" w:rsidP="000D3C33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wymienić wybitnych twórców polskich i zagranicznych oraz podać przykłady ich twórczości.</w:t>
      </w:r>
    </w:p>
    <w:p w:rsidR="000D3C33" w:rsidRPr="000F1CFD" w:rsidRDefault="000D3C33" w:rsidP="000D3C33">
      <w:pPr>
        <w:pStyle w:val="Defaul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sz w:val="23"/>
          <w:szCs w:val="23"/>
        </w:rPr>
        <w:t>Uczeń analizuje i interpretuje dowolne dzieła sztuki oraz uzasadnia ich wartość artystyczną.</w:t>
      </w:r>
    </w:p>
    <w:p w:rsidR="000D3C33" w:rsidRDefault="000D3C33" w:rsidP="000D3C33">
      <w:pPr>
        <w:pStyle w:val="Default"/>
        <w:ind w:left="360"/>
        <w:rPr>
          <w:rFonts w:ascii="Arial" w:hAnsi="Arial"/>
          <w:sz w:val="23"/>
          <w:szCs w:val="23"/>
        </w:rPr>
      </w:pPr>
    </w:p>
    <w:p w:rsidR="000D3C33" w:rsidRDefault="000D3C33" w:rsidP="000D3C33">
      <w:pPr>
        <w:pStyle w:val="Default"/>
        <w:ind w:left="360"/>
        <w:jc w:val="right"/>
        <w:rPr>
          <w:rFonts w:ascii="Arial" w:hAnsi="Arial"/>
        </w:rPr>
      </w:pPr>
      <w:r>
        <w:rPr>
          <w:rFonts w:ascii="Arial" w:hAnsi="Arial"/>
          <w:sz w:val="23"/>
          <w:szCs w:val="23"/>
        </w:rPr>
        <w:t>E. Gembalczyk</w:t>
      </w:r>
    </w:p>
    <w:p w:rsidR="000D3C33" w:rsidRDefault="000D3C33" w:rsidP="000D3C33"/>
    <w:p w:rsidR="00796BCD" w:rsidRDefault="00796BCD"/>
    <w:sectPr w:rsidR="00796BCD" w:rsidSect="00EE2E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625"/>
    <w:multiLevelType w:val="multilevel"/>
    <w:tmpl w:val="AEDA8F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A911918"/>
    <w:multiLevelType w:val="multilevel"/>
    <w:tmpl w:val="CA2207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0DB66F9"/>
    <w:multiLevelType w:val="multilevel"/>
    <w:tmpl w:val="32345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FD407F0"/>
    <w:multiLevelType w:val="multilevel"/>
    <w:tmpl w:val="837A60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FBB585F"/>
    <w:multiLevelType w:val="multilevel"/>
    <w:tmpl w:val="06D6A2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2564E87"/>
    <w:multiLevelType w:val="multilevel"/>
    <w:tmpl w:val="8E5006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C33"/>
    <w:rsid w:val="000D3C33"/>
    <w:rsid w:val="007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D3C3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Aleksandra Niesobska</cp:lastModifiedBy>
  <cp:revision>1</cp:revision>
  <dcterms:created xsi:type="dcterms:W3CDTF">2019-09-27T12:29:00Z</dcterms:created>
  <dcterms:modified xsi:type="dcterms:W3CDTF">2019-09-27T12:30:00Z</dcterms:modified>
</cp:coreProperties>
</file>